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D58A06" w14:textId="5CE34F6D" w:rsidR="00F37382" w:rsidRPr="007B699B" w:rsidRDefault="0024286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Курс: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«Программирование с использованием технологии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Windows</w:t>
      </w:r>
      <w:proofErr w:type="spellEnd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Presentation</w:t>
      </w:r>
      <w:proofErr w:type="spellEnd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Foundation</w:t>
      </w:r>
      <w:proofErr w:type="spellEnd"/>
      <w:r w:rsidR="007B699B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498229C" w14:textId="77777777" w:rsidR="00766A47" w:rsidRPr="007B699B" w:rsidRDefault="00766A4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D58A07" w14:textId="1D6196A1" w:rsidR="00F37382" w:rsidRPr="00DF5259" w:rsidRDefault="00242862" w:rsidP="00795CD9">
      <w:pPr>
        <w:rPr>
          <w:rFonts w:ascii="Times New Roman" w:hAnsi="Times New Roman" w:cs="Times New Roman"/>
          <w:b/>
          <w:sz w:val="28"/>
          <w:szCs w:val="28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0399B" w:rsidRPr="0070399B">
        <w:rPr>
          <w:rFonts w:ascii="Times New Roman" w:eastAsia="Times New Roman" w:hAnsi="Times New Roman" w:cs="Times New Roman"/>
          <w:sz w:val="32"/>
          <w:szCs w:val="32"/>
        </w:rPr>
        <w:t>Соединение данных и 1 элементов управления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0D58A08" w14:textId="60793B0B" w:rsidR="00F37382" w:rsidRDefault="00F373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FEEEE" w14:textId="41AB2647" w:rsidR="00FD72CC" w:rsidRDefault="0016048E" w:rsidP="00A579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необходимо разместить на сайте - </w:t>
      </w:r>
      <w:hyperlink r:id="rId7" w:history="1">
        <w:r w:rsidRPr="00385FB3">
          <w:rPr>
            <w:rStyle w:val="Hyperlink"/>
            <w:rFonts w:ascii="Times New Roman" w:hAnsi="Times New Roman" w:cs="Times New Roman"/>
            <w:sz w:val="28"/>
            <w:szCs w:val="28"/>
          </w:rPr>
          <w:t>https://www.visualstudio.com/ru/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созданном  проекте «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F2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r>
        <w:rPr>
          <w:rFonts w:ascii="Times New Roman" w:hAnsi="Times New Roman" w:cs="Times New Roman"/>
          <w:sz w:val="28"/>
          <w:szCs w:val="28"/>
        </w:rPr>
        <w:t>». Данный проект должен иметь раздел для данной работы «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DF5259">
        <w:rPr>
          <w:rFonts w:ascii="Times New Roman" w:hAnsi="Times New Roman" w:cs="Times New Roman"/>
          <w:sz w:val="28"/>
          <w:szCs w:val="28"/>
        </w:rPr>
        <w:t xml:space="preserve"> 0</w:t>
      </w:r>
      <w:r w:rsidR="007039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», где вы должны для каждого пункта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производить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каждого изменения по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6048E">
        <w:rPr>
          <w:rFonts w:ascii="Times New Roman" w:hAnsi="Times New Roman" w:cs="Times New Roman"/>
          <w:sz w:val="28"/>
          <w:szCs w:val="28"/>
        </w:rPr>
        <w:t>.</w:t>
      </w:r>
    </w:p>
    <w:p w14:paraId="47637EC0" w14:textId="64C312B2" w:rsidR="00C928C5" w:rsidRDefault="0070399B" w:rsidP="00C928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</w:t>
      </w:r>
      <w:r w:rsidR="00C928C5">
        <w:rPr>
          <w:rFonts w:ascii="Times New Roman" w:hAnsi="Times New Roman" w:cs="Times New Roman"/>
          <w:sz w:val="28"/>
          <w:szCs w:val="28"/>
        </w:rPr>
        <w:t>оздать полноценную программу с использованием таких элементов управления как:</w:t>
      </w:r>
    </w:p>
    <w:p w14:paraId="2AB13179" w14:textId="724EBF0C" w:rsidR="00C928C5" w:rsidRPr="004B388C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4B38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TextBox</w:t>
      </w:r>
      <w:proofErr w:type="spellEnd"/>
    </w:p>
    <w:p w14:paraId="6AC3BDA1" w14:textId="0598D960" w:rsidR="00C928C5" w:rsidRPr="004B388C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4B38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Lable</w:t>
      </w:r>
      <w:proofErr w:type="spellEnd"/>
    </w:p>
    <w:p w14:paraId="52042F56" w14:textId="1F35B8CF" w:rsidR="00C928C5" w:rsidRPr="004B388C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4B38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TextBlock</w:t>
      </w:r>
      <w:proofErr w:type="spellEnd"/>
    </w:p>
    <w:p w14:paraId="53D7F743" w14:textId="68D6F498" w:rsidR="00C928C5" w:rsidRPr="004B388C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4B38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ListView</w:t>
      </w:r>
      <w:proofErr w:type="spellEnd"/>
    </w:p>
    <w:p w14:paraId="6AFF8D27" w14:textId="55C95D52" w:rsidR="00C928C5" w:rsidRPr="004B388C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B38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Border</w:t>
      </w:r>
    </w:p>
    <w:p w14:paraId="19726CEC" w14:textId="10E66342" w:rsidR="00C928C5" w:rsidRPr="00EB0701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B07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Grid</w:t>
      </w:r>
    </w:p>
    <w:p w14:paraId="290DE67C" w14:textId="0FA86CF1" w:rsidR="00C928C5" w:rsidRPr="00EB0701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EB07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StaskPanel</w:t>
      </w:r>
      <w:proofErr w:type="spellEnd"/>
    </w:p>
    <w:p w14:paraId="717A97BE" w14:textId="60E1548B" w:rsidR="00C928C5" w:rsidRPr="00C928C5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WrapPanel</w:t>
      </w:r>
      <w:proofErr w:type="spellEnd"/>
    </w:p>
    <w:p w14:paraId="4B680F33" w14:textId="3557F133" w:rsidR="00C928C5" w:rsidRPr="00C928C5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</w:p>
    <w:p w14:paraId="721BF376" w14:textId="09CD0AC5" w:rsidR="00C928C5" w:rsidRPr="0018144D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</w:p>
    <w:p w14:paraId="65FDAA73" w14:textId="4F7B1B41" w:rsidR="0018144D" w:rsidRPr="00066C64" w:rsidRDefault="0018144D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Calendar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DatePicker</w:t>
      </w:r>
      <w:proofErr w:type="spellEnd"/>
    </w:p>
    <w:p w14:paraId="3AB0099D" w14:textId="249B5BC7" w:rsidR="00066C64" w:rsidRPr="00EB0701" w:rsidRDefault="00066C64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B07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Frame</w:t>
      </w:r>
    </w:p>
    <w:p w14:paraId="37E6997F" w14:textId="771CB56F" w:rsidR="00066C64" w:rsidRPr="00C928C5" w:rsidRDefault="00066C64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</w:p>
    <w:p w14:paraId="1A22E7DC" w14:textId="357640BC" w:rsidR="00C928C5" w:rsidRDefault="00C928C5" w:rsidP="00C928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первого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C928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выполнить следующие пункты</w:t>
      </w:r>
    </w:p>
    <w:p w14:paraId="450F29A2" w14:textId="1429BE98" w:rsidR="00C928C5" w:rsidRDefault="00C928C5" w:rsidP="00C928C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в проекте 3-х уровневую модель работы (</w:t>
      </w:r>
      <w:r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C928C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BAL</w:t>
      </w:r>
      <w:r w:rsidRPr="00C928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gramEnd"/>
      <w:r w:rsidRPr="00C928C5">
        <w:rPr>
          <w:rFonts w:ascii="Times New Roman" w:hAnsi="Times New Roman" w:cs="Times New Roman"/>
          <w:sz w:val="28"/>
          <w:szCs w:val="28"/>
        </w:rPr>
        <w:t>)</w:t>
      </w:r>
    </w:p>
    <w:p w14:paraId="20817695" w14:textId="65446B34" w:rsidR="00C928C5" w:rsidRDefault="00C928C5" w:rsidP="00C928C5">
      <w:pPr>
        <w:pStyle w:val="ListParagraph"/>
        <w:numPr>
          <w:ilvl w:val="1"/>
          <w:numId w:val="1"/>
        </w:numPr>
        <w:tabs>
          <w:tab w:val="left" w:pos="243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DAL</w:t>
      </w:r>
      <w:r>
        <w:rPr>
          <w:rFonts w:ascii="Times New Roman" w:hAnsi="Times New Roman" w:cs="Times New Roman"/>
          <w:sz w:val="28"/>
          <w:szCs w:val="28"/>
        </w:rPr>
        <w:t xml:space="preserve"> подключить вашу базу данных</w:t>
      </w:r>
    </w:p>
    <w:bookmarkEnd w:id="0"/>
    <w:p w14:paraId="52B783B4" w14:textId="5CF9A802" w:rsidR="00C928C5" w:rsidRPr="00C928C5" w:rsidRDefault="00C928C5" w:rsidP="00C928C5">
      <w:pPr>
        <w:pStyle w:val="ListParagraph"/>
        <w:numPr>
          <w:ilvl w:val="1"/>
          <w:numId w:val="1"/>
        </w:numPr>
        <w:tabs>
          <w:tab w:val="left" w:pos="243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BAL</w:t>
      </w:r>
      <w:r>
        <w:rPr>
          <w:rFonts w:ascii="Times New Roman" w:hAnsi="Times New Roman" w:cs="Times New Roman"/>
          <w:sz w:val="28"/>
          <w:szCs w:val="28"/>
        </w:rPr>
        <w:t xml:space="preserve"> создать методы для работы с таблицами, которые прикреплены в </w:t>
      </w:r>
      <w:r w:rsidRPr="00C928C5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C928C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928C5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928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домашней работе.</w:t>
      </w:r>
    </w:p>
    <w:p w14:paraId="70AF4830" w14:textId="4394C349" w:rsidR="00C928C5" w:rsidRDefault="00C928C5" w:rsidP="00C928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, необходимо реализовать следующие пункты:</w:t>
      </w:r>
    </w:p>
    <w:p w14:paraId="05E7EF53" w14:textId="51535664" w:rsidR="00C928C5" w:rsidRPr="004B388C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B388C">
        <w:rPr>
          <w:rFonts w:ascii="Times New Roman" w:hAnsi="Times New Roman" w:cs="Times New Roman"/>
          <w:sz w:val="28"/>
          <w:szCs w:val="28"/>
          <w:highlight w:val="yellow"/>
        </w:rPr>
        <w:t>Создать</w:t>
      </w:r>
      <w:r w:rsidRPr="004B38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4B388C">
        <w:rPr>
          <w:rFonts w:ascii="Times New Roman" w:hAnsi="Times New Roman" w:cs="Times New Roman"/>
          <w:sz w:val="28"/>
          <w:szCs w:val="28"/>
          <w:highlight w:val="yellow"/>
        </w:rPr>
        <w:t>интерфейс</w:t>
      </w:r>
      <w:r w:rsidRPr="004B38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4B388C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Pr="004B38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4B388C">
        <w:rPr>
          <w:rFonts w:ascii="Times New Roman" w:hAnsi="Times New Roman" w:cs="Times New Roman"/>
          <w:sz w:val="28"/>
          <w:szCs w:val="28"/>
          <w:highlight w:val="yellow"/>
        </w:rPr>
        <w:t>пунктами</w:t>
      </w:r>
      <w:r w:rsidRPr="004B38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4B388C">
        <w:rPr>
          <w:rFonts w:ascii="Times New Roman" w:hAnsi="Times New Roman" w:cs="Times New Roman"/>
          <w:sz w:val="28"/>
          <w:szCs w:val="28"/>
          <w:highlight w:val="yellow"/>
        </w:rPr>
        <w:t>меню</w:t>
      </w:r>
      <w:r w:rsidRPr="004B38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Equipment, Manufacturer, Model.</w:t>
      </w:r>
    </w:p>
    <w:p w14:paraId="5EF753B6" w14:textId="651F9068" w:rsidR="00C928C5" w:rsidRPr="004B388C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B388C">
        <w:rPr>
          <w:rFonts w:ascii="Times New Roman" w:hAnsi="Times New Roman" w:cs="Times New Roman"/>
          <w:sz w:val="28"/>
          <w:szCs w:val="28"/>
          <w:highlight w:val="yellow"/>
        </w:rPr>
        <w:t xml:space="preserve">В каждом пункт меню должен содержать следующие подпункты: Создать, </w:t>
      </w:r>
      <w:proofErr w:type="gramStart"/>
      <w:r w:rsidRPr="004B388C">
        <w:rPr>
          <w:rFonts w:ascii="Times New Roman" w:hAnsi="Times New Roman" w:cs="Times New Roman"/>
          <w:sz w:val="28"/>
          <w:szCs w:val="28"/>
          <w:highlight w:val="yellow"/>
        </w:rPr>
        <w:t>Удалить</w:t>
      </w:r>
      <w:proofErr w:type="gramEnd"/>
      <w:r w:rsidRPr="004B388C">
        <w:rPr>
          <w:rFonts w:ascii="Times New Roman" w:hAnsi="Times New Roman" w:cs="Times New Roman"/>
          <w:sz w:val="28"/>
          <w:szCs w:val="28"/>
          <w:highlight w:val="yellow"/>
        </w:rPr>
        <w:t>, Сохранить</w:t>
      </w:r>
    </w:p>
    <w:p w14:paraId="6199D224" w14:textId="67BC9981" w:rsidR="00C928C5" w:rsidRPr="004B388C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B388C">
        <w:rPr>
          <w:rFonts w:ascii="Times New Roman" w:hAnsi="Times New Roman" w:cs="Times New Roman"/>
          <w:sz w:val="28"/>
          <w:szCs w:val="28"/>
          <w:highlight w:val="yellow"/>
        </w:rPr>
        <w:t>Так же каждый пункт</w:t>
      </w:r>
      <w:r w:rsidR="007B3293" w:rsidRPr="004B388C">
        <w:rPr>
          <w:rFonts w:ascii="Times New Roman" w:hAnsi="Times New Roman" w:cs="Times New Roman"/>
          <w:sz w:val="28"/>
          <w:szCs w:val="28"/>
          <w:highlight w:val="yellow"/>
        </w:rPr>
        <w:t xml:space="preserve">ы </w:t>
      </w:r>
      <w:r w:rsidR="007B3293" w:rsidRPr="004B38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Manufacturer</w:t>
      </w:r>
      <w:r w:rsidR="007B3293" w:rsidRPr="004B388C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="007B3293" w:rsidRPr="004B38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Model</w:t>
      </w:r>
      <w:r w:rsidRPr="004B388C">
        <w:rPr>
          <w:rFonts w:ascii="Times New Roman" w:hAnsi="Times New Roman" w:cs="Times New Roman"/>
          <w:sz w:val="28"/>
          <w:szCs w:val="28"/>
          <w:highlight w:val="yellow"/>
        </w:rPr>
        <w:t xml:space="preserve"> должен содержать пункт Экспорт, который в свою очередь, долен содержать следующие подпункты</w:t>
      </w:r>
      <w:r w:rsidR="007B3293" w:rsidRPr="004B388C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r w:rsidR="007B3293" w:rsidRPr="004B38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XML</w:t>
      </w:r>
      <w:r w:rsidR="007B3293" w:rsidRPr="004B388C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7B3293" w:rsidRPr="004B38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SOAP</w:t>
      </w:r>
      <w:r w:rsidR="007B3293" w:rsidRPr="004B388C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6A8E096" w14:textId="1DB74B76" w:rsidR="007B3293" w:rsidRPr="00792BA5" w:rsidRDefault="007B3293" w:rsidP="007B3293">
      <w:pPr>
        <w:pStyle w:val="ListParagraph"/>
        <w:numPr>
          <w:ilvl w:val="0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92BA5">
        <w:rPr>
          <w:rFonts w:ascii="Times New Roman" w:hAnsi="Times New Roman" w:cs="Times New Roman"/>
          <w:sz w:val="28"/>
          <w:szCs w:val="28"/>
          <w:highlight w:val="yellow"/>
        </w:rPr>
        <w:t>При нажатии на основные пункты (</w:t>
      </w:r>
      <w:r w:rsidRPr="00792B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Equipment</w:t>
      </w:r>
      <w:r w:rsidRPr="00792BA5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792B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Manufacturer</w:t>
      </w:r>
      <w:r w:rsidRPr="00792BA5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792B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Model</w:t>
      </w:r>
      <w:r w:rsidRPr="00792BA5">
        <w:rPr>
          <w:rFonts w:ascii="Times New Roman" w:hAnsi="Times New Roman" w:cs="Times New Roman"/>
          <w:sz w:val="28"/>
          <w:szCs w:val="28"/>
          <w:highlight w:val="yellow"/>
        </w:rPr>
        <w:t>), должен быть реализован следующий функционал:</w:t>
      </w:r>
    </w:p>
    <w:p w14:paraId="3415A10E" w14:textId="77777777" w:rsidR="0018144D" w:rsidRPr="00792BA5" w:rsidRDefault="0018144D" w:rsidP="007B3293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92BA5">
        <w:rPr>
          <w:rFonts w:ascii="Times New Roman" w:hAnsi="Times New Roman" w:cs="Times New Roman"/>
          <w:sz w:val="28"/>
          <w:szCs w:val="28"/>
          <w:highlight w:val="yellow"/>
        </w:rPr>
        <w:t xml:space="preserve">В центр окна, с использованием </w:t>
      </w:r>
      <w:r w:rsidRPr="00792B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frame</w:t>
      </w:r>
      <w:r w:rsidRPr="00792BA5">
        <w:rPr>
          <w:rFonts w:ascii="Times New Roman" w:hAnsi="Times New Roman" w:cs="Times New Roman"/>
          <w:sz w:val="28"/>
          <w:szCs w:val="28"/>
          <w:highlight w:val="yellow"/>
        </w:rPr>
        <w:t>, необходимо загрузить форму</w:t>
      </w:r>
    </w:p>
    <w:p w14:paraId="2351698C" w14:textId="77777777" w:rsidR="0018144D" w:rsidRDefault="0018144D" w:rsidP="007B3293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Каждая форма должна содержать таблицу с данными</w:t>
      </w:r>
    </w:p>
    <w:p w14:paraId="16C30577" w14:textId="77777777" w:rsidR="0018144D" w:rsidRDefault="0018144D" w:rsidP="007B3293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любой из пунктов необходимо прогрузить данные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вы создадите ниже.</w:t>
      </w:r>
    </w:p>
    <w:p w14:paraId="26248CFE" w14:textId="2B1BD66C" w:rsidR="007B3293" w:rsidRPr="00792BA5" w:rsidRDefault="0018144D" w:rsidP="0018144D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92BA5">
        <w:rPr>
          <w:rFonts w:ascii="Times New Roman" w:hAnsi="Times New Roman" w:cs="Times New Roman"/>
          <w:sz w:val="28"/>
          <w:szCs w:val="28"/>
          <w:highlight w:val="yellow"/>
        </w:rPr>
        <w:t xml:space="preserve">Для </w:t>
      </w:r>
      <w:proofErr w:type="gramStart"/>
      <w:r w:rsidRPr="00792BA5">
        <w:rPr>
          <w:rFonts w:ascii="Times New Roman" w:hAnsi="Times New Roman" w:cs="Times New Roman"/>
          <w:sz w:val="28"/>
          <w:szCs w:val="28"/>
          <w:highlight w:val="yellow"/>
        </w:rPr>
        <w:t xml:space="preserve">таблицы  </w:t>
      </w:r>
      <w:r w:rsidRPr="00792B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Equipment</w:t>
      </w:r>
      <w:proofErr w:type="gramEnd"/>
      <w:r w:rsidRPr="00792BA5">
        <w:rPr>
          <w:rFonts w:ascii="Times New Roman" w:hAnsi="Times New Roman" w:cs="Times New Roman"/>
          <w:sz w:val="28"/>
          <w:szCs w:val="28"/>
          <w:highlight w:val="yellow"/>
        </w:rPr>
        <w:t xml:space="preserve"> необходимо реализовать только следующие поля: </w:t>
      </w:r>
      <w:proofErr w:type="spellStart"/>
      <w:r w:rsidRPr="00792BA5">
        <w:rPr>
          <w:rFonts w:ascii="Times New Roman" w:hAnsi="Times New Roman" w:cs="Times New Roman"/>
          <w:sz w:val="28"/>
          <w:szCs w:val="28"/>
          <w:highlight w:val="yellow"/>
        </w:rPr>
        <w:t>intGarageRoom</w:t>
      </w:r>
      <w:proofErr w:type="spellEnd"/>
      <w:r w:rsidRPr="00792BA5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792BA5">
        <w:rPr>
          <w:rFonts w:ascii="Times New Roman" w:hAnsi="Times New Roman" w:cs="Times New Roman"/>
          <w:sz w:val="28"/>
          <w:szCs w:val="28"/>
          <w:highlight w:val="yellow"/>
        </w:rPr>
        <w:t>intManufacturerID</w:t>
      </w:r>
      <w:proofErr w:type="spellEnd"/>
      <w:r w:rsidRPr="00792BA5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792BA5">
        <w:rPr>
          <w:rFonts w:ascii="Times New Roman" w:hAnsi="Times New Roman" w:cs="Times New Roman"/>
          <w:sz w:val="28"/>
          <w:szCs w:val="28"/>
          <w:highlight w:val="yellow"/>
        </w:rPr>
        <w:t>intModelID</w:t>
      </w:r>
      <w:proofErr w:type="spellEnd"/>
      <w:r w:rsidRPr="00792BA5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792BA5">
        <w:rPr>
          <w:rFonts w:ascii="Times New Roman" w:hAnsi="Times New Roman" w:cs="Times New Roman"/>
          <w:sz w:val="28"/>
          <w:szCs w:val="28"/>
          <w:highlight w:val="yellow"/>
        </w:rPr>
        <w:t>strManufYear</w:t>
      </w:r>
      <w:proofErr w:type="spellEnd"/>
      <w:r w:rsidRPr="00792BA5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792BA5">
        <w:rPr>
          <w:rFonts w:ascii="Times New Roman" w:hAnsi="Times New Roman" w:cs="Times New Roman"/>
          <w:sz w:val="28"/>
          <w:szCs w:val="28"/>
          <w:highlight w:val="yellow"/>
        </w:rPr>
        <w:t>strSerialNo</w:t>
      </w:r>
      <w:proofErr w:type="spellEnd"/>
      <w:r w:rsidRPr="00792BA5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792BA5">
        <w:rPr>
          <w:rFonts w:ascii="Times New Roman" w:hAnsi="Times New Roman" w:cs="Times New Roman"/>
          <w:sz w:val="28"/>
          <w:szCs w:val="28"/>
          <w:highlight w:val="yellow"/>
        </w:rPr>
        <w:t>CreateDate</w:t>
      </w:r>
      <w:proofErr w:type="spellEnd"/>
      <w:r w:rsidRPr="00792BA5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792BA5">
        <w:rPr>
          <w:rFonts w:ascii="Times New Roman" w:hAnsi="Times New Roman" w:cs="Times New Roman"/>
          <w:sz w:val="28"/>
          <w:szCs w:val="28"/>
          <w:highlight w:val="yellow"/>
        </w:rPr>
        <w:t>intMetered</w:t>
      </w:r>
      <w:proofErr w:type="spellEnd"/>
      <w:r w:rsidRPr="00792BA5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792BA5">
        <w:rPr>
          <w:rFonts w:ascii="Times New Roman" w:hAnsi="Times New Roman" w:cs="Times New Roman"/>
          <w:sz w:val="28"/>
          <w:szCs w:val="28"/>
          <w:highlight w:val="yellow"/>
        </w:rPr>
        <w:t>LastDate</w:t>
      </w:r>
      <w:proofErr w:type="spellEnd"/>
      <w:r w:rsidRPr="00792BA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0D15F56" w14:textId="2D9893AB" w:rsidR="0018144D" w:rsidRDefault="0018144D" w:rsidP="0018144D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181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таких</w:t>
      </w:r>
      <w:r w:rsidRPr="00181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пунктов</w:t>
      </w:r>
      <w:r w:rsidRPr="001814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81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 w:rsidRPr="0018144D">
        <w:rPr>
          <w:rFonts w:ascii="Times New Roman" w:hAnsi="Times New Roman" w:cs="Times New Roman"/>
          <w:sz w:val="28"/>
          <w:szCs w:val="28"/>
        </w:rPr>
        <w:t xml:space="preserve"> </w:t>
      </w:r>
      <w:r w:rsidRPr="00C928C5"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1814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144D">
        <w:rPr>
          <w:rFonts w:ascii="Times New Roman" w:hAnsi="Times New Roman" w:cs="Times New Roman"/>
          <w:sz w:val="28"/>
          <w:szCs w:val="28"/>
          <w:lang w:val="en-US"/>
        </w:rPr>
        <w:t>intModelID</w:t>
      </w:r>
      <w:proofErr w:type="spellEnd"/>
      <w:r w:rsidRPr="001814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144D">
        <w:rPr>
          <w:rFonts w:ascii="Times New Roman" w:hAnsi="Times New Roman" w:cs="Times New Roman"/>
          <w:sz w:val="28"/>
          <w:szCs w:val="28"/>
          <w:lang w:val="en-US"/>
        </w:rPr>
        <w:t>intManufacturerID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быть реализован выпадающий список, что бы пользователь мог выбрать значение из выпадающего списка.</w:t>
      </w:r>
    </w:p>
    <w:p w14:paraId="5165D1F9" w14:textId="65571A61" w:rsidR="0018144D" w:rsidRDefault="0018144D" w:rsidP="0018144D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выпадающих списков, а также для выбора данных в таблице необходимо использовать привязку данных.</w:t>
      </w:r>
    </w:p>
    <w:p w14:paraId="2525C161" w14:textId="08D73BB9" w:rsidR="0018144D" w:rsidRDefault="0018144D" w:rsidP="0018144D">
      <w:pPr>
        <w:pStyle w:val="ListParagraph"/>
        <w:numPr>
          <w:ilvl w:val="0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должно происходить создание того или иного пункта, при этом данные в таблицу должны попадать с использованием привязки данных, БЕЗ повторной загрузки данных. (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подумайте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это можно реализовать)</w:t>
      </w:r>
    </w:p>
    <w:p w14:paraId="4F68F6F7" w14:textId="558D01BB" w:rsidR="0018144D" w:rsidRDefault="0018144D" w:rsidP="0018144D">
      <w:pPr>
        <w:pStyle w:val="ListParagraph"/>
        <w:numPr>
          <w:ilvl w:val="0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пункт меню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Удалить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необходимо проверить, выбрал ли пользователь значение в таблице, и если он выбрал, то произвести удаление с БД, а так же используя привязку данных изменить данные в таблице (2 часть урока, в презентации)</w:t>
      </w:r>
    </w:p>
    <w:p w14:paraId="2A41F9D0" w14:textId="0AD83070" w:rsidR="0018144D" w:rsidRDefault="0018144D" w:rsidP="0018144D">
      <w:pPr>
        <w:pStyle w:val="ListParagraph"/>
        <w:numPr>
          <w:ilvl w:val="0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пункт меню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Сохранить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необходимо сохранить изменения внесённые пользователем, и так же применить привязку данных для изменения </w:t>
      </w:r>
      <w:r w:rsidR="00066C64">
        <w:rPr>
          <w:rFonts w:ascii="Times New Roman" w:hAnsi="Times New Roman" w:cs="Times New Roman"/>
          <w:sz w:val="28"/>
          <w:szCs w:val="28"/>
        </w:rPr>
        <w:t>содержимого в таблице.</w:t>
      </w:r>
    </w:p>
    <w:p w14:paraId="236962DB" w14:textId="38682C29" w:rsidR="00066C64" w:rsidRDefault="00066C64" w:rsidP="00066C64">
      <w:pPr>
        <w:pStyle w:val="ListParagraph"/>
        <w:numPr>
          <w:ilvl w:val="0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таких пунктов как Экспорт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66C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, необходимо написать методы, которые будут производить экспорт данных в данные форматы. При этом при нажатии на эти пункты меню, необходимо открывать новые окна, где пользователь сможет ввести путь для сохранения файла. Путь при этом необходимо предложить пользователю с помощью диалогового окна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066C64">
        <w:rPr>
          <w:rFonts w:ascii="Times New Roman" w:hAnsi="Times New Roman" w:cs="Times New Roman"/>
          <w:sz w:val="28"/>
          <w:szCs w:val="28"/>
        </w:rPr>
        <w:t>.</w:t>
      </w:r>
    </w:p>
    <w:p w14:paraId="0F72F198" w14:textId="77777777" w:rsidR="00066C64" w:rsidRDefault="00066C64" w:rsidP="00066C64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F42B32" w14:textId="13E13D13" w:rsidR="00066C64" w:rsidRDefault="00066C64" w:rsidP="00066C64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Дополнительно.</w:t>
      </w:r>
    </w:p>
    <w:p w14:paraId="0A57D2C3" w14:textId="77777777" w:rsidR="00066C64" w:rsidRDefault="00066C64" w:rsidP="00066C64">
      <w:pPr>
        <w:pStyle w:val="ListParagraph"/>
        <w:numPr>
          <w:ilvl w:val="0"/>
          <w:numId w:val="3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Желательно что бы ваше приложение:</w:t>
      </w:r>
    </w:p>
    <w:p w14:paraId="112A03D2" w14:textId="5F2B502E" w:rsidR="00066C64" w:rsidRDefault="00066C64" w:rsidP="00066C64">
      <w:pPr>
        <w:pStyle w:val="ListParagraph"/>
        <w:numPr>
          <w:ilvl w:val="1"/>
          <w:numId w:val="3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расширялось больше определённого размера</w:t>
      </w:r>
    </w:p>
    <w:p w14:paraId="63422C55" w14:textId="1F31825A" w:rsidR="00066C64" w:rsidRDefault="00066C64" w:rsidP="00066C64">
      <w:pPr>
        <w:pStyle w:val="ListParagraph"/>
        <w:numPr>
          <w:ilvl w:val="1"/>
          <w:numId w:val="3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с использованием фона – желательно картинки</w:t>
      </w:r>
    </w:p>
    <w:p w14:paraId="540F9C36" w14:textId="35E73EB5" w:rsidR="00066C64" w:rsidRDefault="00066C64" w:rsidP="00066C64">
      <w:pPr>
        <w:pStyle w:val="ListParagraph"/>
        <w:numPr>
          <w:ilvl w:val="1"/>
          <w:numId w:val="3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с грамотным наименованием всех окон вашего приложения.</w:t>
      </w:r>
    </w:p>
    <w:p w14:paraId="46E0B75D" w14:textId="080D5786" w:rsidR="00066C64" w:rsidRDefault="00066C64" w:rsidP="00066C64">
      <w:pPr>
        <w:pStyle w:val="ListParagraph"/>
        <w:numPr>
          <w:ilvl w:val="0"/>
          <w:numId w:val="3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пункт меню, который отправляет сгенерированный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66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на почту пользователю.</w:t>
      </w:r>
    </w:p>
    <w:p w14:paraId="314120E2" w14:textId="77777777" w:rsidR="00066C64" w:rsidRPr="00066C64" w:rsidRDefault="00066C64" w:rsidP="00066C64">
      <w:pPr>
        <w:pStyle w:val="ListParagraph"/>
        <w:tabs>
          <w:tab w:val="left" w:pos="23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066C64" w:rsidRPr="00066C64">
      <w:headerReference w:type="default" r:id="rId8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26DC2" w14:textId="77777777" w:rsidR="00195305" w:rsidRDefault="00195305">
      <w:pPr>
        <w:spacing w:after="0" w:line="240" w:lineRule="auto"/>
      </w:pPr>
      <w:r>
        <w:separator/>
      </w:r>
    </w:p>
  </w:endnote>
  <w:endnote w:type="continuationSeparator" w:id="0">
    <w:p w14:paraId="1112BE49" w14:textId="77777777" w:rsidR="00195305" w:rsidRDefault="00195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3AD8E" w14:textId="77777777" w:rsidR="00195305" w:rsidRDefault="00195305">
      <w:pPr>
        <w:spacing w:after="0" w:line="240" w:lineRule="auto"/>
      </w:pPr>
      <w:r>
        <w:separator/>
      </w:r>
    </w:p>
  </w:footnote>
  <w:footnote w:type="continuationSeparator" w:id="0">
    <w:p w14:paraId="29F1F40B" w14:textId="77777777" w:rsidR="00195305" w:rsidRDefault="00195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58A0C" w14:textId="77777777" w:rsidR="00F37382" w:rsidRDefault="00F37382">
    <w:pPr>
      <w:tabs>
        <w:tab w:val="center" w:pos="4677"/>
        <w:tab w:val="right" w:pos="9355"/>
      </w:tabs>
      <w:spacing w:before="708" w:after="0" w:line="240" w:lineRule="auto"/>
    </w:pPr>
  </w:p>
  <w:p w14:paraId="00D58A0D" w14:textId="77777777" w:rsidR="00F37382" w:rsidRDefault="00F37382">
    <w:pP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056B"/>
    <w:multiLevelType w:val="multilevel"/>
    <w:tmpl w:val="F1CCD258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414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300"/>
      </w:pPr>
    </w:lvl>
  </w:abstractNum>
  <w:abstractNum w:abstractNumId="1" w15:restartNumberingAfterBreak="0">
    <w:nsid w:val="1B1C322A"/>
    <w:multiLevelType w:val="multilevel"/>
    <w:tmpl w:val="69FE8F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444A115E"/>
    <w:multiLevelType w:val="multilevel"/>
    <w:tmpl w:val="69FE8F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82"/>
    <w:rsid w:val="00066C64"/>
    <w:rsid w:val="0016048E"/>
    <w:rsid w:val="001721A3"/>
    <w:rsid w:val="0018144D"/>
    <w:rsid w:val="00195305"/>
    <w:rsid w:val="00242862"/>
    <w:rsid w:val="00375BBD"/>
    <w:rsid w:val="003910D0"/>
    <w:rsid w:val="003C0D06"/>
    <w:rsid w:val="004B388C"/>
    <w:rsid w:val="004E1D36"/>
    <w:rsid w:val="00576223"/>
    <w:rsid w:val="005E08C9"/>
    <w:rsid w:val="0070399B"/>
    <w:rsid w:val="00744F59"/>
    <w:rsid w:val="00766A47"/>
    <w:rsid w:val="00792BA5"/>
    <w:rsid w:val="00795CD9"/>
    <w:rsid w:val="007B3293"/>
    <w:rsid w:val="007B699B"/>
    <w:rsid w:val="008F41A6"/>
    <w:rsid w:val="00A579B3"/>
    <w:rsid w:val="00AF2EF4"/>
    <w:rsid w:val="00C12416"/>
    <w:rsid w:val="00C646E2"/>
    <w:rsid w:val="00C928C5"/>
    <w:rsid w:val="00D63E63"/>
    <w:rsid w:val="00DB082D"/>
    <w:rsid w:val="00DF5259"/>
    <w:rsid w:val="00EB0701"/>
    <w:rsid w:val="00F0162D"/>
    <w:rsid w:val="00F06CE1"/>
    <w:rsid w:val="00F37382"/>
    <w:rsid w:val="00F507DA"/>
    <w:rsid w:val="00F56299"/>
    <w:rsid w:val="00FD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8A05"/>
  <w15:docId w15:val="{7578D0C4-5111-430B-80AD-8145BCD8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6A47"/>
    <w:pPr>
      <w:ind w:left="720"/>
      <w:contextualSpacing/>
    </w:pPr>
  </w:style>
  <w:style w:type="character" w:customStyle="1" w:styleId="html-attribute">
    <w:name w:val="html-attribute"/>
    <w:basedOn w:val="DefaultParagraphFont"/>
    <w:rsid w:val="001721A3"/>
  </w:style>
  <w:style w:type="character" w:styleId="Hyperlink">
    <w:name w:val="Hyperlink"/>
    <w:basedOn w:val="DefaultParagraphFont"/>
    <w:uiPriority w:val="99"/>
    <w:unhideWhenUsed/>
    <w:rsid w:val="00AF2E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Yevgeniy Gertsen</dc:creator>
  <cp:lastModifiedBy>Orlov Vladimir</cp:lastModifiedBy>
  <cp:revision>16</cp:revision>
  <dcterms:created xsi:type="dcterms:W3CDTF">2017-08-17T10:10:00Z</dcterms:created>
  <dcterms:modified xsi:type="dcterms:W3CDTF">2020-03-03T14:32:00Z</dcterms:modified>
</cp:coreProperties>
</file>