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BFB6D33" w:rsid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798ECA8" w14:textId="77777777" w:rsidR="00272810" w:rsidRPr="00DD0111" w:rsidRDefault="00272810" w:rsidP="00DD0111">
      <w:pPr>
        <w:pStyle w:val="a7"/>
        <w:spacing w:before="89" w:line="360" w:lineRule="auto"/>
        <w:ind w:right="13" w:hanging="9"/>
        <w:jc w:val="center"/>
      </w:pPr>
    </w:p>
    <w:p w14:paraId="5DFD5A07" w14:textId="41CDEF1B" w:rsidR="00DD0111" w:rsidRDefault="00DD0111" w:rsidP="00DD0111">
      <w:pPr>
        <w:pStyle w:val="a7"/>
        <w:spacing w:line="360" w:lineRule="auto"/>
        <w:ind w:right="13" w:hanging="77"/>
        <w:jc w:val="center"/>
        <w:rPr>
          <w:spacing w:val="-2"/>
        </w:rPr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</w:t>
      </w:r>
      <w:r w:rsidR="005D3A4B" w:rsidRPr="005D3A4B">
        <w:rPr>
          <w:spacing w:val="-2"/>
        </w:rPr>
        <w:t xml:space="preserve"> </w:t>
      </w:r>
      <w:r>
        <w:rPr>
          <w:spacing w:val="-2"/>
        </w:rPr>
        <w:t>(ТУСУР)</w:t>
      </w:r>
    </w:p>
    <w:p w14:paraId="4FA28600" w14:textId="77777777" w:rsidR="00272810" w:rsidRPr="00DD0111" w:rsidRDefault="00272810" w:rsidP="00DD0111">
      <w:pPr>
        <w:pStyle w:val="a7"/>
        <w:spacing w:line="360" w:lineRule="auto"/>
        <w:ind w:right="13" w:hanging="77"/>
        <w:jc w:val="center"/>
      </w:pPr>
    </w:p>
    <w:p w14:paraId="7F8C7808" w14:textId="4A2A3B40" w:rsid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12FEBDA" w14:textId="77777777" w:rsidR="00272810" w:rsidRPr="00DD0111" w:rsidRDefault="00272810" w:rsidP="00DD0111">
      <w:pPr>
        <w:pStyle w:val="a7"/>
        <w:spacing w:line="360" w:lineRule="auto"/>
        <w:ind w:right="13"/>
        <w:jc w:val="center"/>
      </w:pPr>
    </w:p>
    <w:p w14:paraId="3503D005" w14:textId="722BEC8D" w:rsidR="002B39FA" w:rsidRPr="00272810" w:rsidRDefault="00835FB1" w:rsidP="00272810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РАЗРАБОТКА ПЛАГИНА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ED0FAE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Шток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» </w:t>
      </w:r>
      <w:r w:rsidRPr="0027281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ДЛЯ САПР 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«КОМПАС-3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2022»</w:t>
      </w:r>
      <w:r w:rsidR="00272810" w:rsidRPr="00272810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br/>
      </w:r>
    </w:p>
    <w:p w14:paraId="7CCA0E98" w14:textId="1980617C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системы по 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4AABF401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="00272810">
        <w:rPr>
          <w:color w:val="000000"/>
          <w:sz w:val="28"/>
          <w:szCs w:val="28"/>
          <w:lang w:val="ru-RU"/>
        </w:rPr>
        <w:t>9</w:t>
      </w:r>
      <w:r w:rsidRPr="00B83DEC">
        <w:rPr>
          <w:color w:val="000000"/>
          <w:sz w:val="28"/>
          <w:szCs w:val="28"/>
          <w:lang w:val="ru-RU"/>
        </w:rPr>
        <w:t>-</w:t>
      </w:r>
      <w:r w:rsidR="00272810">
        <w:rPr>
          <w:color w:val="000000"/>
          <w:sz w:val="28"/>
          <w:szCs w:val="28"/>
          <w:lang w:val="ru-RU"/>
        </w:rPr>
        <w:t>3</w:t>
      </w:r>
      <w:r w:rsidRPr="00B83DEC">
        <w:rPr>
          <w:color w:val="000000"/>
          <w:sz w:val="28"/>
          <w:szCs w:val="28"/>
          <w:lang w:val="ru-RU"/>
        </w:rPr>
        <w:t xml:space="preserve"> </w:t>
      </w:r>
    </w:p>
    <w:p w14:paraId="0E93DA12" w14:textId="6242A08A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5D3A4B">
        <w:rPr>
          <w:color w:val="000000"/>
          <w:sz w:val="28"/>
          <w:szCs w:val="28"/>
          <w:lang w:val="ru-RU"/>
        </w:rPr>
        <w:t>В.С. Островский</w:t>
      </w:r>
    </w:p>
    <w:p w14:paraId="592191CB" w14:textId="037F8BDD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2099AB56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 w:rsidR="00150A55" w:rsidRPr="00B83DEC">
        <w:rPr>
          <w:color w:val="000000"/>
          <w:sz w:val="28"/>
          <w:szCs w:val="28"/>
          <w:lang w:val="ru-RU"/>
        </w:rPr>
        <w:t>А</w:t>
      </w:r>
      <w:r w:rsidR="00150A55">
        <w:rPr>
          <w:color w:val="000000"/>
          <w:sz w:val="28"/>
          <w:szCs w:val="28"/>
          <w:lang w:val="ru-RU"/>
        </w:rPr>
        <w:t>.</w:t>
      </w:r>
      <w:r w:rsidR="00150A55" w:rsidRPr="00B83DEC">
        <w:rPr>
          <w:color w:val="000000"/>
          <w:sz w:val="28"/>
          <w:szCs w:val="28"/>
          <w:lang w:val="ru-RU"/>
        </w:rPr>
        <w:t>А.</w:t>
      </w:r>
      <w:r w:rsidR="00150A5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</w:p>
    <w:p w14:paraId="254AF215" w14:textId="632576B4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272810">
        <w:rPr>
          <w:color w:val="000000"/>
          <w:sz w:val="28"/>
          <w:szCs w:val="28"/>
          <w:lang w:val="ru-RU"/>
        </w:rPr>
        <w:t>2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50C9F8" w14:textId="2B544345" w:rsidR="003855E3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  <w:bookmarkStart w:id="0" w:name="_Toc3607693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540586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320E9" w14:textId="71A3A422" w:rsidR="003855E3" w:rsidRDefault="003855E3" w:rsidP="003855E3">
          <w:pPr>
            <w:pStyle w:val="af5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855E3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2DDCAC08" w14:textId="77777777" w:rsidR="003855E3" w:rsidRPr="003855E3" w:rsidRDefault="003855E3" w:rsidP="003855E3">
          <w:pPr>
            <w:rPr>
              <w:lang w:val="ru-RU" w:eastAsia="ru-RU"/>
            </w:rPr>
          </w:pPr>
        </w:p>
        <w:p w14:paraId="427AA2E0" w14:textId="3E5E3DAF" w:rsidR="003855E3" w:rsidRPr="003855E3" w:rsidRDefault="003855E3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55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6637014" w:history="1">
            <w:r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Описание САПР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_Toc116637014 \h </w:instrTex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7455C" w14:textId="4573BB5F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5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_Toc116637015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BCE064" w14:textId="767B66DD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6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Описание API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_Toc116637016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953D8" w14:textId="0FC77AAD" w:rsidR="003855E3" w:rsidRPr="003855E3" w:rsidRDefault="00000000">
          <w:pPr>
            <w:pStyle w:val="11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7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855E3" w:rsidRPr="003855E3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_Toc116637017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22E27" w14:textId="63612283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8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предмета проектирования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_Toc116637018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818035" w14:textId="65051D8F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19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Проект программы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_Toc116637019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0682A" w14:textId="4C3BB183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0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Описание технических и функциональных аспектов проекта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_Toc116637020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48F749" w14:textId="46ADD37E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1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3.2 Диаграмма классов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_Toc116637021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3982A" w14:textId="698CCB47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2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3.3 Макет пользовательского интерфейса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_Toc116637022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16BA2" w14:textId="37F04A24" w:rsidR="003855E3" w:rsidRPr="003855E3" w:rsidRDefault="00000000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6637023" w:history="1">
            <w:r w:rsidR="003855E3" w:rsidRPr="003855E3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_Toc116637023 \h </w:instrTex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82DA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855E3" w:rsidRPr="003855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359D1" w14:textId="3232A1A4" w:rsidR="003855E3" w:rsidRDefault="003855E3">
          <w:r w:rsidRPr="003855E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B312141" w14:textId="376000B6" w:rsidR="003855E3" w:rsidRDefault="003855E3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  <w:lang w:val="ru-RU"/>
        </w:rPr>
        <w:br w:type="page"/>
      </w:r>
    </w:p>
    <w:p w14:paraId="4CA64847" w14:textId="2C19F0B8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1" w:name="_Toc116637014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  <w:bookmarkEnd w:id="1"/>
    </w:p>
    <w:p w14:paraId="1DE070D3" w14:textId="77777777" w:rsidR="00803CB5" w:rsidRDefault="00803CB5" w:rsidP="00E87125">
      <w:pPr>
        <w:pStyle w:val="1"/>
        <w:numPr>
          <w:ilvl w:val="1"/>
          <w:numId w:val="5"/>
        </w:numPr>
        <w:ind w:left="851" w:hanging="425"/>
      </w:pPr>
      <w:bookmarkStart w:id="2" w:name="_Toc36076933"/>
      <w:bookmarkStart w:id="3" w:name="_Toc116637015"/>
      <w:r w:rsidRPr="003760EF">
        <w:t>Описание</w:t>
      </w:r>
      <w:r w:rsidRPr="00C640FF">
        <w:t xml:space="preserve"> </w:t>
      </w:r>
      <w:r>
        <w:t>программы</w:t>
      </w:r>
      <w:bookmarkEnd w:id="2"/>
      <w:bookmarkEnd w:id="3"/>
    </w:p>
    <w:p w14:paraId="1DD5ABAC" w14:textId="77777777" w:rsidR="00F025FC" w:rsidRPr="006272E4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Система «Компас-3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6272E4">
        <w:rPr>
          <w:rFonts w:ascii="Times New Roman" w:hAnsi="Times New Roman" w:cs="Times New Roman"/>
          <w:sz w:val="28"/>
          <w:szCs w:val="28"/>
          <w:lang w:val="ru-RU"/>
        </w:rPr>
        <w:t>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026A2B16" w14:textId="6580CEA0" w:rsidR="007422F1" w:rsidRPr="005E5485" w:rsidRDefault="00F025FC" w:rsidP="005D3A4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5485">
        <w:rPr>
          <w:rFonts w:ascii="Times New Roman" w:hAnsi="Times New Roman" w:cs="Times New Roman"/>
          <w:sz w:val="28"/>
          <w:szCs w:val="28"/>
          <w:lang w:val="ru-RU"/>
        </w:rPr>
        <w:t>КОМПАС-3</w:t>
      </w:r>
      <w:r w:rsidRPr="00F025FC">
        <w:rPr>
          <w:rFonts w:ascii="Times New Roman" w:hAnsi="Times New Roman" w:cs="Times New Roman"/>
          <w:sz w:val="28"/>
          <w:szCs w:val="28"/>
        </w:rPr>
        <w:t>D</w:t>
      </w:r>
      <w:r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.д. 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[2]</w:t>
      </w:r>
    </w:p>
    <w:p w14:paraId="7CDFDB02" w14:textId="77777777" w:rsidR="00803CB5" w:rsidRDefault="00803CB5" w:rsidP="00803CB5">
      <w:pPr>
        <w:pStyle w:val="1"/>
        <w:numPr>
          <w:ilvl w:val="1"/>
          <w:numId w:val="5"/>
        </w:numPr>
        <w:rPr>
          <w:lang w:val="en-US"/>
        </w:rPr>
      </w:pPr>
      <w:bookmarkStart w:id="4" w:name="_Toc36076934"/>
      <w:bookmarkStart w:id="5" w:name="_Toc116637016"/>
      <w:r>
        <w:t xml:space="preserve">Описание </w:t>
      </w:r>
      <w:r>
        <w:rPr>
          <w:lang w:val="en-US"/>
        </w:rPr>
        <w:t>API</w:t>
      </w:r>
      <w:bookmarkEnd w:id="4"/>
      <w:bookmarkEnd w:id="5"/>
    </w:p>
    <w:p w14:paraId="3C399588" w14:textId="77777777" w:rsidR="002116DD" w:rsidRPr="002116DD" w:rsidRDefault="002116DD" w:rsidP="005D3A4B">
      <w:pPr>
        <w:pStyle w:val="af"/>
        <w:ind w:firstLine="709"/>
        <w:contextualSpacing/>
        <w:rPr>
          <w:rFonts w:cs="Times New Roman"/>
          <w:bCs/>
          <w:szCs w:val="28"/>
        </w:rPr>
      </w:pPr>
      <w:bookmarkStart w:id="6" w:name="_Toc36076935"/>
      <w:r w:rsidRPr="002116DD">
        <w:rPr>
          <w:rFonts w:cs="Times New Roman"/>
          <w:bCs/>
          <w:szCs w:val="28"/>
        </w:rPr>
        <w:t xml:space="preserve">API (англ. Application </w:t>
      </w:r>
      <w:proofErr w:type="spellStart"/>
      <w:r w:rsidRPr="002116DD">
        <w:rPr>
          <w:rFonts w:cs="Times New Roman"/>
          <w:bCs/>
          <w:szCs w:val="28"/>
        </w:rPr>
        <w:t>Programming</w:t>
      </w:r>
      <w:proofErr w:type="spellEnd"/>
      <w:r w:rsidRPr="002116DD">
        <w:rPr>
          <w:rFonts w:cs="Times New Roman"/>
          <w:bCs/>
          <w:szCs w:val="28"/>
        </w:rPr>
        <w:t xml:space="preserve"> Interface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другие. </w:t>
      </w:r>
    </w:p>
    <w:p w14:paraId="45CFB59C" w14:textId="4C77064D" w:rsidR="00A967EB" w:rsidRDefault="00A967EB" w:rsidP="00A967EB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Для Компас-3</w:t>
      </w:r>
      <w:r w:rsidRPr="00A967EB">
        <w:rPr>
          <w:rFonts w:cs="Times New Roman"/>
          <w:bCs/>
          <w:szCs w:val="28"/>
          <w:lang w:val="en-US"/>
        </w:rPr>
        <w:t>D</w:t>
      </w:r>
      <w:r w:rsidRPr="00A967EB">
        <w:rPr>
          <w:rFonts w:cs="Times New Roman"/>
          <w:bCs/>
          <w:szCs w:val="28"/>
        </w:rPr>
        <w:t xml:space="preserve"> существует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под названием Kompas6API5. Для построения объекта в Компас через </w:t>
      </w:r>
      <w:r w:rsidRPr="00A967EB">
        <w:rPr>
          <w:rFonts w:cs="Times New Roman"/>
          <w:bCs/>
          <w:szCs w:val="28"/>
          <w:lang w:val="en-US"/>
        </w:rPr>
        <w:t>API</w:t>
      </w:r>
      <w:r w:rsidRPr="00A967EB">
        <w:rPr>
          <w:rFonts w:cs="Times New Roman"/>
          <w:bCs/>
          <w:szCs w:val="28"/>
        </w:rPr>
        <w:t xml:space="preserve"> будут использоваться следующие интерфейсы: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  <w:r w:rsidRPr="00A967EB">
        <w:rPr>
          <w:rFonts w:cs="Times New Roman"/>
          <w:bCs/>
          <w:szCs w:val="28"/>
        </w:rPr>
        <w:t xml:space="preserve"> (таблица 1.1),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</w:t>
      </w:r>
      <w:r w:rsidRPr="00A967EB">
        <w:rPr>
          <w:rFonts w:cs="Times New Roman"/>
          <w:bCs/>
          <w:szCs w:val="28"/>
        </w:rPr>
        <w:lastRenderedPageBreak/>
        <w:t xml:space="preserve">1.2),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1.2),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  <w:r w:rsidRPr="00A967EB">
        <w:rPr>
          <w:rFonts w:cs="Times New Roman"/>
          <w:bCs/>
          <w:szCs w:val="28"/>
        </w:rPr>
        <w:t xml:space="preserve"> (таблица 1.3),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  <w:r w:rsidRPr="00A967EB">
        <w:rPr>
          <w:rFonts w:cs="Times New Roman"/>
          <w:bCs/>
          <w:szCs w:val="28"/>
        </w:rPr>
        <w:t xml:space="preserve"> (таблица 1.4), ksDocument3D (таблица 1.5), ksDocument2D (таблица 1.6),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  <w:r w:rsidRPr="00A967EB">
        <w:rPr>
          <w:rFonts w:cs="Times New Roman"/>
          <w:bCs/>
          <w:szCs w:val="28"/>
        </w:rPr>
        <w:t xml:space="preserve"> (таблица 1.7),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  <w:r w:rsidRPr="00A967EB">
        <w:rPr>
          <w:rFonts w:cs="Times New Roman"/>
          <w:bCs/>
          <w:szCs w:val="28"/>
        </w:rPr>
        <w:t xml:space="preserve"> (таблица 1.8).</w:t>
      </w:r>
    </w:p>
    <w:p w14:paraId="2967F1C6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8E838D2" w14:textId="375A973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1.1 — Используемые свойства интерфейса </w:t>
      </w:r>
      <w:proofErr w:type="spellStart"/>
      <w:r w:rsidRPr="00A967EB">
        <w:rPr>
          <w:rFonts w:cs="Times New Roman"/>
          <w:bCs/>
          <w:szCs w:val="28"/>
        </w:rPr>
        <w:t>ksExtrusionParam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4647"/>
        <w:gridCol w:w="4563"/>
      </w:tblGrid>
      <w:tr w:rsidR="00A967EB" w:rsidRPr="00C2047E" w14:paraId="6DCAE0B4" w14:textId="77777777" w:rsidTr="00B54144">
        <w:trPr>
          <w:trHeight w:val="36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8A6C2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22B7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6F58CEA2" w14:textId="77777777" w:rsidTr="00B54144">
        <w:trPr>
          <w:trHeight w:val="333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3D1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depthReverse</w:t>
            </w:r>
            <w:proofErr w:type="spellEnd"/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49F1B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обратном направлении</w:t>
            </w:r>
          </w:p>
        </w:tc>
      </w:tr>
      <w:tr w:rsidR="00A967EB" w:rsidRPr="00C2047E" w14:paraId="742EC14B" w14:textId="77777777" w:rsidTr="00B54144">
        <w:trPr>
          <w:trHeight w:val="199"/>
        </w:trPr>
        <w:tc>
          <w:tcPr>
            <w:tcW w:w="2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C188F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depthNormal</w:t>
            </w:r>
            <w:proofErr w:type="spellEnd"/>
          </w:p>
        </w:tc>
        <w:tc>
          <w:tcPr>
            <w:tcW w:w="2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6FB98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Глубина выдавливания в прямом направлении</w:t>
            </w:r>
          </w:p>
        </w:tc>
      </w:tr>
    </w:tbl>
    <w:p w14:paraId="40AD52C4" w14:textId="1AA45D2F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0BA5A99" w14:textId="14EF7021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1.2 — Используемые методы, и свойства интерфейса </w:t>
      </w:r>
      <w:proofErr w:type="spellStart"/>
      <w:r w:rsidRPr="00A967EB">
        <w:rPr>
          <w:rFonts w:cs="Times New Roman"/>
          <w:bCs/>
          <w:szCs w:val="28"/>
        </w:rPr>
        <w:t>ksCutExtrusionDefinition</w:t>
      </w:r>
      <w:proofErr w:type="spellEnd"/>
      <w:r w:rsidRPr="00A967EB">
        <w:rPr>
          <w:rFonts w:cs="Times New Roman"/>
          <w:bCs/>
          <w:szCs w:val="28"/>
        </w:rPr>
        <w:t xml:space="preserve"> и </w:t>
      </w:r>
      <w:proofErr w:type="spellStart"/>
      <w:r w:rsidRPr="00A967EB">
        <w:rPr>
          <w:rFonts w:cs="Times New Roman"/>
          <w:bCs/>
          <w:szCs w:val="28"/>
        </w:rPr>
        <w:t>ksBossExtrusionDefinition</w:t>
      </w:r>
      <w:proofErr w:type="spellEnd"/>
    </w:p>
    <w:tbl>
      <w:tblPr>
        <w:tblStyle w:val="a6"/>
        <w:tblW w:w="4849" w:type="pct"/>
        <w:jc w:val="center"/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055"/>
      </w:tblGrid>
      <w:tr w:rsidR="00A967EB" w:rsidRPr="00C2047E" w14:paraId="68E582A6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27F44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92BD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2E22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A6A86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28780B7E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210B1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directionType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2FD7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274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64594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Свойство задающее направление выдавливания</w:t>
            </w:r>
          </w:p>
        </w:tc>
      </w:tr>
      <w:tr w:rsidR="00A967EB" w:rsidRPr="00C2047E" w14:paraId="5CE3045A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BA9D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SetSketch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CEAB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sketch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ссылка на интерфейс эскиза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FB25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завершения,</w:t>
            </w:r>
          </w:p>
          <w:p w14:paraId="5D3388A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FALSE в случае неудачи.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ED3E0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Задать ссылку на интерфейс эскиза элемента</w:t>
            </w:r>
          </w:p>
        </w:tc>
      </w:tr>
      <w:tr w:rsidR="00A967EB" w:rsidRPr="00C2047E" w14:paraId="375BAE25" w14:textId="77777777" w:rsidTr="0057433B">
        <w:trPr>
          <w:jc w:val="center"/>
        </w:trPr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D195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ExtrusionParam</w:t>
            </w:r>
            <w:proofErr w:type="spellEnd"/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EF48" w14:textId="77777777" w:rsidR="00A967EB" w:rsidRPr="00C2047E" w:rsidRDefault="00A967EB" w:rsidP="004019DC">
            <w:pPr>
              <w:pStyle w:val="af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6992A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на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ksExtrusionParam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или</w:t>
            </w:r>
          </w:p>
          <w:p w14:paraId="122EAB57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IExtrusionParam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1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C3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</w:p>
          <w:p w14:paraId="1560A30C" w14:textId="77777777" w:rsidR="00A967EB" w:rsidRPr="00C2047E" w:rsidRDefault="00A967EB" w:rsidP="004019DC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элемента выдавливания</w:t>
            </w:r>
          </w:p>
        </w:tc>
      </w:tr>
    </w:tbl>
    <w:p w14:paraId="4C2BE78E" w14:textId="77777777" w:rsidR="0057433B" w:rsidRDefault="0057433B" w:rsidP="00A967EB">
      <w:pPr>
        <w:pStyle w:val="af"/>
        <w:contextualSpacing/>
        <w:rPr>
          <w:rFonts w:cs="Times New Roman"/>
          <w:bCs/>
          <w:szCs w:val="28"/>
        </w:rPr>
      </w:pPr>
    </w:p>
    <w:p w14:paraId="5334906A" w14:textId="24C24709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1.3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ksEntity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44A70FFA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51D9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CA64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3169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659A15E5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CB13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GetDefinition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7DBE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IDispatch</w:t>
            </w:r>
            <w:proofErr w:type="spellEnd"/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F0406" w14:textId="13A4E022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 параметров</w:t>
            </w:r>
            <w:r w:rsidR="004613DC" w:rsidRPr="00C2047E"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C2047E">
              <w:rPr>
                <w:rFonts w:cs="Times New Roman"/>
                <w:bCs/>
                <w:sz w:val="24"/>
                <w:szCs w:val="24"/>
              </w:rPr>
              <w:t>объектов и элементов</w:t>
            </w:r>
          </w:p>
        </w:tc>
      </w:tr>
      <w:tr w:rsidR="00A967EB" w:rsidRPr="00C2047E" w14:paraId="30B4977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6E97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7CDC1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D363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</w:p>
        </w:tc>
      </w:tr>
    </w:tbl>
    <w:p w14:paraId="6AC20100" w14:textId="77777777" w:rsidR="00111FA9" w:rsidRDefault="00111FA9" w:rsidP="00A967EB">
      <w:pPr>
        <w:pStyle w:val="af"/>
        <w:contextualSpacing/>
        <w:rPr>
          <w:rFonts w:cs="Times New Roman"/>
          <w:bCs/>
          <w:szCs w:val="28"/>
        </w:rPr>
      </w:pPr>
    </w:p>
    <w:p w14:paraId="1B22B93F" w14:textId="6EF2916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1.4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KompasObject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3116"/>
        <w:gridCol w:w="3117"/>
        <w:gridCol w:w="2977"/>
      </w:tblGrid>
      <w:tr w:rsidR="00A967EB" w:rsidRPr="00C2047E" w14:paraId="671C9C00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96EA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671B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5D8D7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6ECC0B32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9B6B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ActivateControllerAPI</w:t>
            </w:r>
            <w:proofErr w:type="spellEnd"/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C358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E7E31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Метод для активации 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API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Компас-3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D</w:t>
            </w:r>
          </w:p>
        </w:tc>
      </w:tr>
      <w:tr w:rsidR="00A967EB" w:rsidRPr="00C2047E" w14:paraId="03132E9F" w14:textId="77777777" w:rsidTr="0057433B"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5E7F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Document3D</w:t>
            </w:r>
          </w:p>
        </w:tc>
        <w:tc>
          <w:tcPr>
            <w:tcW w:w="1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4062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ksDocument3D</w:t>
            </w:r>
          </w:p>
        </w:tc>
        <w:tc>
          <w:tcPr>
            <w:tcW w:w="1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DD69A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7C3E74C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документа трехмерной модели</w:t>
            </w:r>
          </w:p>
        </w:tc>
      </w:tr>
    </w:tbl>
    <w:p w14:paraId="015FCBE5" w14:textId="47E4335B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11F04E06" w14:textId="1A531BD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1.5 — Используемые методы интерфейса ksDocument3D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3256"/>
        <w:gridCol w:w="3402"/>
        <w:gridCol w:w="2551"/>
      </w:tblGrid>
      <w:tr w:rsidR="00A967EB" w:rsidRPr="00C2047E" w14:paraId="77674796" w14:textId="77777777" w:rsidTr="0057433B">
        <w:trPr>
          <w:trHeight w:val="331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E01DD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commentRangeStart w:id="7"/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A6948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BB83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7073ABCF" w14:textId="77777777" w:rsidTr="0057433B">
        <w:trPr>
          <w:trHeight w:val="66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22BC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5FC29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7155" w14:textId="77777777" w:rsidR="00A967EB" w:rsidRPr="00C2047E" w:rsidRDefault="00A967EB" w:rsidP="00111FA9">
            <w:pPr>
              <w:pStyle w:val="af"/>
              <w:spacing w:line="240" w:lineRule="auto"/>
              <w:ind w:firstLine="34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  <w:commentRangeEnd w:id="7"/>
            <w:r w:rsidR="0057433B">
              <w:rPr>
                <w:rStyle w:val="af0"/>
                <w:rFonts w:asciiTheme="minorHAnsi" w:hAnsiTheme="minorHAnsi"/>
                <w:lang w:val="en-US"/>
              </w:rPr>
              <w:commentReference w:id="7"/>
            </w:r>
          </w:p>
        </w:tc>
      </w:tr>
    </w:tbl>
    <w:p w14:paraId="3672999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20930D8D" w14:textId="531DB9ED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>Таблица 1.6 — Используемые методы интерфейса ksDocument2D</w:t>
      </w:r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1843"/>
      </w:tblGrid>
      <w:tr w:rsidR="00A967EB" w:rsidRPr="00C2047E" w14:paraId="44BE44A2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B9CA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commentRangeStart w:id="8"/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9716" w14:textId="77777777" w:rsidR="008E1B09" w:rsidRDefault="008E1B09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5536C3D5" w14:textId="5C8EC731" w:rsidR="00A967EB" w:rsidRPr="00C2047E" w:rsidRDefault="00A967EB" w:rsidP="008E1B09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3AF8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280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38A3AED5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BDD1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ksLineSeg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4D7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x1, y1 координаты первой точки отрезка,</w:t>
            </w:r>
          </w:p>
          <w:p w14:paraId="2FD28C9A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x2, y2 координаты второй точки отрезка,</w:t>
            </w:r>
          </w:p>
          <w:p w14:paraId="3B68C1C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style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стиль линии.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E638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отрезок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1E6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отрезок</w:t>
            </w:r>
          </w:p>
        </w:tc>
      </w:tr>
      <w:tr w:rsidR="00A967EB" w:rsidRPr="00C2047E" w14:paraId="7286A15B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6E64F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Create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6919" w14:textId="77777777" w:rsidR="00A967EB" w:rsidRPr="00C2047E" w:rsidRDefault="00A967EB" w:rsidP="00111FA9">
            <w:pPr>
              <w:pStyle w:val="af"/>
              <w:spacing w:line="240" w:lineRule="auto"/>
              <w:ind w:firstLine="709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2BC6D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35AFE" w14:textId="77777777" w:rsidR="00A967EB" w:rsidRPr="00C2047E" w:rsidRDefault="00A967EB" w:rsidP="00C36A1B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объект в модели</w:t>
            </w:r>
            <w:commentRangeEnd w:id="8"/>
            <w:r w:rsidR="0057433B">
              <w:rPr>
                <w:rStyle w:val="af0"/>
                <w:rFonts w:asciiTheme="minorHAnsi" w:hAnsiTheme="minorHAnsi"/>
                <w:lang w:val="en-US"/>
              </w:rPr>
              <w:commentReference w:id="8"/>
            </w:r>
          </w:p>
        </w:tc>
      </w:tr>
    </w:tbl>
    <w:p w14:paraId="31E90D28" w14:textId="77777777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  <w:r w:rsidRPr="00A967EB">
        <w:rPr>
          <w:rFonts w:cs="Times New Roman"/>
          <w:bCs/>
          <w:szCs w:val="28"/>
        </w:rPr>
        <w:lastRenderedPageBreak/>
        <w:t xml:space="preserve">Таблица 1.7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ksSketchDefinition</w:t>
      </w:r>
      <w:proofErr w:type="spellEnd"/>
    </w:p>
    <w:tbl>
      <w:tblPr>
        <w:tblStyle w:val="a6"/>
        <w:tblW w:w="9209" w:type="dxa"/>
        <w:tblLook w:val="04A0" w:firstRow="1" w:lastRow="0" w:firstColumn="1" w:lastColumn="0" w:noHBand="0" w:noVBand="1"/>
      </w:tblPr>
      <w:tblGrid>
        <w:gridCol w:w="2403"/>
        <w:gridCol w:w="2550"/>
        <w:gridCol w:w="2407"/>
        <w:gridCol w:w="1849"/>
      </w:tblGrid>
      <w:tr w:rsidR="00A967EB" w:rsidRPr="00C2047E" w14:paraId="188D61E4" w14:textId="77777777" w:rsidTr="0057433B">
        <w:trPr>
          <w:trHeight w:val="99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A7CF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9DE5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4513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C134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42C2C8D9" w14:textId="77777777" w:rsidTr="0057433B">
        <w:trPr>
          <w:trHeight w:val="1462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3769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SetPlane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7578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plane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ссылка на интерфейс базовой плоскости эскиза</w:t>
            </w:r>
          </w:p>
          <w:p w14:paraId="1815286B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или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IEntity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C439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A1D4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Изменить базовую плоскость эскиза</w:t>
            </w:r>
          </w:p>
        </w:tc>
      </w:tr>
      <w:tr w:rsidR="00A967EB" w:rsidRPr="00C2047E" w14:paraId="575C7E79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F75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BeginEdit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F80A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ссылка на интерфейс эскиза ksDocument2D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FA5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</w:t>
            </w:r>
            <w:r w:rsidRPr="00C2047E">
              <w:rPr>
                <w:rFonts w:cs="Times New Roman"/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rFonts w:cs="Times New Roman"/>
                <w:bCs/>
                <w:sz w:val="24"/>
                <w:szCs w:val="24"/>
              </w:rPr>
              <w:t xml:space="preserve">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83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Войти в режим редактирования эскиза</w:t>
            </w:r>
          </w:p>
        </w:tc>
      </w:tr>
      <w:tr w:rsidR="00A967EB" w:rsidRPr="00C2047E" w14:paraId="109BD913" w14:textId="77777777" w:rsidTr="0057433B">
        <w:trPr>
          <w:trHeight w:val="66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CDE6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EndEdit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8F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25448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TRUE в случае успешного завершения.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8121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Выйти из режима редактирования эскиза</w:t>
            </w:r>
          </w:p>
        </w:tc>
      </w:tr>
    </w:tbl>
    <w:p w14:paraId="5587B7CB" w14:textId="77777777" w:rsid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</w:p>
    <w:p w14:paraId="45E36F04" w14:textId="657BB2D0" w:rsidR="00A967EB" w:rsidRPr="00A967EB" w:rsidRDefault="00A967EB" w:rsidP="00A967EB">
      <w:pPr>
        <w:pStyle w:val="af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t xml:space="preserve">Таблица 1.8 — Используемые методы интерфейса </w:t>
      </w:r>
      <w:proofErr w:type="spellStart"/>
      <w:r w:rsidRPr="00A967EB">
        <w:rPr>
          <w:rFonts w:cs="Times New Roman"/>
          <w:bCs/>
          <w:szCs w:val="28"/>
        </w:rPr>
        <w:t>ksPart</w:t>
      </w:r>
      <w:proofErr w:type="spellEnd"/>
    </w:p>
    <w:tbl>
      <w:tblPr>
        <w:tblStyle w:val="a6"/>
        <w:tblW w:w="4925" w:type="pct"/>
        <w:tblLook w:val="04A0" w:firstRow="1" w:lastRow="0" w:firstColumn="1" w:lastColumn="0" w:noHBand="0" w:noVBand="1"/>
      </w:tblPr>
      <w:tblGrid>
        <w:gridCol w:w="2268"/>
        <w:gridCol w:w="2409"/>
        <w:gridCol w:w="2273"/>
        <w:gridCol w:w="2260"/>
      </w:tblGrid>
      <w:tr w:rsidR="00A967EB" w:rsidRPr="00C2047E" w14:paraId="5601E8DA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C060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Название</w:t>
            </w:r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EE723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Входные параметры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5EF65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Возвращаемое значение</w:t>
            </w:r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DF30C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Описание</w:t>
            </w:r>
          </w:p>
        </w:tc>
      </w:tr>
      <w:tr w:rsidR="00A967EB" w:rsidRPr="00C2047E" w14:paraId="1F881945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ED6B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NewEntity</w:t>
            </w:r>
            <w:proofErr w:type="spellEnd"/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F734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B4589D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objType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5AEEF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Ссылка на интерфейс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4D8A6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Создать новый интерфейс объекта и получить ссылку на него работать с плоскостью</w:t>
            </w:r>
          </w:p>
        </w:tc>
      </w:tr>
      <w:tr w:rsidR="00A967EB" w:rsidRPr="00C2047E" w14:paraId="1EC172F9" w14:textId="77777777" w:rsidTr="0057433B">
        <w:tc>
          <w:tcPr>
            <w:tcW w:w="1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E320D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GetDefaultEntity</w:t>
            </w:r>
            <w:proofErr w:type="spellEnd"/>
          </w:p>
        </w:tc>
        <w:tc>
          <w:tcPr>
            <w:tcW w:w="1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E939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</w:p>
          <w:p w14:paraId="248A1B02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objType</w:t>
            </w:r>
            <w:proofErr w:type="spellEnd"/>
            <w:r w:rsidRPr="00C2047E">
              <w:rPr>
                <w:rFonts w:cs="Times New Roman"/>
                <w:bCs/>
                <w:sz w:val="24"/>
                <w:szCs w:val="24"/>
              </w:rPr>
              <w:t xml:space="preserve"> – тип объекта</w:t>
            </w:r>
          </w:p>
        </w:tc>
        <w:tc>
          <w:tcPr>
            <w:tcW w:w="1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AD366" w14:textId="77777777" w:rsidR="00A967EB" w:rsidRPr="00C2047E" w:rsidRDefault="00A967EB" w:rsidP="0053727E">
            <w:pPr>
              <w:pStyle w:val="af"/>
              <w:spacing w:line="240" w:lineRule="auto"/>
              <w:contextualSpacing/>
              <w:jc w:val="center"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 xml:space="preserve">Ссылка на интерфейс </w:t>
            </w:r>
            <w:proofErr w:type="spellStart"/>
            <w:r w:rsidRPr="00C2047E">
              <w:rPr>
                <w:rFonts w:cs="Times New Roman"/>
                <w:bCs/>
                <w:sz w:val="24"/>
                <w:szCs w:val="24"/>
              </w:rPr>
              <w:t>ksEntity</w:t>
            </w:r>
            <w:proofErr w:type="spellEnd"/>
          </w:p>
        </w:tc>
        <w:tc>
          <w:tcPr>
            <w:tcW w:w="12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CC852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Получить ссылку на интерфейс</w:t>
            </w:r>
          </w:p>
          <w:p w14:paraId="532DCA94" w14:textId="77777777" w:rsidR="00A967EB" w:rsidRPr="00C2047E" w:rsidRDefault="00A967EB" w:rsidP="00111FA9">
            <w:pPr>
              <w:pStyle w:val="af"/>
              <w:spacing w:line="240" w:lineRule="auto"/>
              <w:contextualSpacing/>
              <w:rPr>
                <w:rFonts w:cs="Times New Roman"/>
                <w:bCs/>
                <w:sz w:val="24"/>
                <w:szCs w:val="24"/>
              </w:rPr>
            </w:pPr>
            <w:r w:rsidRPr="00C2047E">
              <w:rPr>
                <w:rFonts w:cs="Times New Roman"/>
                <w:bCs/>
                <w:sz w:val="24"/>
                <w:szCs w:val="24"/>
              </w:rPr>
              <w:t>объекта, создаваемого системой по умолчанию</w:t>
            </w:r>
          </w:p>
        </w:tc>
      </w:tr>
    </w:tbl>
    <w:p w14:paraId="123AB292" w14:textId="39B94A0E" w:rsidR="00BD3115" w:rsidRPr="002116DD" w:rsidRDefault="00A967EB" w:rsidP="00A01A62">
      <w:pPr>
        <w:pStyle w:val="af"/>
        <w:ind w:firstLine="709"/>
        <w:contextualSpacing/>
        <w:rPr>
          <w:rFonts w:cs="Times New Roman"/>
          <w:bCs/>
          <w:szCs w:val="28"/>
        </w:rPr>
      </w:pPr>
      <w:r w:rsidRPr="00A967EB">
        <w:rPr>
          <w:rFonts w:cs="Times New Roman"/>
          <w:bCs/>
          <w:szCs w:val="28"/>
        </w:rPr>
        <w:br w:type="page"/>
      </w:r>
    </w:p>
    <w:p w14:paraId="24D9ADC9" w14:textId="02255AB2" w:rsidR="00803CB5" w:rsidRDefault="00803CB5" w:rsidP="008A10EA">
      <w:pPr>
        <w:pStyle w:val="1"/>
        <w:numPr>
          <w:ilvl w:val="1"/>
          <w:numId w:val="5"/>
        </w:numPr>
        <w:ind w:left="851" w:hanging="425"/>
      </w:pPr>
      <w:bookmarkStart w:id="9" w:name="_Toc116637017"/>
      <w:r>
        <w:lastRenderedPageBreak/>
        <w:t>Обзор аналогов</w:t>
      </w:r>
      <w:bookmarkEnd w:id="6"/>
      <w:bookmarkEnd w:id="9"/>
    </w:p>
    <w:p w14:paraId="6E150699" w14:textId="16A30B12" w:rsidR="008A10EA" w:rsidRPr="002B73F5" w:rsidRDefault="002B73F5" w:rsidP="008A10EA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nanoCAD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Механика»</w:t>
      </w:r>
    </w:p>
    <w:p w14:paraId="006CB1C0" w14:textId="2C3F62AE" w:rsidR="00DA5BF2" w:rsidRDefault="002B73F5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>
        <w:rPr>
          <w:rFonts w:ascii="Times New Roman" w:hAnsi="Times New Roman" w:cs="Times New Roman"/>
          <w:sz w:val="28"/>
          <w:szCs w:val="28"/>
        </w:rPr>
        <w:t> 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является решением для машиностроительного проектирования, базирующимся на платформе</w:t>
      </w:r>
      <w:r w:rsidR="004E0938" w:rsidRPr="004E0938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>
        <w:rPr>
          <w:rFonts w:ascii="Times New Roman" w:hAnsi="Times New Roman" w:cs="Times New Roman"/>
          <w:sz w:val="28"/>
          <w:szCs w:val="28"/>
        </w:rPr>
        <w:t>n</w:t>
      </w:r>
      <w:r w:rsidR="004E0938">
        <w:rPr>
          <w:rFonts w:ascii="Times New Roman" w:hAnsi="Times New Roman" w:cs="Times New Roman"/>
          <w:sz w:val="28"/>
          <w:szCs w:val="28"/>
        </w:rPr>
        <w:t>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</w:rPr>
        <w:t>Plus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от российского разработчика – компании «</w:t>
      </w:r>
      <w:proofErr w:type="spellStart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>Нанософт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». Помимо богатого функционала для оформления конструкторской и технологической документации по ЕСКД и ЕСТД, программа располагает всеми основными инструментами цифрового проектирования. </w:t>
      </w:r>
      <w:r w:rsidR="00A73143" w:rsidRPr="00DA5BF2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73143" w:rsidRPr="00A73143">
        <w:rPr>
          <w:rFonts w:ascii="Times New Roman" w:hAnsi="Times New Roman" w:cs="Times New Roman"/>
          <w:sz w:val="28"/>
          <w:szCs w:val="28"/>
          <w:lang w:val="ru-RU"/>
        </w:rPr>
        <w:t>4]</w:t>
      </w:r>
    </w:p>
    <w:p w14:paraId="32D32D6E" w14:textId="3F352B72" w:rsidR="004E0938" w:rsidRPr="00DA5BF2" w:rsidRDefault="004E0938" w:rsidP="00DA5B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имеет широкую библиотеку стандартных деталей, в том числе и штоков, выполненных по ГОСТ, и поддерживает возможность изменять параметры детали под необходимые нужды.</w:t>
      </w:r>
    </w:p>
    <w:p w14:paraId="1B89431C" w14:textId="37BF5C64" w:rsidR="00634C8D" w:rsidRDefault="004E0938" w:rsidP="001719B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093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348325B" wp14:editId="337E7E05">
            <wp:extent cx="5181600" cy="289416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783" cy="28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569C2" w14:textId="2D24A38C" w:rsidR="00207F02" w:rsidRDefault="00634C8D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 1.1 — </w:t>
      </w:r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Классический интерфейс 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207F02" w:rsidRPr="00207F02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207F02" w:rsidRPr="00207F02">
        <w:rPr>
          <w:rFonts w:ascii="Times New Roman" w:hAnsi="Times New Roman" w:cs="Times New Roman"/>
          <w:sz w:val="28"/>
          <w:szCs w:val="28"/>
          <w:lang w:val="ru-RU"/>
        </w:rPr>
        <w:t xml:space="preserve"> Механика</w:t>
      </w:r>
      <w:r w:rsidR="002B73F5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19BF44F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24800B" w14:textId="77777777" w:rsidR="00207F0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B42D94" wp14:editId="31B040DA">
            <wp:extent cx="4831080" cy="29972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6343" cy="3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09C" w14:textId="7B09B6EF" w:rsidR="00293AD2" w:rsidRPr="00DA5BF2" w:rsidRDefault="00207F02" w:rsidP="003659C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</w:t>
      </w:r>
      <w:r w:rsidR="004613DC" w:rsidRPr="00DA5BF2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стандартных деталей в </w:t>
      </w:r>
      <w:proofErr w:type="spellStart"/>
      <w:r>
        <w:rPr>
          <w:rFonts w:ascii="Times New Roman" w:hAnsi="Times New Roman" w:cs="Times New Roman"/>
          <w:sz w:val="28"/>
          <w:szCs w:val="28"/>
        </w:rPr>
        <w:t>nanoCAD</w:t>
      </w:r>
      <w:proofErr w:type="spellEnd"/>
    </w:p>
    <w:p w14:paraId="2007AA66" w14:textId="4665993A" w:rsidR="00293AD2" w:rsidRDefault="00293AD2" w:rsidP="00293AD2">
      <w:pPr>
        <w:pStyle w:val="1"/>
      </w:pPr>
      <w:bookmarkStart w:id="10" w:name="_Toc116637018"/>
      <w:r w:rsidRPr="00EC111E">
        <w:t xml:space="preserve">2 </w:t>
      </w:r>
      <w:r>
        <w:t>Описание предмета проектирования</w:t>
      </w:r>
      <w:bookmarkEnd w:id="10"/>
    </w:p>
    <w:p w14:paraId="4FE837AB" w14:textId="0BF2B05F" w:rsidR="002736AC" w:rsidRDefault="00207F02" w:rsidP="00207F0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7F02">
        <w:rPr>
          <w:rFonts w:ascii="Times New Roman" w:hAnsi="Times New Roman" w:cs="Times New Roman"/>
          <w:sz w:val="28"/>
          <w:szCs w:val="28"/>
          <w:lang w:val="ru-RU"/>
        </w:rPr>
        <w:t>Шток — цельный или полый стержень цилиндрической формы, соединяющий поршень и кронштейн амортизатора или других движущихся частей</w:t>
      </w:r>
      <w:r w:rsidR="001310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A1421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2736AC" w:rsidRPr="002736AC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0082556A" w14:textId="3C376D7F" w:rsidR="00A44398" w:rsidRDefault="00A44398" w:rsidP="00365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чертеж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136680" w14:textId="77341E36" w:rsidR="00A44398" w:rsidRDefault="00207F02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11287">
        <w:rPr>
          <w:noProof/>
        </w:rPr>
        <w:drawing>
          <wp:inline distT="0" distB="0" distL="0" distR="0" wp14:anchorId="2577F8A7" wp14:editId="05E05C28">
            <wp:extent cx="5425440" cy="286495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4833" cy="286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D51C" w14:textId="751D2F44" w:rsidR="00A44398" w:rsidRPr="002736AC" w:rsidRDefault="00A44398" w:rsidP="00A44398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EC37D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bookmarkStart w:id="11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11"/>
      <w:r>
        <w:rPr>
          <w:rFonts w:ascii="Times New Roman" w:hAnsi="Times New Roman" w:cs="Times New Roman"/>
          <w:sz w:val="28"/>
          <w:szCs w:val="28"/>
          <w:lang w:val="ru-RU"/>
        </w:rPr>
        <w:t>Чертеж</w:t>
      </w:r>
      <w:r w:rsidRPr="002736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</w:p>
    <w:p w14:paraId="558EE033" w14:textId="31072225" w:rsidR="00EC111E" w:rsidRDefault="00EC111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Параметры </w:t>
      </w:r>
      <w:r w:rsidR="00207F0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6667BAC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большой части </w:t>
      </w:r>
      <w:proofErr w:type="spellStart"/>
      <w:r>
        <w:t>Lб</w:t>
      </w:r>
      <w:proofErr w:type="spellEnd"/>
      <w:r>
        <w:t xml:space="preserve"> (от 100 мм до 180мм)</w:t>
      </w:r>
    </w:p>
    <w:p w14:paraId="04A36D86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малой части </w:t>
      </w:r>
      <w:proofErr w:type="spellStart"/>
      <w:r>
        <w:t>Lм</w:t>
      </w:r>
      <w:proofErr w:type="spellEnd"/>
      <w:r>
        <w:t xml:space="preserve"> – не больше 1/2 </w:t>
      </w:r>
      <w:proofErr w:type="spellStart"/>
      <w:r>
        <w:t>Lб</w:t>
      </w:r>
      <w:proofErr w:type="spellEnd"/>
      <w:r>
        <w:t>, не меньше 1/4 (от 20 мм до 90мм)</w:t>
      </w:r>
    </w:p>
    <w:p w14:paraId="0CAD60B6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Диаметр большой части </w:t>
      </w:r>
      <w:proofErr w:type="spellStart"/>
      <w:r>
        <w:t>Dб</w:t>
      </w:r>
      <w:proofErr w:type="spellEnd"/>
      <w:r>
        <w:t xml:space="preserve"> (от 10 мм до 20 мм)</w:t>
      </w:r>
    </w:p>
    <w:p w14:paraId="7263CDFA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Диаметр малой части </w:t>
      </w:r>
      <w:proofErr w:type="spellStart"/>
      <w:r>
        <w:t>Dм</w:t>
      </w:r>
      <w:proofErr w:type="spellEnd"/>
      <w:r>
        <w:t xml:space="preserve"> – не больше 70% </w:t>
      </w:r>
      <w:proofErr w:type="spellStart"/>
      <w:r>
        <w:t>Dб</w:t>
      </w:r>
      <w:proofErr w:type="spellEnd"/>
      <w:r>
        <w:t xml:space="preserve">, не меньше 50% </w:t>
      </w:r>
      <w:proofErr w:type="spellStart"/>
      <w:r>
        <w:t>Dб</w:t>
      </w:r>
      <w:proofErr w:type="spellEnd"/>
      <w:r>
        <w:t xml:space="preserve"> (от 5 мм до 14 мм)</w:t>
      </w:r>
    </w:p>
    <w:p w14:paraId="79E1E1EF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малой части </w:t>
      </w:r>
      <w:r>
        <w:rPr>
          <w:lang w:val="en-US"/>
        </w:rPr>
        <w:t>L</w:t>
      </w:r>
      <w:proofErr w:type="spellStart"/>
      <w:r>
        <w:t>фм</w:t>
      </w:r>
      <w:proofErr w:type="spellEnd"/>
      <w:r>
        <w:t xml:space="preserve"> – 0, либо от 5 мм до 10 мм </w:t>
      </w:r>
    </w:p>
    <w:p w14:paraId="69A5803D" w14:textId="77777777" w:rsidR="00207F02" w:rsidRDefault="00207F02" w:rsidP="00207F02">
      <w:pPr>
        <w:pStyle w:val="af"/>
        <w:numPr>
          <w:ilvl w:val="0"/>
          <w:numId w:val="13"/>
        </w:numPr>
      </w:pPr>
      <w:r>
        <w:t xml:space="preserve">Длина фаски большей части </w:t>
      </w:r>
      <w:r>
        <w:rPr>
          <w:lang w:val="en-US"/>
        </w:rPr>
        <w:t>L</w:t>
      </w:r>
      <w:proofErr w:type="spellStart"/>
      <w:r>
        <w:t>фб</w:t>
      </w:r>
      <w:proofErr w:type="spellEnd"/>
      <w:r>
        <w:t xml:space="preserve"> – 0, либо от 5мм до 10 мм</w:t>
      </w:r>
    </w:p>
    <w:p w14:paraId="0D358C17" w14:textId="77777777" w:rsidR="00207F02" w:rsidRDefault="00207F02" w:rsidP="00207F02">
      <w:pPr>
        <w:pStyle w:val="af"/>
        <w:numPr>
          <w:ilvl w:val="0"/>
          <w:numId w:val="13"/>
        </w:numPr>
      </w:pPr>
      <w:r>
        <w:t>Угол фаски малой части – 30, 45, 60 градусов</w:t>
      </w:r>
    </w:p>
    <w:p w14:paraId="5A4BFF5B" w14:textId="3BE81B4F" w:rsidR="00207F02" w:rsidRDefault="00207F02" w:rsidP="00207F02">
      <w:pPr>
        <w:pStyle w:val="af"/>
        <w:numPr>
          <w:ilvl w:val="0"/>
          <w:numId w:val="13"/>
        </w:numPr>
      </w:pPr>
      <w:r>
        <w:t>Угол фаски большей части – 30, 45, 60 градусов</w:t>
      </w:r>
      <w:r w:rsidR="00ED0FAE">
        <w:t>.</w:t>
      </w:r>
    </w:p>
    <w:p w14:paraId="526C7606" w14:textId="77777777" w:rsidR="00ED0FAE" w:rsidRPr="00901D2F" w:rsidRDefault="00ED0FAE" w:rsidP="00ED0FAE">
      <w:pPr>
        <w:pStyle w:val="af"/>
        <w:ind w:left="1146"/>
      </w:pPr>
    </w:p>
    <w:p w14:paraId="32B8FA16" w14:textId="71905FB6" w:rsidR="00E434C0" w:rsidRDefault="00E434C0" w:rsidP="00E434C0">
      <w:pPr>
        <w:pStyle w:val="1"/>
      </w:pPr>
      <w:bookmarkStart w:id="12" w:name="_Toc36076938"/>
      <w:bookmarkStart w:id="13" w:name="_Toc116637019"/>
      <w:r w:rsidRPr="004C3DB0">
        <w:t xml:space="preserve">3 </w:t>
      </w:r>
      <w:r>
        <w:t>Проект программы</w:t>
      </w:r>
      <w:bookmarkEnd w:id="12"/>
      <w:bookmarkEnd w:id="13"/>
    </w:p>
    <w:p w14:paraId="1556F80F" w14:textId="77777777" w:rsidR="008F345D" w:rsidRDefault="008F345D" w:rsidP="003659C2">
      <w:pPr>
        <w:pStyle w:val="1"/>
        <w:ind w:firstLine="709"/>
      </w:pPr>
      <w:bookmarkStart w:id="14" w:name="_Toc36076939"/>
      <w:bookmarkStart w:id="15" w:name="_Toc116637020"/>
      <w:r>
        <w:t>3.1 Описание технических и функциональных аспектов проекта</w:t>
      </w:r>
      <w:bookmarkEnd w:id="14"/>
      <w:bookmarkEnd w:id="15"/>
    </w:p>
    <w:p w14:paraId="2BAC90B0" w14:textId="77777777" w:rsidR="002F1F6E" w:rsidRPr="002F1F6E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59805F02" w:rsidR="002F1F6E" w:rsidRPr="00623046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A14210" w:rsidRPr="00D8112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1D5721D0" w14:textId="5F525F3E" w:rsidR="0097302D" w:rsidRDefault="002F1F6E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A3235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2B9165D8" w:rsidR="00BA2DC3" w:rsidRDefault="00BA2DC3" w:rsidP="00BA2DC3">
      <w:pPr>
        <w:pStyle w:val="1"/>
      </w:pPr>
      <w:bookmarkStart w:id="16" w:name="_Toc34125503"/>
      <w:bookmarkStart w:id="17" w:name="_Toc36076941"/>
      <w:bookmarkStart w:id="18" w:name="_Toc116637021"/>
      <w:r>
        <w:lastRenderedPageBreak/>
        <w:t>3.</w:t>
      </w:r>
      <w:r w:rsidR="00A61361">
        <w:t>2</w:t>
      </w:r>
      <w:r>
        <w:t xml:space="preserve"> Диаграмма классов</w:t>
      </w:r>
      <w:bookmarkEnd w:id="16"/>
      <w:bookmarkEnd w:id="17"/>
      <w:bookmarkEnd w:id="18"/>
    </w:p>
    <w:p w14:paraId="0B4F8530" w14:textId="20F435BA" w:rsidR="00BA2DC3" w:rsidRPr="00A356C1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9E629D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5C88D40" w:rsidR="00BF3E47" w:rsidRDefault="00BA2DC3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CD24A6" w:rsidRPr="00CD24A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9DFB1F6" w14:textId="36CAA2D4" w:rsidR="005A6806" w:rsidRPr="009B6E69" w:rsidRDefault="00436D84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B6E69">
        <w:rPr>
          <w:lang w:val="ru-RU"/>
        </w:rPr>
        <w:lastRenderedPageBreak/>
        <w:t xml:space="preserve"> </w:t>
      </w:r>
      <w:r w:rsidR="00B54144">
        <w:rPr>
          <w:noProof/>
        </w:rPr>
        <w:drawing>
          <wp:inline distT="0" distB="0" distL="0" distR="0" wp14:anchorId="7DAE7790" wp14:editId="2F1E6934">
            <wp:extent cx="5943600" cy="7153910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1C5B" w14:textId="5EDCC042" w:rsidR="00A8533E" w:rsidRDefault="009840CB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  <w:bookmarkEnd w:id="19"/>
    </w:p>
    <w:p w14:paraId="1EAB09A1" w14:textId="16BF0A9F" w:rsidR="00A01A62" w:rsidRDefault="00835840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84CD5B1" w14:textId="1127436E" w:rsidR="005A6806" w:rsidRPr="00582DAB" w:rsidRDefault="005A6806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A6806">
        <w:rPr>
          <w:rFonts w:ascii="Times New Roman" w:hAnsi="Times New Roman" w:cs="Times New Roman"/>
          <w:sz w:val="28"/>
          <w:szCs w:val="28"/>
          <w:lang w:val="ru-RU"/>
        </w:rPr>
        <w:lastRenderedPageBreak/>
        <w:t>Краткое описание классов представлено в таблиц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>ах</w:t>
      </w:r>
      <w:r w:rsidRPr="005A6806"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A36053">
        <w:rPr>
          <w:rFonts w:ascii="Times New Roman" w:hAnsi="Times New Roman" w:cs="Times New Roman"/>
          <w:sz w:val="28"/>
          <w:szCs w:val="28"/>
          <w:lang w:val="ru-RU"/>
        </w:rPr>
        <w:t xml:space="preserve"> – 3.</w:t>
      </w:r>
      <w:r w:rsidR="009B6E6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1CF02D0" w14:textId="2A5BD858" w:rsidR="00A36053" w:rsidRPr="00A36053" w:rsidRDefault="00A36053" w:rsidP="005A680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3.1 – Описание класса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StockForm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95"/>
        <w:gridCol w:w="2401"/>
        <w:gridCol w:w="2554"/>
      </w:tblGrid>
      <w:tr w:rsidR="00A36053" w:rsidRPr="00A36053" w14:paraId="4E1E031A" w14:textId="77777777" w:rsidTr="00C2047E">
        <w:tc>
          <w:tcPr>
            <w:tcW w:w="4395" w:type="dxa"/>
          </w:tcPr>
          <w:p w14:paraId="626DF21F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Название метода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поля</w:t>
            </w:r>
          </w:p>
        </w:tc>
        <w:tc>
          <w:tcPr>
            <w:tcW w:w="2401" w:type="dxa"/>
          </w:tcPr>
          <w:p w14:paraId="2EEE6F65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Возвращаемый тип</w:t>
            </w:r>
          </w:p>
        </w:tc>
        <w:tc>
          <w:tcPr>
            <w:tcW w:w="2554" w:type="dxa"/>
          </w:tcPr>
          <w:p w14:paraId="0C345142" w14:textId="77777777" w:rsidR="00A36053" w:rsidRPr="00A36053" w:rsidRDefault="00A36053" w:rsidP="00C2047E">
            <w:pPr>
              <w:spacing w:after="16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A36053" w:rsidRPr="00A36053" w14:paraId="2BD458A2" w14:textId="77777777" w:rsidTr="00C2047E">
        <w:tc>
          <w:tcPr>
            <w:tcW w:w="4395" w:type="dxa"/>
          </w:tcPr>
          <w:p w14:paraId="7069EA23" w14:textId="717D9F42" w:rsidR="00A36053" w:rsidRPr="00A36053" w:rsidRDefault="00C2047E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_</w:t>
            </w:r>
            <w:proofErr w:type="spellStart"/>
            <w:r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stockBuilder</w:t>
            </w:r>
            <w:proofErr w:type="spellEnd"/>
            <w:r w:rsidR="00024D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proofErr w:type="spellStart"/>
            <w:r w:rsidR="00024D8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StockBuilder</w:t>
            </w:r>
            <w:proofErr w:type="spellEnd"/>
          </w:p>
        </w:tc>
        <w:tc>
          <w:tcPr>
            <w:tcW w:w="2401" w:type="dxa"/>
          </w:tcPr>
          <w:p w14:paraId="2A483DEC" w14:textId="77777777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54" w:type="dxa"/>
          </w:tcPr>
          <w:p w14:paraId="307C4E4B" w14:textId="275F907F" w:rsidR="00A36053" w:rsidRPr="00A36053" w:rsidRDefault="00A36053" w:rsidP="00C2047E">
            <w:pPr>
              <w:spacing w:after="160"/>
              <w:ind w:left="34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A360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 xml:space="preserve">Хранит </w:t>
            </w:r>
            <w:r w:rsidR="00C2047E" w:rsidRPr="00C2047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  <w:t>экземпляр класса-построителя</w:t>
            </w:r>
          </w:p>
        </w:tc>
      </w:tr>
      <w:tr w:rsidR="00A36053" w:rsidRPr="00A36053" w14:paraId="5157500A" w14:textId="77777777" w:rsidTr="00C2047E">
        <w:tc>
          <w:tcPr>
            <w:tcW w:w="4395" w:type="dxa"/>
          </w:tcPr>
          <w:p w14:paraId="118DA7E8" w14:textId="47A7EC0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 w:rsidRPr="00C2047E">
              <w:rPr>
                <w:bCs/>
                <w:sz w:val="24"/>
                <w:szCs w:val="24"/>
              </w:rPr>
              <w:t>_</w:t>
            </w: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stockParameters</w:t>
            </w:r>
            <w:proofErr w:type="spellEnd"/>
            <w:r w:rsidR="00024D81"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024D81">
              <w:rPr>
                <w:bCs/>
                <w:sz w:val="24"/>
                <w:szCs w:val="24"/>
                <w:lang w:val="en-US"/>
              </w:rPr>
              <w:t>StockParameters</w:t>
            </w:r>
            <w:proofErr w:type="spellEnd"/>
          </w:p>
        </w:tc>
        <w:tc>
          <w:tcPr>
            <w:tcW w:w="2401" w:type="dxa"/>
          </w:tcPr>
          <w:p w14:paraId="026F20D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554" w:type="dxa"/>
          </w:tcPr>
          <w:p w14:paraId="7C4A8182" w14:textId="7A1ECD86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Хранит экземпляр списка параметров детали</w:t>
            </w:r>
          </w:p>
        </w:tc>
      </w:tr>
      <w:tr w:rsidR="00A36053" w14:paraId="501DB76C" w14:textId="77777777" w:rsidTr="00C2047E">
        <w:tc>
          <w:tcPr>
            <w:tcW w:w="4395" w:type="dxa"/>
          </w:tcPr>
          <w:p w14:paraId="1DA66B1F" w14:textId="34410574" w:rsidR="00A36053" w:rsidRPr="00C2047E" w:rsidRDefault="00C2047E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proofErr w:type="gramStart"/>
            <w:r w:rsidR="00A36053" w:rsidRPr="00C2047E">
              <w:rPr>
                <w:bCs/>
                <w:sz w:val="24"/>
                <w:szCs w:val="24"/>
                <w:lang w:val="en-US"/>
              </w:rPr>
              <w:t>Set</w:t>
            </w:r>
            <w:r w:rsidRPr="00C2047E">
              <w:rPr>
                <w:bCs/>
                <w:sz w:val="24"/>
                <w:szCs w:val="24"/>
                <w:lang w:val="en-US"/>
              </w:rPr>
              <w:t>Value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</w:t>
            </w:r>
            <w:proofErr w:type="spellEnd"/>
            <w:r w:rsidR="00A36053"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2047E">
              <w:rPr>
                <w:bCs/>
                <w:sz w:val="24"/>
                <w:szCs w:val="24"/>
                <w:lang w:val="en-US"/>
              </w:rPr>
              <w:t>parameterValue</w:t>
            </w:r>
            <w:proofErr w:type="spellEnd"/>
            <w:r w:rsidR="00A36053"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46855C9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01AFCB7A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значение параметра</w:t>
            </w:r>
          </w:p>
        </w:tc>
      </w:tr>
      <w:tr w:rsidR="00A36053" w:rsidRPr="00A36053" w14:paraId="726D0412" w14:textId="77777777" w:rsidTr="00C2047E">
        <w:tc>
          <w:tcPr>
            <w:tcW w:w="4395" w:type="dxa"/>
          </w:tcPr>
          <w:p w14:paraId="1F129B9B" w14:textId="59A14FC5" w:rsidR="00A36053" w:rsidRPr="00C2047E" w:rsidRDefault="00C2047E" w:rsidP="00C2047E">
            <w:pPr>
              <w:pStyle w:val="af"/>
              <w:spacing w:line="240" w:lineRule="auto"/>
              <w:ind w:left="394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-</w:t>
            </w:r>
            <w:proofErr w:type="spellStart"/>
            <w:r w:rsidR="00A36053" w:rsidRPr="00C2047E">
              <w:rPr>
                <w:bCs/>
                <w:sz w:val="24"/>
                <w:szCs w:val="24"/>
                <w:lang w:val="en-US"/>
              </w:rPr>
              <w:t>SetMin</w:t>
            </w:r>
            <w:r w:rsidRPr="00C2047E">
              <w:rPr>
                <w:bCs/>
                <w:sz w:val="24"/>
                <w:szCs w:val="24"/>
                <w:lang w:val="en-US"/>
              </w:rPr>
              <w:t>imum</w:t>
            </w:r>
            <w:r w:rsidR="00A36053" w:rsidRPr="00C2047E">
              <w:rPr>
                <w:bCs/>
                <w:sz w:val="24"/>
                <w:szCs w:val="24"/>
                <w:lang w:val="en-US"/>
              </w:rPr>
              <w:t>Parameters</w:t>
            </w:r>
            <w:r w:rsidRPr="00C2047E">
              <w:rPr>
                <w:bCs/>
                <w:sz w:val="24"/>
                <w:szCs w:val="24"/>
                <w:lang w:val="en-US"/>
              </w:rPr>
              <w:t>_</w:t>
            </w:r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Click</w:t>
            </w:r>
            <w:proofErr w:type="spellEnd"/>
            <w:r w:rsidR="00A36053"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="00A36053"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27E84CF8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15DDA0C3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минимальное значение всех параметров</w:t>
            </w:r>
          </w:p>
        </w:tc>
      </w:tr>
      <w:tr w:rsidR="00A36053" w:rsidRPr="00A36053" w14:paraId="5CD3693C" w14:textId="77777777" w:rsidTr="00C2047E">
        <w:tc>
          <w:tcPr>
            <w:tcW w:w="4395" w:type="dxa"/>
          </w:tcPr>
          <w:p w14:paraId="5B421F52" w14:textId="61C70B9A" w:rsidR="00A36053" w:rsidRPr="00C2047E" w:rsidRDefault="00A36053" w:rsidP="00C2047E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spacing w:line="240" w:lineRule="auto"/>
              <w:ind w:left="34" w:hanging="142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SetMax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imum</w:t>
            </w:r>
            <w:r w:rsidRPr="00C2047E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12B88580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BE64AE1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максимальное значение всех параметров</w:t>
            </w:r>
          </w:p>
        </w:tc>
      </w:tr>
      <w:tr w:rsidR="00A36053" w:rsidRPr="00A36053" w14:paraId="06421D9C" w14:textId="77777777" w:rsidTr="00C2047E">
        <w:tc>
          <w:tcPr>
            <w:tcW w:w="4395" w:type="dxa"/>
          </w:tcPr>
          <w:p w14:paraId="35791849" w14:textId="0EB47221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C2047E">
              <w:rPr>
                <w:bCs/>
                <w:sz w:val="24"/>
                <w:szCs w:val="24"/>
                <w:lang w:val="en-US"/>
              </w:rPr>
              <w:t>SetAv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era</w:t>
            </w:r>
            <w:r w:rsidRPr="00C2047E">
              <w:rPr>
                <w:bCs/>
                <w:sz w:val="24"/>
                <w:szCs w:val="24"/>
                <w:lang w:val="en-US"/>
              </w:rPr>
              <w:t>g</w:t>
            </w:r>
            <w:r w:rsidR="00C2047E" w:rsidRPr="00C2047E">
              <w:rPr>
                <w:bCs/>
                <w:sz w:val="24"/>
                <w:szCs w:val="24"/>
                <w:lang w:val="en-US"/>
              </w:rPr>
              <w:t>e</w:t>
            </w:r>
            <w:r w:rsidRPr="00C2047E"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 w:rsidRPr="00C2047E"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 w:rsidRPr="00C2047E"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401" w:type="dxa"/>
          </w:tcPr>
          <w:p w14:paraId="01A57B2B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2554" w:type="dxa"/>
          </w:tcPr>
          <w:p w14:paraId="4472E182" w14:textId="77777777" w:rsidR="00A36053" w:rsidRPr="00C2047E" w:rsidRDefault="00A36053" w:rsidP="00C2047E">
            <w:pPr>
              <w:pStyle w:val="af"/>
              <w:spacing w:line="240" w:lineRule="auto"/>
              <w:ind w:left="34"/>
              <w:jc w:val="center"/>
              <w:rPr>
                <w:bCs/>
                <w:sz w:val="24"/>
                <w:szCs w:val="24"/>
              </w:rPr>
            </w:pPr>
            <w:r w:rsidRPr="00C2047E">
              <w:rPr>
                <w:bCs/>
                <w:sz w:val="24"/>
                <w:szCs w:val="24"/>
              </w:rPr>
              <w:t>Устанавливает среднее значение всех параметров</w:t>
            </w:r>
          </w:p>
        </w:tc>
      </w:tr>
    </w:tbl>
    <w:p w14:paraId="3E7CCB91" w14:textId="50E57C1D" w:rsidR="005A6806" w:rsidRDefault="005A6806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D74216" w14:textId="51AA0B91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3.2 – Описание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StockParameters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35"/>
        <w:gridCol w:w="2279"/>
        <w:gridCol w:w="3334"/>
      </w:tblGrid>
      <w:tr w:rsidR="009F2367" w14:paraId="23BDEAB8" w14:textId="77777777" w:rsidTr="00B35DE6">
        <w:tc>
          <w:tcPr>
            <w:tcW w:w="3735" w:type="dxa"/>
          </w:tcPr>
          <w:p w14:paraId="233160DE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279" w:type="dxa"/>
          </w:tcPr>
          <w:p w14:paraId="385DF1AD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334" w:type="dxa"/>
          </w:tcPr>
          <w:p w14:paraId="070D49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9F2367" w:rsidRPr="009F2367" w14:paraId="27DB180B" w14:textId="77777777" w:rsidTr="00B35DE6">
        <w:tc>
          <w:tcPr>
            <w:tcW w:w="3735" w:type="dxa"/>
          </w:tcPr>
          <w:p w14:paraId="47E2495E" w14:textId="09E18E9E" w:rsidR="009F2367" w:rsidRPr="00F55928" w:rsidRDefault="009F2367" w:rsidP="00B35DE6">
            <w:pPr>
              <w:pStyle w:val="af"/>
              <w:ind w:left="36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_parameters</w:t>
            </w:r>
            <w:r w:rsidR="00024D81">
              <w:rPr>
                <w:bCs/>
                <w:sz w:val="24"/>
                <w:szCs w:val="24"/>
                <w:lang w:val="en-US"/>
              </w:rPr>
              <w:t>: Dictionary &lt;</w:t>
            </w:r>
            <w:proofErr w:type="spellStart"/>
            <w:r w:rsidR="00024D81">
              <w:rPr>
                <w:bCs/>
                <w:sz w:val="24"/>
                <w:szCs w:val="24"/>
                <w:lang w:val="en-US"/>
              </w:rPr>
              <w:t>ParametersType</w:t>
            </w:r>
            <w:proofErr w:type="spellEnd"/>
            <w:r w:rsidR="00024D81">
              <w:rPr>
                <w:bCs/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2279" w:type="dxa"/>
            <w:vAlign w:val="center"/>
          </w:tcPr>
          <w:p w14:paraId="4F2581A6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6CEBA9B9" w14:textId="32A039C2" w:rsidR="009F2367" w:rsidRP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словарь с ключом из перечисления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ParametersType</w:t>
            </w:r>
            <w:proofErr w:type="spellEnd"/>
            <w:r w:rsidRPr="009F2367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и значением 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</w:p>
        </w:tc>
      </w:tr>
      <w:tr w:rsidR="009F2367" w:rsidRPr="009F2367" w14:paraId="00457F77" w14:textId="77777777" w:rsidTr="00B35DE6">
        <w:tc>
          <w:tcPr>
            <w:tcW w:w="3735" w:type="dxa"/>
          </w:tcPr>
          <w:p w14:paraId="1B361EF6" w14:textId="1E078ED3" w:rsidR="009F2367" w:rsidRPr="00265DDF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Stock</w:t>
            </w:r>
            <w:r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64E895B" w14:textId="77777777" w:rsidR="009F2367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34" w:type="dxa"/>
          </w:tcPr>
          <w:p w14:paraId="0DF80E33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9F2367" w14:paraId="2B70E6B8" w14:textId="77777777" w:rsidTr="00B35DE6">
        <w:tc>
          <w:tcPr>
            <w:tcW w:w="3735" w:type="dxa"/>
          </w:tcPr>
          <w:p w14:paraId="0537AFE8" w14:textId="11A2F07B" w:rsidR="009F2367" w:rsidRPr="00D9367B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SetValue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279" w:type="dxa"/>
            <w:vAlign w:val="center"/>
          </w:tcPr>
          <w:p w14:paraId="4464092F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334" w:type="dxa"/>
          </w:tcPr>
          <w:p w14:paraId="4CC1373C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Устанавливает значение определённого параметра</w:t>
            </w:r>
          </w:p>
        </w:tc>
      </w:tr>
      <w:tr w:rsidR="009F2367" w14:paraId="5A7151A9" w14:textId="77777777" w:rsidTr="00B35DE6">
        <w:tc>
          <w:tcPr>
            <w:tcW w:w="3735" w:type="dxa"/>
          </w:tcPr>
          <w:p w14:paraId="254FE63B" w14:textId="2D28F155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GetValue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ParameterType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279" w:type="dxa"/>
            <w:vAlign w:val="center"/>
          </w:tcPr>
          <w:p w14:paraId="0540208E" w14:textId="77777777" w:rsidR="009F2367" w:rsidRPr="00FA1480" w:rsidRDefault="009F2367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334" w:type="dxa"/>
          </w:tcPr>
          <w:p w14:paraId="082DA721" w14:textId="77777777" w:rsidR="009F2367" w:rsidRPr="003942BA" w:rsidRDefault="009F2367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значение определённого параметра</w:t>
            </w:r>
          </w:p>
        </w:tc>
      </w:tr>
    </w:tbl>
    <w:p w14:paraId="038A8907" w14:textId="77777777" w:rsidR="009F2367" w:rsidRDefault="009F2367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21D74C" w14:textId="4C864B64" w:rsidR="009F2367" w:rsidRDefault="00024D81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Таблица 3.3 – Описание класса </w:t>
      </w:r>
      <w:r>
        <w:rPr>
          <w:rFonts w:ascii="Times New Roman" w:eastAsia="Times New Roman" w:hAnsi="Times New Roman" w:cs="Times New Roman"/>
          <w:sz w:val="28"/>
          <w:szCs w:val="28"/>
        </w:rPr>
        <w:t>Parameter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42"/>
        <w:gridCol w:w="2527"/>
        <w:gridCol w:w="3279"/>
      </w:tblGrid>
      <w:tr w:rsidR="00024D81" w14:paraId="6EADF597" w14:textId="77777777" w:rsidTr="00B35DE6">
        <w:tc>
          <w:tcPr>
            <w:tcW w:w="3542" w:type="dxa"/>
          </w:tcPr>
          <w:p w14:paraId="2C25CED8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Название метода</w:t>
            </w:r>
            <w:r w:rsidRPr="003942BA">
              <w:rPr>
                <w:bCs/>
                <w:sz w:val="24"/>
                <w:szCs w:val="24"/>
                <w:lang w:val="en-US"/>
              </w:rPr>
              <w:t>/</w:t>
            </w:r>
            <w:r w:rsidRPr="003942BA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527" w:type="dxa"/>
          </w:tcPr>
          <w:p w14:paraId="417CF31C" w14:textId="77777777" w:rsidR="00024D81" w:rsidRPr="003942BA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79" w:type="dxa"/>
          </w:tcPr>
          <w:p w14:paraId="71874D50" w14:textId="77777777" w:rsidR="00024D81" w:rsidRDefault="00024D81" w:rsidP="00B35DE6">
            <w:pPr>
              <w:pStyle w:val="af"/>
              <w:jc w:val="center"/>
              <w:rPr>
                <w:bCs/>
                <w:szCs w:val="28"/>
              </w:rPr>
            </w:pPr>
            <w:r w:rsidRPr="003942BA">
              <w:rPr>
                <w:bCs/>
                <w:sz w:val="24"/>
                <w:szCs w:val="24"/>
              </w:rPr>
              <w:t>Описание</w:t>
            </w:r>
          </w:p>
        </w:tc>
      </w:tr>
      <w:tr w:rsidR="00024D81" w14:paraId="7E27302F" w14:textId="77777777" w:rsidTr="00B35DE6">
        <w:tc>
          <w:tcPr>
            <w:tcW w:w="3542" w:type="dxa"/>
          </w:tcPr>
          <w:p w14:paraId="22B381B1" w14:textId="73150722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_</w:t>
            </w:r>
            <w:r>
              <w:rPr>
                <w:bCs/>
                <w:sz w:val="24"/>
                <w:szCs w:val="24"/>
                <w:lang w:val="en-US"/>
              </w:rPr>
              <w:t>value</w:t>
            </w:r>
            <w:r w:rsidR="00582DAB">
              <w:rPr>
                <w:bCs/>
                <w:sz w:val="24"/>
                <w:szCs w:val="24"/>
                <w:lang w:val="en-US"/>
              </w:rPr>
              <w:t>: double</w:t>
            </w:r>
          </w:p>
        </w:tc>
        <w:tc>
          <w:tcPr>
            <w:tcW w:w="2527" w:type="dxa"/>
            <w:vAlign w:val="center"/>
          </w:tcPr>
          <w:p w14:paraId="5B832310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50E50CC1" w14:textId="77777777" w:rsidR="00024D81" w:rsidRPr="00CC2BE2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текущее значение</w:t>
            </w:r>
          </w:p>
        </w:tc>
      </w:tr>
      <w:tr w:rsidR="00024D81" w:rsidRPr="00024D81" w14:paraId="60D00B02" w14:textId="77777777" w:rsidTr="00B35DE6">
        <w:tc>
          <w:tcPr>
            <w:tcW w:w="3542" w:type="dxa"/>
          </w:tcPr>
          <w:p w14:paraId="407086BE" w14:textId="2B6FBE8C" w:rsidR="00024D81" w:rsidRPr="003A3B9E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Parameter(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double, double, double)</w:t>
            </w:r>
          </w:p>
        </w:tc>
        <w:tc>
          <w:tcPr>
            <w:tcW w:w="2527" w:type="dxa"/>
            <w:vAlign w:val="center"/>
          </w:tcPr>
          <w:p w14:paraId="37EDF0AE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79" w:type="dxa"/>
          </w:tcPr>
          <w:p w14:paraId="3E370BE4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Конструктор для создания экземпляра класса</w:t>
            </w:r>
          </w:p>
        </w:tc>
      </w:tr>
      <w:tr w:rsidR="00024D81" w:rsidRPr="00024D81" w14:paraId="38138C77" w14:textId="77777777" w:rsidTr="00B35DE6">
        <w:tc>
          <w:tcPr>
            <w:tcW w:w="3542" w:type="dxa"/>
          </w:tcPr>
          <w:p w14:paraId="28433C1F" w14:textId="77777777" w:rsidR="00024D81" w:rsidRPr="00CB22C5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Maximum(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3666366C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0A4299D1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максимальное допустимое значение параметра</w:t>
            </w:r>
          </w:p>
        </w:tc>
      </w:tr>
      <w:tr w:rsidR="00024D81" w:rsidRPr="00024D81" w14:paraId="22F8534E" w14:textId="77777777" w:rsidTr="00B35DE6">
        <w:tc>
          <w:tcPr>
            <w:tcW w:w="3542" w:type="dxa"/>
          </w:tcPr>
          <w:p w14:paraId="61008B2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Minimum(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6CE6E314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70A271E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минимальное допустимое значение параметра</w:t>
            </w:r>
          </w:p>
        </w:tc>
      </w:tr>
      <w:tr w:rsidR="00024D81" w:rsidRPr="00024D81" w14:paraId="4083CFBF" w14:textId="77777777" w:rsidTr="00B35DE6">
        <w:tc>
          <w:tcPr>
            <w:tcW w:w="3542" w:type="dxa"/>
          </w:tcPr>
          <w:p w14:paraId="2BA0AD94" w14:textId="77777777" w:rsidR="00024D81" w:rsidRPr="00DD187F" w:rsidRDefault="00024D81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gramStart"/>
            <w:r>
              <w:rPr>
                <w:bCs/>
                <w:sz w:val="24"/>
                <w:szCs w:val="24"/>
                <w:lang w:val="en-US"/>
              </w:rPr>
              <w:t>Value(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527" w:type="dxa"/>
            <w:vAlign w:val="center"/>
          </w:tcPr>
          <w:p w14:paraId="4E2FE33A" w14:textId="77777777" w:rsidR="00024D81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279" w:type="dxa"/>
          </w:tcPr>
          <w:p w14:paraId="1E2D0775" w14:textId="77777777" w:rsidR="00024D81" w:rsidRPr="0014789C" w:rsidRDefault="00024D81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D28497D" w14:textId="77777777" w:rsidR="00582DAB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7072294" w14:textId="765BDC88" w:rsidR="00024D81" w:rsidRDefault="00582DAB" w:rsidP="005A680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Таблица 3.4 – Описание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StockBuilder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582DAB" w14:paraId="32ACF1FC" w14:textId="77777777" w:rsidTr="00B35DE6">
        <w:tc>
          <w:tcPr>
            <w:tcW w:w="3823" w:type="dxa"/>
          </w:tcPr>
          <w:p w14:paraId="46A37A6A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Название метода</w:t>
            </w:r>
            <w:r w:rsidRPr="006251F8">
              <w:rPr>
                <w:bCs/>
                <w:sz w:val="24"/>
                <w:szCs w:val="24"/>
                <w:lang w:val="en-US"/>
              </w:rPr>
              <w:t>/</w:t>
            </w:r>
            <w:r w:rsidRPr="006251F8">
              <w:rPr>
                <w:bCs/>
                <w:sz w:val="24"/>
                <w:szCs w:val="24"/>
              </w:rPr>
              <w:t>поля</w:t>
            </w:r>
          </w:p>
        </w:tc>
        <w:tc>
          <w:tcPr>
            <w:tcW w:w="2323" w:type="dxa"/>
          </w:tcPr>
          <w:p w14:paraId="089C0A14" w14:textId="77777777" w:rsidR="00582DAB" w:rsidRPr="00EE3BCA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Возвращаемый тип</w:t>
            </w:r>
          </w:p>
        </w:tc>
        <w:tc>
          <w:tcPr>
            <w:tcW w:w="3202" w:type="dxa"/>
          </w:tcPr>
          <w:p w14:paraId="653B6560" w14:textId="77777777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 w:rsidRPr="006251F8">
              <w:rPr>
                <w:bCs/>
                <w:sz w:val="24"/>
                <w:szCs w:val="24"/>
              </w:rPr>
              <w:t>Описание</w:t>
            </w:r>
          </w:p>
        </w:tc>
      </w:tr>
      <w:tr w:rsidR="00582DAB" w:rsidRPr="00582DAB" w14:paraId="4756F622" w14:textId="77777777" w:rsidTr="00B35DE6">
        <w:tc>
          <w:tcPr>
            <w:tcW w:w="3823" w:type="dxa"/>
          </w:tcPr>
          <w:p w14:paraId="2FCC2FC8" w14:textId="1293DB21" w:rsidR="00582DAB" w:rsidRPr="009F691A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24" w:hanging="142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kompas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Kompas</w:t>
            </w:r>
            <w:r>
              <w:rPr>
                <w:bCs/>
                <w:sz w:val="24"/>
                <w:szCs w:val="24"/>
                <w:lang w:val="en-US"/>
              </w:rPr>
              <w:t>Wrapper</w:t>
            </w:r>
            <w:proofErr w:type="spellEnd"/>
          </w:p>
        </w:tc>
        <w:tc>
          <w:tcPr>
            <w:tcW w:w="2323" w:type="dxa"/>
            <w:vAlign w:val="center"/>
          </w:tcPr>
          <w:p w14:paraId="4751E05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2B17B3BC" w14:textId="77777777" w:rsidR="00582DAB" w:rsidRPr="006D7A20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Хранит в себе методы необходимые для связи с КОМПАС </w:t>
            </w:r>
            <w:r w:rsidRPr="006D7A20">
              <w:rPr>
                <w:bCs/>
                <w:sz w:val="24"/>
                <w:szCs w:val="24"/>
              </w:rPr>
              <w:t>3</w:t>
            </w:r>
            <w:r>
              <w:rPr>
                <w:bCs/>
                <w:sz w:val="24"/>
                <w:szCs w:val="24"/>
                <w:lang w:val="en-US"/>
              </w:rPr>
              <w:t>D</w:t>
            </w:r>
          </w:p>
        </w:tc>
      </w:tr>
      <w:tr w:rsidR="00582DAB" w:rsidRPr="00582DAB" w14:paraId="6FB296BB" w14:textId="77777777" w:rsidTr="00B35DE6">
        <w:tc>
          <w:tcPr>
            <w:tcW w:w="3823" w:type="dxa"/>
          </w:tcPr>
          <w:p w14:paraId="6E2D5116" w14:textId="64D18F3F" w:rsidR="00582DAB" w:rsidRPr="006251F8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_parameters: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Stock</w:t>
            </w:r>
            <w:r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</w:p>
        </w:tc>
        <w:tc>
          <w:tcPr>
            <w:tcW w:w="2323" w:type="dxa"/>
            <w:vAlign w:val="center"/>
          </w:tcPr>
          <w:p w14:paraId="5B8CB7E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202" w:type="dxa"/>
          </w:tcPr>
          <w:p w14:paraId="4078A72F" w14:textId="2D3C1981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Stock</w:t>
            </w:r>
            <w:r>
              <w:rPr>
                <w:bCs/>
                <w:sz w:val="24"/>
                <w:szCs w:val="24"/>
                <w:lang w:val="en-US"/>
              </w:rPr>
              <w:t>Parameter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582DAB" w:rsidRPr="00582DAB" w14:paraId="54B5EB35" w14:textId="77777777" w:rsidTr="00B35DE6">
        <w:tc>
          <w:tcPr>
            <w:tcW w:w="3823" w:type="dxa"/>
          </w:tcPr>
          <w:p w14:paraId="314D69EA" w14:textId="4330C233" w:rsidR="00582DAB" w:rsidRPr="004E4886" w:rsidRDefault="00582DAB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Build</w:t>
            </w:r>
            <w:r>
              <w:rPr>
                <w:bCs/>
                <w:sz w:val="24"/>
                <w:szCs w:val="24"/>
                <w:lang w:val="en-US"/>
              </w:rPr>
              <w:t>Stock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Stock</w:t>
            </w:r>
            <w:r>
              <w:rPr>
                <w:bCs/>
                <w:sz w:val="24"/>
                <w:szCs w:val="24"/>
                <w:lang w:val="en-US"/>
              </w:rPr>
              <w:t>Parameters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2323" w:type="dxa"/>
            <w:vAlign w:val="center"/>
          </w:tcPr>
          <w:p w14:paraId="01E4F1BB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71A3D7E" w14:textId="42E85BD9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>
              <w:rPr>
                <w:bCs/>
                <w:sz w:val="24"/>
                <w:szCs w:val="24"/>
              </w:rPr>
              <w:t>штока</w:t>
            </w:r>
            <w:r>
              <w:rPr>
                <w:bCs/>
                <w:sz w:val="24"/>
                <w:szCs w:val="24"/>
              </w:rPr>
              <w:t xml:space="preserve"> по заданным параметрам</w:t>
            </w:r>
          </w:p>
        </w:tc>
      </w:tr>
      <w:tr w:rsidR="00582DAB" w14:paraId="4DBD5498" w14:textId="77777777" w:rsidTr="00B35DE6">
        <w:tc>
          <w:tcPr>
            <w:tcW w:w="3823" w:type="dxa"/>
          </w:tcPr>
          <w:p w14:paraId="620D3854" w14:textId="4EDB3C35" w:rsidR="00582DAB" w:rsidRPr="00516D13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</w:t>
            </w:r>
            <w:r>
              <w:rPr>
                <w:bCs/>
                <w:sz w:val="24"/>
                <w:szCs w:val="24"/>
                <w:lang w:val="en-US"/>
              </w:rPr>
              <w:t>Cylinder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036D3D2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268E8F2" w14:textId="7D9ABEB6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>
              <w:rPr>
                <w:bCs/>
                <w:sz w:val="24"/>
                <w:szCs w:val="24"/>
              </w:rPr>
              <w:t>цилиндрической основы штока</w:t>
            </w:r>
          </w:p>
        </w:tc>
      </w:tr>
      <w:tr w:rsidR="00582DAB" w14:paraId="0EA460C4" w14:textId="77777777" w:rsidTr="00B35DE6">
        <w:tc>
          <w:tcPr>
            <w:tcW w:w="3823" w:type="dxa"/>
          </w:tcPr>
          <w:p w14:paraId="73632C66" w14:textId="18276BC9" w:rsidR="00582DAB" w:rsidRPr="00AD5BB4" w:rsidRDefault="00582DAB" w:rsidP="00582DAB">
            <w:pPr>
              <w:pStyle w:val="af"/>
              <w:widowControl w:val="0"/>
              <w:numPr>
                <w:ilvl w:val="0"/>
                <w:numId w:val="14"/>
              </w:numPr>
              <w:autoSpaceDE w:val="0"/>
              <w:autoSpaceDN w:val="0"/>
              <w:ind w:left="0" w:hanging="118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Create</w:t>
            </w:r>
            <w:r>
              <w:rPr>
                <w:bCs/>
                <w:sz w:val="24"/>
                <w:szCs w:val="24"/>
                <w:lang w:val="en-US"/>
              </w:rPr>
              <w:t>Chamfer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bCs/>
                <w:sz w:val="24"/>
                <w:szCs w:val="24"/>
                <w:lang w:val="en-US"/>
              </w:rPr>
              <w:t>)</w:t>
            </w:r>
          </w:p>
        </w:tc>
        <w:tc>
          <w:tcPr>
            <w:tcW w:w="2323" w:type="dxa"/>
            <w:vAlign w:val="center"/>
          </w:tcPr>
          <w:p w14:paraId="3EAB3573" w14:textId="77777777" w:rsidR="00582DAB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492E41F0" w14:textId="173C10C4" w:rsidR="00582DAB" w:rsidRPr="006251F8" w:rsidRDefault="00582DAB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Построение </w:t>
            </w:r>
            <w:r>
              <w:rPr>
                <w:bCs/>
                <w:sz w:val="24"/>
                <w:szCs w:val="24"/>
              </w:rPr>
              <w:t>фаски</w:t>
            </w:r>
          </w:p>
        </w:tc>
      </w:tr>
    </w:tbl>
    <w:p w14:paraId="2E7E843A" w14:textId="7F38CA0B" w:rsid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Продолжение таблицы 3.4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823"/>
        <w:gridCol w:w="2323"/>
        <w:gridCol w:w="3202"/>
      </w:tblGrid>
      <w:tr w:rsidR="009B6E69" w:rsidRPr="002722E0" w14:paraId="05A3EF1C" w14:textId="77777777" w:rsidTr="00B35DE6">
        <w:tc>
          <w:tcPr>
            <w:tcW w:w="3823" w:type="dxa"/>
          </w:tcPr>
          <w:p w14:paraId="75230E9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CreateSketch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(obj3dType)</w:t>
            </w:r>
          </w:p>
        </w:tc>
        <w:tc>
          <w:tcPr>
            <w:tcW w:w="2323" w:type="dxa"/>
            <w:vAlign w:val="center"/>
          </w:tcPr>
          <w:p w14:paraId="5CF4D67B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</w:p>
        </w:tc>
        <w:tc>
          <w:tcPr>
            <w:tcW w:w="3202" w:type="dxa"/>
          </w:tcPr>
          <w:p w14:paraId="37D51C1A" w14:textId="77777777" w:rsidR="009B6E69" w:rsidRPr="002722E0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Возвращает интерфейс параметров эскиза</w:t>
            </w:r>
          </w:p>
        </w:tc>
      </w:tr>
      <w:tr w:rsidR="009B6E69" w14:paraId="667CAC1D" w14:textId="77777777" w:rsidTr="00B35DE6">
        <w:tc>
          <w:tcPr>
            <w:tcW w:w="3823" w:type="dxa"/>
          </w:tcPr>
          <w:p w14:paraId="7D18BA98" w14:textId="77777777" w:rsidR="009B6E69" w:rsidRPr="005552E6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Cs/>
                <w:sz w:val="24"/>
                <w:szCs w:val="24"/>
                <w:lang w:val="en-US"/>
              </w:rPr>
              <w:t>PressOutSketch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bCs/>
                <w:sz w:val="24"/>
                <w:szCs w:val="24"/>
                <w:lang w:val="en-US"/>
              </w:rPr>
              <w:t>ksSketchDefinition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>, double)</w:t>
            </w:r>
          </w:p>
        </w:tc>
        <w:tc>
          <w:tcPr>
            <w:tcW w:w="2323" w:type="dxa"/>
            <w:vAlign w:val="center"/>
          </w:tcPr>
          <w:p w14:paraId="38BB469D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void</w:t>
            </w:r>
          </w:p>
        </w:tc>
        <w:tc>
          <w:tcPr>
            <w:tcW w:w="3202" w:type="dxa"/>
          </w:tcPr>
          <w:p w14:paraId="0390D65F" w14:textId="77777777" w:rsidR="009B6E69" w:rsidRDefault="009B6E69" w:rsidP="00B35DE6">
            <w:pPr>
              <w:pStyle w:val="af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Выдавливает эскиз</w:t>
            </w:r>
          </w:p>
        </w:tc>
      </w:tr>
    </w:tbl>
    <w:p w14:paraId="40ABF2EB" w14:textId="77777777" w:rsidR="00582DAB" w:rsidRPr="00582DAB" w:rsidRDefault="00582DAB" w:rsidP="00582DA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19168A">
      <w:pPr>
        <w:pStyle w:val="1"/>
      </w:pPr>
      <w:bookmarkStart w:id="20" w:name="_Toc34125504"/>
      <w:bookmarkStart w:id="21" w:name="_Toc36076942"/>
      <w:bookmarkStart w:id="22" w:name="_Toc116637022"/>
      <w:r>
        <w:t>3.3 Макет пользовательского интерфейса</w:t>
      </w:r>
      <w:bookmarkEnd w:id="20"/>
      <w:bookmarkEnd w:id="21"/>
      <w:bookmarkEnd w:id="22"/>
    </w:p>
    <w:p w14:paraId="23A74B03" w14:textId="48EB5286" w:rsidR="0019168A" w:rsidRPr="00103F0A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Макет пользовательского интерфейса представляет собой форму для ввода параметров </w:t>
      </w:r>
      <w:r w:rsidR="006D73F2"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>. Построение модели осуществляется путем нажатия на кнопку 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Если какое-то из полей не будет проходить проверку, то кнопка 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103F0A">
        <w:rPr>
          <w:rFonts w:ascii="Times New Roman" w:hAnsi="Times New Roman" w:cs="Times New Roman"/>
          <w:sz w:val="28"/>
          <w:szCs w:val="28"/>
        </w:rPr>
        <w:t>Build</w:t>
      </w:r>
      <w:r w:rsidR="00103F0A" w:rsidRPr="0019168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 будет неактивна.</w:t>
      </w:r>
    </w:p>
    <w:p w14:paraId="395A8ACB" w14:textId="7199AA04" w:rsidR="006728F0" w:rsidRDefault="0019168A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491029A5" w14:textId="6A08AF3E" w:rsidR="007B77E0" w:rsidRDefault="000D4065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C82C17" wp14:editId="007FB3A4">
            <wp:extent cx="5783580" cy="4052831"/>
            <wp:effectExtent l="0" t="0" r="762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00" cy="40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4766" w14:textId="39397954" w:rsidR="00722856" w:rsidRDefault="00722856" w:rsidP="003659C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3C751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74F13630" w14:textId="0D7AB4D5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lastRenderedPageBreak/>
        <w:t>С помощью данного окна пользователь может изменять параметры будущей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модели </w:t>
      </w:r>
      <w:r>
        <w:rPr>
          <w:rFonts w:ascii="Times New Roman" w:hAnsi="Times New Roman" w:cs="Times New Roman"/>
          <w:sz w:val="28"/>
          <w:szCs w:val="28"/>
          <w:lang w:val="ru-RU"/>
        </w:rPr>
        <w:t>штока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4B8BB42" w14:textId="77777777" w:rsidR="00B15A2F" w:rsidRPr="00B15A2F" w:rsidRDefault="00B15A2F" w:rsidP="00B15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Напротив полей ввода находится название компонента, за который поле отвечает и корректные размеры – минимальный и максимальный.</w:t>
      </w:r>
    </w:p>
    <w:p w14:paraId="41849234" w14:textId="30A57F89" w:rsidR="00B15A2F" w:rsidRDefault="00B15A2F" w:rsidP="009B6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5A2F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Minimum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минимальными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Average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со средними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Maximum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создана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с максимальными корректными размерами. При нажатии на кнопку «</w:t>
      </w:r>
      <w:r w:rsidRPr="00B15A2F">
        <w:rPr>
          <w:rFonts w:ascii="Times New Roman" w:hAnsi="Times New Roman" w:cs="Times New Roman"/>
          <w:sz w:val="28"/>
          <w:szCs w:val="28"/>
        </w:rPr>
        <w:t>Build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>» будет построена 3</w:t>
      </w:r>
      <w:r w:rsidRPr="00B15A2F">
        <w:rPr>
          <w:rFonts w:ascii="Times New Roman" w:hAnsi="Times New Roman" w:cs="Times New Roman"/>
          <w:sz w:val="28"/>
          <w:szCs w:val="28"/>
        </w:rPr>
        <w:t>D</w:t>
      </w:r>
      <w:r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модель по заданным параметрам. Чертёж модели справа необходим для лучшего понимания расположения вводимых размеров.</w:t>
      </w:r>
    </w:p>
    <w:p w14:paraId="6CF04BBA" w14:textId="49078BA2" w:rsidR="00BD1914" w:rsidRDefault="00F844C0" w:rsidP="00BD1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 xml:space="preserve">ввода 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некорректных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значений</w:t>
      </w:r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 xml:space="preserve">поле </w:t>
      </w:r>
      <w:proofErr w:type="spellStart"/>
      <w:r w:rsidR="00B15A2F">
        <w:rPr>
          <w:rFonts w:ascii="Times New Roman" w:hAnsi="Times New Roman" w:cs="Times New Roman"/>
          <w:sz w:val="28"/>
          <w:szCs w:val="28"/>
        </w:rPr>
        <w:t>TextBox</w:t>
      </w:r>
      <w:proofErr w:type="spellEnd"/>
      <w:r w:rsidR="00B15A2F" w:rsidRPr="00B15A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5A2F">
        <w:rPr>
          <w:rFonts w:ascii="Times New Roman" w:hAnsi="Times New Roman" w:cs="Times New Roman"/>
          <w:sz w:val="28"/>
          <w:szCs w:val="28"/>
          <w:lang w:val="ru-RU"/>
        </w:rPr>
        <w:t>изменит цвет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пример представлен</w:t>
      </w:r>
      <w:r w:rsidR="00BD1914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3.3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0CF0C5" w14:textId="6DCF6F4A" w:rsidR="00BD1914" w:rsidRDefault="000D4065" w:rsidP="00B84D7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1E9196" wp14:editId="118D025B">
            <wp:extent cx="5943600" cy="41757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FD2A" w14:textId="0A9FC7BB" w:rsidR="00722856" w:rsidRDefault="00BD1914" w:rsidP="00BD191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3.3 — </w:t>
      </w:r>
      <w:r w:rsidR="00103F0A">
        <w:rPr>
          <w:rFonts w:ascii="Times New Roman" w:hAnsi="Times New Roman" w:cs="Times New Roman"/>
          <w:sz w:val="28"/>
          <w:szCs w:val="28"/>
          <w:lang w:val="ru-RU"/>
        </w:rPr>
        <w:t>Уведомление об ошибке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722856">
      <w:pPr>
        <w:pStyle w:val="1"/>
        <w:rPr>
          <w:szCs w:val="28"/>
        </w:rPr>
      </w:pPr>
      <w:bookmarkStart w:id="23" w:name="_Toc36076943"/>
      <w:bookmarkStart w:id="24" w:name="_Toc116637023"/>
      <w:r w:rsidRPr="000936B0">
        <w:rPr>
          <w:szCs w:val="28"/>
        </w:rPr>
        <w:lastRenderedPageBreak/>
        <w:t>Список литературы</w:t>
      </w:r>
      <w:bookmarkEnd w:id="23"/>
      <w:bookmarkEnd w:id="24"/>
    </w:p>
    <w:p w14:paraId="4C37E624" w14:textId="2384B0D4" w:rsidR="00157CAD" w:rsidRPr="00BF7E52" w:rsidRDefault="0072285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 https://ru.wikipedia.org/wiki/Система_автоматизированного_проектирования (дата обращения 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141A4D" w14:textId="5F944150" w:rsidR="007422F1" w:rsidRDefault="007422F1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2F1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A14210">
        <w:rPr>
          <w:rFonts w:ascii="Times New Roman" w:hAnsi="Times New Roman" w:cs="Times New Roman"/>
          <w:sz w:val="28"/>
          <w:szCs w:val="28"/>
          <w:lang w:val="ru-RU"/>
        </w:rPr>
        <w:t>КОМПАС 3</w:t>
      </w:r>
      <w:r w:rsidR="00A14210">
        <w:rPr>
          <w:rFonts w:ascii="Times New Roman" w:hAnsi="Times New Roman" w:cs="Times New Roman"/>
          <w:sz w:val="28"/>
          <w:szCs w:val="28"/>
        </w:rPr>
        <w:t>D</w:t>
      </w:r>
      <w:r w:rsidR="00A14210" w:rsidRPr="006272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 w:rsidR="003F03A6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3F03A6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5E5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5485" w:rsidRPr="005E5485">
        <w:rPr>
          <w:rFonts w:ascii="Times New Roman" w:hAnsi="Times New Roman" w:cs="Times New Roman"/>
          <w:sz w:val="28"/>
          <w:szCs w:val="28"/>
        </w:rPr>
        <w:t>https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5E5485" w:rsidRPr="005E5485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E5485" w:rsidRPr="005E5485">
        <w:rPr>
          <w:rFonts w:ascii="Times New Roman" w:hAnsi="Times New Roman" w:cs="Times New Roman"/>
          <w:sz w:val="28"/>
          <w:szCs w:val="28"/>
        </w:rPr>
        <w:t>org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E5485" w:rsidRPr="005E5485">
        <w:rPr>
          <w:rFonts w:ascii="Times New Roman" w:hAnsi="Times New Roman" w:cs="Times New Roman"/>
          <w:sz w:val="28"/>
          <w:szCs w:val="28"/>
        </w:rPr>
        <w:t>wiki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/%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BE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BC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B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1%81_(%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1%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0%90%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0%9</w:t>
      </w:r>
      <w:r w:rsidR="005E5485" w:rsidRPr="005E5485">
        <w:rPr>
          <w:rFonts w:ascii="Times New Roman" w:hAnsi="Times New Roman" w:cs="Times New Roman"/>
          <w:sz w:val="28"/>
          <w:szCs w:val="28"/>
        </w:rPr>
        <w:t>F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="005E5485" w:rsidRPr="005E5485">
        <w:rPr>
          <w:rFonts w:ascii="Times New Roman" w:hAnsi="Times New Roman" w:cs="Times New Roman"/>
          <w:sz w:val="28"/>
          <w:szCs w:val="28"/>
        </w:rPr>
        <w:t>D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>0%</w:t>
      </w:r>
      <w:r w:rsidR="005E5485" w:rsidRPr="005E5485">
        <w:rPr>
          <w:rFonts w:ascii="Times New Roman" w:hAnsi="Times New Roman" w:cs="Times New Roman"/>
          <w:sz w:val="28"/>
          <w:szCs w:val="28"/>
        </w:rPr>
        <w:t>A</w:t>
      </w:r>
      <w:r w:rsidR="005E5485" w:rsidRPr="005E5485">
        <w:rPr>
          <w:rFonts w:ascii="Times New Roman" w:hAnsi="Times New Roman" w:cs="Times New Roman"/>
          <w:sz w:val="28"/>
          <w:szCs w:val="28"/>
          <w:lang w:val="ru-RU"/>
        </w:rPr>
        <w:t xml:space="preserve">0)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273A41" w14:textId="267200D9" w:rsidR="003F03A6" w:rsidRDefault="003F03A6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Википедия. [Электронный ресурс].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Режим доступа:</w:t>
      </w:r>
      <w:r w:rsidR="00893061" w:rsidRPr="008930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F03A6">
        <w:rPr>
          <w:rFonts w:ascii="Times New Roman" w:hAnsi="Times New Roman" w:cs="Times New Roman"/>
          <w:sz w:val="28"/>
          <w:szCs w:val="28"/>
        </w:rPr>
        <w:t>https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://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3F03A6">
        <w:rPr>
          <w:rFonts w:ascii="Times New Roman" w:hAnsi="Times New Roman" w:cs="Times New Roman"/>
          <w:sz w:val="28"/>
          <w:szCs w:val="28"/>
        </w:rPr>
        <w:t>wikipedia</w:t>
      </w:r>
      <w:proofErr w:type="spellEnd"/>
      <w:r w:rsidRPr="003F03A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F03A6">
        <w:rPr>
          <w:rFonts w:ascii="Times New Roman" w:hAnsi="Times New Roman" w:cs="Times New Roman"/>
          <w:sz w:val="28"/>
          <w:szCs w:val="28"/>
        </w:rPr>
        <w:t>org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wiki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3F03A6">
        <w:rPr>
          <w:rFonts w:ascii="Times New Roman" w:hAnsi="Times New Roman" w:cs="Times New Roman"/>
          <w:sz w:val="28"/>
          <w:szCs w:val="28"/>
        </w:rPr>
        <w:t>API</w:t>
      </w:r>
      <w:r w:rsidRPr="003F03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422F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2F662" w14:textId="183C5851" w:rsidR="008C354D" w:rsidRPr="00D8112E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8112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112E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938">
        <w:rPr>
          <w:rFonts w:ascii="Times New Roman" w:hAnsi="Times New Roman" w:cs="Times New Roman"/>
          <w:sz w:val="28"/>
          <w:szCs w:val="28"/>
        </w:rPr>
        <w:t>NanoCAD</w:t>
      </w:r>
      <w:proofErr w:type="spellEnd"/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Модуль «Механика»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. [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Электронный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ресурс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]. —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доступа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4E0938" w:rsidRPr="004E0938">
        <w:rPr>
          <w:rFonts w:ascii="Times New Roman" w:hAnsi="Times New Roman" w:cs="Times New Roman"/>
          <w:sz w:val="28"/>
          <w:szCs w:val="28"/>
          <w:lang w:val="ru-RU"/>
        </w:rPr>
        <w:t xml:space="preserve">https://www.nanocad.ru/products/module_mechanica/ 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354D" w:rsidRPr="0072285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938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D8112E">
        <w:rPr>
          <w:rFonts w:ascii="Times New Roman" w:hAnsi="Times New Roman" w:cs="Times New Roman"/>
          <w:sz w:val="28"/>
          <w:szCs w:val="28"/>
          <w:lang w:val="ru-RU"/>
        </w:rPr>
        <w:t>.10.2022</w:t>
      </w:r>
      <w:r w:rsidR="008C354D" w:rsidRPr="00D8112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6165E89" w14:textId="795EA0AA" w:rsidR="003B0E45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3B0E45" w:rsidRPr="004667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Шток</w:t>
      </w:r>
      <w:r w:rsidR="003B0E45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3B0E45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0E45" w:rsidRPr="00227632">
        <w:rPr>
          <w:rFonts w:ascii="Times New Roman" w:hAnsi="Times New Roman" w:cs="Times New Roman"/>
          <w:sz w:val="28"/>
          <w:szCs w:val="28"/>
          <w:lang w:val="ru-RU"/>
        </w:rPr>
        <w:t>Википедия. [Электронный ресурс].</w:t>
      </w:r>
      <w:r w:rsidR="00C07F22" w:rsidRPr="00227632">
        <w:rPr>
          <w:rFonts w:ascii="Times New Roman" w:hAnsi="Times New Roman" w:cs="Times New Roman"/>
          <w:sz w:val="28"/>
          <w:szCs w:val="28"/>
          <w:lang w:val="ru-RU"/>
        </w:rPr>
        <w:t xml:space="preserve"> — Режим доступа: </w:t>
      </w:r>
      <w:r w:rsidR="000D4065" w:rsidRPr="000D4065">
        <w:rPr>
          <w:rFonts w:ascii="Times New Roman" w:hAnsi="Times New Roman" w:cs="Times New Roman"/>
          <w:sz w:val="28"/>
          <w:szCs w:val="28"/>
          <w:lang w:val="ru-RU"/>
        </w:rPr>
        <w:t xml:space="preserve">https://ru.wikipedia.org/wiki/%D0%A8%D1%82%D0%BE%D0%BA 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(дата обращения </w:t>
      </w:r>
      <w:r w:rsidR="000D406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07F2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C07F22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6AD059" w14:textId="0ED62469" w:rsidR="00722856" w:rsidRPr="00BF7E52" w:rsidRDefault="00A14210" w:rsidP="00365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272E4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6233CC" w:rsidRPr="006233CC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227632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22763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F7E52" w:rsidRPr="00BF7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22856" w:rsidRPr="00BF7E52" w:rsidSect="00582DAB">
      <w:headerReference w:type="default" r:id="rId18"/>
      <w:footerReference w:type="default" r:id="rId19"/>
      <w:footerReference w:type="first" r:id="rId20"/>
      <w:pgSz w:w="12240" w:h="15840"/>
      <w:pgMar w:top="156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Tainaka Ritsu" w:date="2022-10-21T16:00:00Z" w:initials="TR">
    <w:p w14:paraId="4B5F10C5" w14:textId="19133BC5" w:rsidR="0057433B" w:rsidRDefault="0057433B">
      <w:pPr>
        <w:pStyle w:val="af1"/>
      </w:pPr>
      <w:r>
        <w:rPr>
          <w:rStyle w:val="af0"/>
        </w:rPr>
        <w:annotationRef/>
      </w:r>
    </w:p>
  </w:comment>
  <w:comment w:id="8" w:author="Tainaka Ritsu" w:date="2022-10-21T16:00:00Z" w:initials="TR">
    <w:p w14:paraId="11E8C51E" w14:textId="29DECD7E" w:rsidR="0057433B" w:rsidRDefault="0057433B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5F10C5" w15:done="0"/>
  <w15:commentEx w15:paraId="11E8C5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D4093" w16cex:dateUtc="2022-10-21T09:00:00Z"/>
  <w16cex:commentExtensible w16cex:durableId="26FD409C" w16cex:dateUtc="2022-10-21T0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5F10C5" w16cid:durableId="26FD4093"/>
  <w16cid:commentId w16cid:paraId="11E8C51E" w16cid:durableId="26FD409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B9771" w14:textId="77777777" w:rsidR="00AB554C" w:rsidRDefault="00AB554C" w:rsidP="006419B1">
      <w:pPr>
        <w:spacing w:after="0" w:line="240" w:lineRule="auto"/>
      </w:pPr>
      <w:r>
        <w:separator/>
      </w:r>
    </w:p>
  </w:endnote>
  <w:endnote w:type="continuationSeparator" w:id="0">
    <w:p w14:paraId="61C9C8E5" w14:textId="77777777" w:rsidR="00AB554C" w:rsidRDefault="00AB554C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F47B366" w:rsidR="006419B1" w:rsidRPr="006C5540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 202</w:t>
    </w:r>
    <w:r w:rsidR="006C5540">
      <w:rPr>
        <w:rFonts w:ascii="Times New Roman" w:hAnsi="Times New Roman" w:cs="Times New Roman"/>
        <w:sz w:val="28"/>
        <w:szCs w:val="28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45313" w14:textId="77777777" w:rsidR="00AB554C" w:rsidRDefault="00AB554C" w:rsidP="006419B1">
      <w:pPr>
        <w:spacing w:after="0" w:line="240" w:lineRule="auto"/>
      </w:pPr>
      <w:r>
        <w:separator/>
      </w:r>
    </w:p>
  </w:footnote>
  <w:footnote w:type="continuationSeparator" w:id="0">
    <w:p w14:paraId="23E6AB8A" w14:textId="77777777" w:rsidR="00AB554C" w:rsidRDefault="00AB554C" w:rsidP="00641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03366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C1A3DE2" w14:textId="77777777" w:rsidR="003F5D7A" w:rsidRPr="003F5D7A" w:rsidRDefault="003F5D7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3F5D7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F5D7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3F5D7A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3F5D7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D3CA77" w14:textId="77777777" w:rsidR="003F5D7A" w:rsidRDefault="003F5D7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B11DB1"/>
    <w:multiLevelType w:val="hybridMultilevel"/>
    <w:tmpl w:val="8606F84A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9" w15:restartNumberingAfterBreak="0">
    <w:nsid w:val="55753F52"/>
    <w:multiLevelType w:val="hybridMultilevel"/>
    <w:tmpl w:val="E9CCDB52"/>
    <w:lvl w:ilvl="0" w:tplc="481EF57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A22722B"/>
    <w:multiLevelType w:val="hybridMultilevel"/>
    <w:tmpl w:val="91EEEF70"/>
    <w:lvl w:ilvl="0" w:tplc="5052ADFE">
      <w:start w:val="3"/>
      <w:numFmt w:val="bullet"/>
      <w:lvlText w:val="-"/>
      <w:lvlJc w:val="left"/>
      <w:pPr>
        <w:ind w:left="3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3" w15:restartNumberingAfterBreak="0">
    <w:nsid w:val="6B225232"/>
    <w:multiLevelType w:val="hybridMultilevel"/>
    <w:tmpl w:val="25C8C722"/>
    <w:lvl w:ilvl="0" w:tplc="8D5EDDA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087359">
    <w:abstractNumId w:val="10"/>
  </w:num>
  <w:num w:numId="2" w16cid:durableId="1183393553">
    <w:abstractNumId w:val="0"/>
  </w:num>
  <w:num w:numId="3" w16cid:durableId="1303346849">
    <w:abstractNumId w:val="2"/>
  </w:num>
  <w:num w:numId="4" w16cid:durableId="1298072319">
    <w:abstractNumId w:val="16"/>
  </w:num>
  <w:num w:numId="5" w16cid:durableId="442072433">
    <w:abstractNumId w:val="14"/>
  </w:num>
  <w:num w:numId="6" w16cid:durableId="1677926177">
    <w:abstractNumId w:val="7"/>
  </w:num>
  <w:num w:numId="7" w16cid:durableId="839856535">
    <w:abstractNumId w:val="1"/>
  </w:num>
  <w:num w:numId="8" w16cid:durableId="1865627074">
    <w:abstractNumId w:val="8"/>
  </w:num>
  <w:num w:numId="9" w16cid:durableId="367950465">
    <w:abstractNumId w:val="3"/>
  </w:num>
  <w:num w:numId="10" w16cid:durableId="2111781100">
    <w:abstractNumId w:val="6"/>
  </w:num>
  <w:num w:numId="11" w16cid:durableId="1579362737">
    <w:abstractNumId w:val="11"/>
  </w:num>
  <w:num w:numId="12" w16cid:durableId="1580019513">
    <w:abstractNumId w:val="5"/>
  </w:num>
  <w:num w:numId="13" w16cid:durableId="896009672">
    <w:abstractNumId w:val="4"/>
  </w:num>
  <w:num w:numId="14" w16cid:durableId="1499072659">
    <w:abstractNumId w:val="15"/>
  </w:num>
  <w:num w:numId="15" w16cid:durableId="2039312151">
    <w:abstractNumId w:val="9"/>
  </w:num>
  <w:num w:numId="16" w16cid:durableId="105201399">
    <w:abstractNumId w:val="13"/>
  </w:num>
  <w:num w:numId="17" w16cid:durableId="1254437071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inaka Ritsu">
    <w15:presenceInfo w15:providerId="Windows Live" w15:userId="bec2b993e75e36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04E49"/>
    <w:rsid w:val="00013B1F"/>
    <w:rsid w:val="00024D81"/>
    <w:rsid w:val="000367B9"/>
    <w:rsid w:val="00053ABB"/>
    <w:rsid w:val="0007257C"/>
    <w:rsid w:val="00084EF1"/>
    <w:rsid w:val="0009335E"/>
    <w:rsid w:val="00094019"/>
    <w:rsid w:val="00094791"/>
    <w:rsid w:val="000A1116"/>
    <w:rsid w:val="000C5F1B"/>
    <w:rsid w:val="000D4065"/>
    <w:rsid w:val="000D4E57"/>
    <w:rsid w:val="000E0502"/>
    <w:rsid w:val="000F0768"/>
    <w:rsid w:val="00103F0A"/>
    <w:rsid w:val="00111FA9"/>
    <w:rsid w:val="001278DD"/>
    <w:rsid w:val="00131071"/>
    <w:rsid w:val="00132A05"/>
    <w:rsid w:val="00150A55"/>
    <w:rsid w:val="00155F6F"/>
    <w:rsid w:val="001564DE"/>
    <w:rsid w:val="00157CAD"/>
    <w:rsid w:val="001719B4"/>
    <w:rsid w:val="0019168A"/>
    <w:rsid w:val="00193F03"/>
    <w:rsid w:val="0019685A"/>
    <w:rsid w:val="001A6811"/>
    <w:rsid w:val="001C4356"/>
    <w:rsid w:val="001E1358"/>
    <w:rsid w:val="001E3E00"/>
    <w:rsid w:val="00202656"/>
    <w:rsid w:val="00204977"/>
    <w:rsid w:val="00207F02"/>
    <w:rsid w:val="002116DD"/>
    <w:rsid w:val="00227632"/>
    <w:rsid w:val="002419CB"/>
    <w:rsid w:val="00272810"/>
    <w:rsid w:val="002736AC"/>
    <w:rsid w:val="00275B13"/>
    <w:rsid w:val="00292954"/>
    <w:rsid w:val="00293AD2"/>
    <w:rsid w:val="00294F10"/>
    <w:rsid w:val="00297153"/>
    <w:rsid w:val="002B2309"/>
    <w:rsid w:val="002B39FA"/>
    <w:rsid w:val="002B73F5"/>
    <w:rsid w:val="002F1F6E"/>
    <w:rsid w:val="00306701"/>
    <w:rsid w:val="00321E19"/>
    <w:rsid w:val="003320F8"/>
    <w:rsid w:val="003659C2"/>
    <w:rsid w:val="0037669D"/>
    <w:rsid w:val="003855E3"/>
    <w:rsid w:val="00387845"/>
    <w:rsid w:val="00395F5D"/>
    <w:rsid w:val="003A4879"/>
    <w:rsid w:val="003B0E45"/>
    <w:rsid w:val="003C7519"/>
    <w:rsid w:val="003D0CA0"/>
    <w:rsid w:val="003F03A6"/>
    <w:rsid w:val="003F5D7A"/>
    <w:rsid w:val="004019DC"/>
    <w:rsid w:val="00421F8C"/>
    <w:rsid w:val="004349F0"/>
    <w:rsid w:val="00436D84"/>
    <w:rsid w:val="00455CE4"/>
    <w:rsid w:val="00460D96"/>
    <w:rsid w:val="004613DC"/>
    <w:rsid w:val="00466797"/>
    <w:rsid w:val="00475300"/>
    <w:rsid w:val="0048077E"/>
    <w:rsid w:val="004808BD"/>
    <w:rsid w:val="004845FF"/>
    <w:rsid w:val="00485979"/>
    <w:rsid w:val="00496EF7"/>
    <w:rsid w:val="004A2C4B"/>
    <w:rsid w:val="004E0938"/>
    <w:rsid w:val="00512AFB"/>
    <w:rsid w:val="00521767"/>
    <w:rsid w:val="00532409"/>
    <w:rsid w:val="00533AD8"/>
    <w:rsid w:val="00535BD1"/>
    <w:rsid w:val="0053727E"/>
    <w:rsid w:val="00552FF2"/>
    <w:rsid w:val="0057433B"/>
    <w:rsid w:val="00582873"/>
    <w:rsid w:val="00582DAB"/>
    <w:rsid w:val="00590302"/>
    <w:rsid w:val="005938DC"/>
    <w:rsid w:val="005A6806"/>
    <w:rsid w:val="005C26AA"/>
    <w:rsid w:val="005C5479"/>
    <w:rsid w:val="005D3A4B"/>
    <w:rsid w:val="005D46E3"/>
    <w:rsid w:val="005E5485"/>
    <w:rsid w:val="005E66C1"/>
    <w:rsid w:val="006010C7"/>
    <w:rsid w:val="00605080"/>
    <w:rsid w:val="006062B3"/>
    <w:rsid w:val="006071A9"/>
    <w:rsid w:val="00623046"/>
    <w:rsid w:val="006233CC"/>
    <w:rsid w:val="006272E4"/>
    <w:rsid w:val="00631C46"/>
    <w:rsid w:val="00634C8D"/>
    <w:rsid w:val="00636D79"/>
    <w:rsid w:val="006419B1"/>
    <w:rsid w:val="0065261E"/>
    <w:rsid w:val="006607E6"/>
    <w:rsid w:val="00663BA8"/>
    <w:rsid w:val="00670C57"/>
    <w:rsid w:val="006728F0"/>
    <w:rsid w:val="00677537"/>
    <w:rsid w:val="006941D2"/>
    <w:rsid w:val="0069468A"/>
    <w:rsid w:val="00694B1B"/>
    <w:rsid w:val="006A04ED"/>
    <w:rsid w:val="006C5540"/>
    <w:rsid w:val="006D73F2"/>
    <w:rsid w:val="006D7429"/>
    <w:rsid w:val="006F5FF1"/>
    <w:rsid w:val="006F772F"/>
    <w:rsid w:val="0071048E"/>
    <w:rsid w:val="00722856"/>
    <w:rsid w:val="00727D5E"/>
    <w:rsid w:val="00736762"/>
    <w:rsid w:val="00737997"/>
    <w:rsid w:val="007422F1"/>
    <w:rsid w:val="0074531E"/>
    <w:rsid w:val="00774635"/>
    <w:rsid w:val="007B160A"/>
    <w:rsid w:val="007B77E0"/>
    <w:rsid w:val="007C1B59"/>
    <w:rsid w:val="007D22BD"/>
    <w:rsid w:val="007D482E"/>
    <w:rsid w:val="007D5108"/>
    <w:rsid w:val="00803CB5"/>
    <w:rsid w:val="00826725"/>
    <w:rsid w:val="00835840"/>
    <w:rsid w:val="00835FB1"/>
    <w:rsid w:val="00840496"/>
    <w:rsid w:val="00847193"/>
    <w:rsid w:val="008566BE"/>
    <w:rsid w:val="00862274"/>
    <w:rsid w:val="00874C23"/>
    <w:rsid w:val="00893061"/>
    <w:rsid w:val="008A10EA"/>
    <w:rsid w:val="008B26CB"/>
    <w:rsid w:val="008B48D1"/>
    <w:rsid w:val="008C354D"/>
    <w:rsid w:val="008D0C28"/>
    <w:rsid w:val="008E1B09"/>
    <w:rsid w:val="008F345D"/>
    <w:rsid w:val="008F459D"/>
    <w:rsid w:val="009326E0"/>
    <w:rsid w:val="00947019"/>
    <w:rsid w:val="00954E85"/>
    <w:rsid w:val="009563CB"/>
    <w:rsid w:val="00961BFB"/>
    <w:rsid w:val="00966A53"/>
    <w:rsid w:val="0097096D"/>
    <w:rsid w:val="009714F7"/>
    <w:rsid w:val="00971D8E"/>
    <w:rsid w:val="0097302D"/>
    <w:rsid w:val="00973156"/>
    <w:rsid w:val="009840CB"/>
    <w:rsid w:val="00987FE9"/>
    <w:rsid w:val="009A3DF5"/>
    <w:rsid w:val="009A542C"/>
    <w:rsid w:val="009B62DB"/>
    <w:rsid w:val="009B6E69"/>
    <w:rsid w:val="009C3A0B"/>
    <w:rsid w:val="009D3CF3"/>
    <w:rsid w:val="009E25AB"/>
    <w:rsid w:val="009E629D"/>
    <w:rsid w:val="009F2367"/>
    <w:rsid w:val="00A01A62"/>
    <w:rsid w:val="00A14210"/>
    <w:rsid w:val="00A32354"/>
    <w:rsid w:val="00A356C1"/>
    <w:rsid w:val="00A36053"/>
    <w:rsid w:val="00A44398"/>
    <w:rsid w:val="00A61361"/>
    <w:rsid w:val="00A62EDC"/>
    <w:rsid w:val="00A73143"/>
    <w:rsid w:val="00A8533E"/>
    <w:rsid w:val="00A92E61"/>
    <w:rsid w:val="00A967EB"/>
    <w:rsid w:val="00AA5006"/>
    <w:rsid w:val="00AB554C"/>
    <w:rsid w:val="00AC0869"/>
    <w:rsid w:val="00AE2A6F"/>
    <w:rsid w:val="00AE3CA5"/>
    <w:rsid w:val="00AE7674"/>
    <w:rsid w:val="00B15A2F"/>
    <w:rsid w:val="00B169B2"/>
    <w:rsid w:val="00B53AFD"/>
    <w:rsid w:val="00B54144"/>
    <w:rsid w:val="00B731AB"/>
    <w:rsid w:val="00B75667"/>
    <w:rsid w:val="00B8274E"/>
    <w:rsid w:val="00B83DEC"/>
    <w:rsid w:val="00B84D7B"/>
    <w:rsid w:val="00BA2DC3"/>
    <w:rsid w:val="00BA6865"/>
    <w:rsid w:val="00BB0BFF"/>
    <w:rsid w:val="00BB2137"/>
    <w:rsid w:val="00BD1914"/>
    <w:rsid w:val="00BD2601"/>
    <w:rsid w:val="00BD3115"/>
    <w:rsid w:val="00BE0742"/>
    <w:rsid w:val="00BE2642"/>
    <w:rsid w:val="00BF3E47"/>
    <w:rsid w:val="00BF7E52"/>
    <w:rsid w:val="00C07F22"/>
    <w:rsid w:val="00C2047E"/>
    <w:rsid w:val="00C31661"/>
    <w:rsid w:val="00C36A1B"/>
    <w:rsid w:val="00C402F6"/>
    <w:rsid w:val="00C564B7"/>
    <w:rsid w:val="00C61FF8"/>
    <w:rsid w:val="00CA6A14"/>
    <w:rsid w:val="00CD2298"/>
    <w:rsid w:val="00CD24A6"/>
    <w:rsid w:val="00CE5647"/>
    <w:rsid w:val="00D13BA0"/>
    <w:rsid w:val="00D156CD"/>
    <w:rsid w:val="00D40DF6"/>
    <w:rsid w:val="00D503E5"/>
    <w:rsid w:val="00D64C15"/>
    <w:rsid w:val="00D77496"/>
    <w:rsid w:val="00D8112E"/>
    <w:rsid w:val="00D93B14"/>
    <w:rsid w:val="00DA1CA2"/>
    <w:rsid w:val="00DA5BF2"/>
    <w:rsid w:val="00DB30EA"/>
    <w:rsid w:val="00DC26DE"/>
    <w:rsid w:val="00DD0111"/>
    <w:rsid w:val="00DE2119"/>
    <w:rsid w:val="00DE642A"/>
    <w:rsid w:val="00E40BAF"/>
    <w:rsid w:val="00E414D8"/>
    <w:rsid w:val="00E434C0"/>
    <w:rsid w:val="00E64B8E"/>
    <w:rsid w:val="00E73D3A"/>
    <w:rsid w:val="00E76F5A"/>
    <w:rsid w:val="00E87125"/>
    <w:rsid w:val="00E94C4A"/>
    <w:rsid w:val="00EC111E"/>
    <w:rsid w:val="00EC1159"/>
    <w:rsid w:val="00EC3290"/>
    <w:rsid w:val="00EC37D0"/>
    <w:rsid w:val="00EC6F3D"/>
    <w:rsid w:val="00ED0FAE"/>
    <w:rsid w:val="00EE0446"/>
    <w:rsid w:val="00EF1276"/>
    <w:rsid w:val="00F00509"/>
    <w:rsid w:val="00F025FC"/>
    <w:rsid w:val="00F4502A"/>
    <w:rsid w:val="00F54AED"/>
    <w:rsid w:val="00F71642"/>
    <w:rsid w:val="00F844C0"/>
    <w:rsid w:val="00FB1797"/>
    <w:rsid w:val="00FD313E"/>
    <w:rsid w:val="00FE20F5"/>
    <w:rsid w:val="00FE28AB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82E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  <w:style w:type="paragraph" w:styleId="af">
    <w:name w:val="No Spacing"/>
    <w:aliases w:val="Без отступа"/>
    <w:uiPriority w:val="1"/>
    <w:qFormat/>
    <w:rsid w:val="002736AC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EC32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EC32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EC32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C32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EC3290"/>
    <w:rPr>
      <w:b/>
      <w:bCs/>
      <w:sz w:val="20"/>
      <w:szCs w:val="20"/>
    </w:rPr>
  </w:style>
  <w:style w:type="character" w:customStyle="1" w:styleId="x2ul">
    <w:name w:val="x2ul"/>
    <w:basedOn w:val="a0"/>
    <w:rsid w:val="002116DD"/>
  </w:style>
  <w:style w:type="paragraph" w:styleId="af5">
    <w:name w:val="TOC Heading"/>
    <w:basedOn w:val="1"/>
    <w:next w:val="a"/>
    <w:uiPriority w:val="39"/>
    <w:unhideWhenUsed/>
    <w:qFormat/>
    <w:rsid w:val="003855E3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55E3"/>
    <w:pPr>
      <w:spacing w:after="100"/>
    </w:pPr>
  </w:style>
  <w:style w:type="paragraph" w:customStyle="1" w:styleId="af6">
    <w:name w:val="мой стиль"/>
    <w:basedOn w:val="a"/>
    <w:link w:val="af7"/>
    <w:qFormat/>
    <w:rsid w:val="002B73F5"/>
    <w:pPr>
      <w:spacing w:before="240" w:after="240" w:line="360" w:lineRule="auto"/>
      <w:jc w:val="center"/>
    </w:pPr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character" w:customStyle="1" w:styleId="af7">
    <w:name w:val="мой стиль Знак"/>
    <w:link w:val="af6"/>
    <w:rsid w:val="002B73F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AE2C9-FCFD-4326-9F2A-9C89A7EFD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Пахомов</dc:creator>
  <cp:keywords/>
  <dc:description/>
  <cp:lastModifiedBy>Tainaka Ritsu</cp:lastModifiedBy>
  <cp:revision>2</cp:revision>
  <dcterms:created xsi:type="dcterms:W3CDTF">2022-10-21T09:10:00Z</dcterms:created>
  <dcterms:modified xsi:type="dcterms:W3CDTF">2022-10-21T09:10:00Z</dcterms:modified>
</cp:coreProperties>
</file>