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="http://schemas.openxmlformats.org/wordprocessingml/2006/main" xmlns:vyd="http://volga.yandex.com/schemas/document/model" xmlns:mc="http://schemas.openxmlformats.org/markup-compatibility/2006" w:conformance="transitional" mc:Ignorable="vyd">
  <w:background/>
  <w:body vyd:_id="vyd:00000000000001">
    <w:p w14:paraId="37E50D9F" w14:textId="77777777" w:rsidR="007F68E0" w:rsidRPr="00986BAB" w:rsidRDefault="007F68E0" w:rsidP="00986BAB" vyd:_id="vyd:000000000000gn">
      <w:pPr>
        <w:pStyle w:val="af3"/>
      </w:pPr>
      <w:r>
        <w:t vyd:_id="vyd:000000000000go" xml:space="preserve">Договор № </w:t>
      </w:r>
      <w:r>
        <w:rPr>
          <w:rFonts w:ascii="Times New Roman" w:hAnsi="Times New Roman" w:cs="Times New Roman"/>
          <w:sz w:val="24"/>
        </w:rPr>
        <w:t vyd:_id="vyd:mpze3esheseukl">{{</w:t>
      </w:r>
      <w:r>
        <w:rPr>
          <w:rFonts w:ascii="Times New Roman" w:hAnsi="Times New Roman" w:cs="Times New Roman"/>
          <w:sz w:val="24"/>
        </w:rPr>
        <w:t vyd:_id="vyd:mpze3esgbjvrrc" xml:space="preserve"> </w:t>
      </w:r>
      <w:r>
        <w:rPr>
          <w:rFonts w:ascii="Times New Roman" w:hAnsi="Times New Roman" w:cs="Times New Roman"/>
          <w:sz w:val="24"/>
        </w:rPr>
        <w:t vyd:_id="vyd:mpze3eseixl9m3">nomer_dogovora</w:t>
      </w:r>
      <w:r>
        <w:rPr>
          <w:rFonts w:ascii="Times New Roman" w:hAnsi="Times New Roman" w:cs="Times New Roman"/>
          <w:sz w:val="24"/>
        </w:rPr>
        <w:t vyd:_id="vyd:mpze3esbwj1tmk" xml:space="preserve"> </w:t>
      </w:r>
      <w:r>
        <w:rPr>
          <w:rFonts w:ascii="Times New Roman" w:hAnsi="Times New Roman" w:cs="Times New Roman"/>
          <w:sz w:val="24"/>
        </w:rPr>
        <w:t vyd:_id="vyd:mpze3es7zykf9f">}}</w:t>
      </w:r>
    </w:p>
    <w:p w14:paraId="1B07C2F0" w14:textId="02D308D8" w:rsidR="00A73A72" w:rsidRPr="00986BAB" w:rsidRDefault="00332683" w:rsidP="00986BAB" vyd:_id="vyd:000000000000gl">
      <w:pPr>
        <w:pStyle w:val="af3"/>
      </w:pPr>
      <w:r>
        <w:t vyd:_id="vyd:000000000000gm">купли-продажи жилого помещения</w:t>
      </w:r>
    </w:p>
    <w:p w14:paraId="735746F5" w14:textId="77777777" w:rsidR="00E97E48" w:rsidRDefault="00A73A72" w:rsidP="00E97E48" vyd:_id="vyd:000000000000gd">
      <w:pPr>
        <w:pStyle w:val="a6"/>
        <w:tabs>
          <w:tab w:val="left" w:pos="6330"/>
        </w:tabs>
        <w:ind w:star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gj" xml:space="preserve">г. </w:t>
      </w:r>
      <w:r>
        <w:rPr>
          <w:rFonts w:ascii="Times New Roman" w:hAnsi="Times New Roman" w:cs="Times New Roman"/>
          <w:sz w:val="24"/>
          <w:szCs w:val="24"/>
        </w:rPr>
        <w:t vyd:_id="vyd:000000000000gi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gh">gorod</w:t>
      </w:r>
      <w:r>
        <w:rPr>
          <w:rFonts w:ascii="Times New Roman" w:hAnsi="Times New Roman" w:cs="Times New Roman"/>
          <w:sz w:val="24"/>
          <w:szCs w:val="24"/>
        </w:rPr>
        <w:t vyd:_id="vyd:000000000000gg" xml:space="preserve"> }}</w:t>
      </w:r>
      <w:r>
        <w:rPr>
          <w:rFonts w:ascii="Times New Roman" w:hAnsi="Times New Roman" w:cs="Times New Roman"/>
          <w:sz w:val="24"/>
          <w:szCs w:val="24"/>
        </w:rPr>
        <w:t vyd:_id="vyd:000000000000gf" xml:space="preserve">                                                                           </w:t>
      </w:r>
      <w:r>
        <w:rPr>
          <w:rFonts w:eastAsia="Times New Roman"/>
        </w:rPr>
        <w:t vyd:_id="vyd:mpzegsigz7pnup">от «</w:t>
      </w:r>
      <w:r>
        <w:rPr>
          <w:rFonts w:eastAsia="Times New Roman"/>
        </w:rPr>
        <w:t vyd:_id="vyd:mpzegsifisi6r7" xml:space="preserve">{{ </w:t>
      </w:r>
      <w:r>
        <w:rPr>
          <w:rFonts w:eastAsia="Times New Roman"/>
        </w:rPr>
        <w:t vyd:_id="vyd:mpzegsidirz3rd">den</w:t>
      </w:r>
      <w:r>
        <w:rPr>
          <w:rFonts w:eastAsia="Times New Roman"/>
        </w:rPr>
        <w:t vyd:_id="vyd:mpzegsico0kh99" xml:space="preserve"> }}» </w:t>
      </w:r>
      <w:r>
        <w:rPr>
          <w:rFonts w:eastAsia="Times New Roman"/>
        </w:rPr>
        <w:t vyd:_id="vyd:mpzegsiaexpwmt" xml:space="preserve">{{ </w:t>
      </w:r>
      <w:r>
        <w:rPr>
          <w:rFonts w:eastAsia="Times New Roman"/>
        </w:rPr>
        <w:t vyd:_id="vyd:mpzegsi95anhrc">mesyac</w:t>
      </w:r>
      <w:r>
        <w:rPr>
          <w:rFonts w:eastAsia="Times New Roman"/>
        </w:rPr>
        <w:t vyd:_id="vyd:mpzegsi7vkix7y" xml:space="preserve"> }} </w:t>
      </w:r>
      <w:r>
        <w:rPr>
          <w:rFonts w:eastAsia="Times New Roman"/>
        </w:rPr>
        <w:t vyd:_id="vyd:mpzegsi535iyyl" xml:space="preserve">{{ </w:t>
      </w:r>
      <w:r>
        <w:rPr>
          <w:rFonts w:eastAsia="Times New Roman"/>
        </w:rPr>
        <w:t vyd:_id="vyd:mpzegsi4us6ahn">god</w:t>
      </w:r>
      <w:r>
        <w:rPr>
          <w:rFonts w:eastAsia="Times New Roman"/>
        </w:rPr>
        <w:t vyd:_id="vyd:mpzegsi2c7a6wb" xml:space="preserve"> }} г. </w:t>
      </w:r>
      <w:r>
        <w:rPr>
          <w:rFonts w:ascii="Times New Roman" w:hAnsi="Times New Roman" w:cs="Times New Roman"/>
          <w:sz w:val="24"/>
          <w:szCs w:val="24"/>
        </w:rPr>
        <w:t vyd:_id="vyd:000000000000ge" xml:space="preserve"> </w:t>
      </w:r>
    </w:p>
    <w:p w14:paraId="58EF4F01" w14:textId="2668976A" w:rsidR="00E97E48" w:rsidRPr="00E97E48" w:rsidRDefault="00E97E48" w:rsidP="00E97E48" vyd:_id="vyd:000000000000dx">
      <w:pPr>
        <w:pStyle w:val="a6"/>
        <w:tabs>
          <w:tab w:val="left" w:pos="6330"/>
        </w:tabs>
        <w:ind w:start="426" w:firstLine="28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gc" xml:space="preserve">Граждан{{ </w:t>
      </w:r>
      <w:r>
        <w:rPr>
          <w:rFonts w:ascii="Times New Roman" w:hAnsi="Times New Roman" w:cs="Times New Roman"/>
          <w:sz w:val="24"/>
          <w:szCs w:val="24"/>
        </w:rPr>
        <w:t vyd:_id="vyd:000000000000gb">pol_prodavets</w:t>
      </w:r>
      <w:r>
        <w:rPr>
          <w:rFonts w:ascii="Times New Roman" w:hAnsi="Times New Roman" w:cs="Times New Roman"/>
          <w:sz w:val="24"/>
          <w:szCs w:val="24"/>
        </w:rPr>
        <w:t vyd:_id="vyd:000000000000ga" xml:space="preserve"> }} {{ </w:t>
      </w:r>
      <w:r>
        <w:rPr>
          <w:rFonts w:ascii="Times New Roman" w:hAnsi="Times New Roman" w:cs="Times New Roman"/>
          <w:sz w:val="24"/>
          <w:szCs w:val="24"/>
        </w:rPr>
        <w:t vyd:_id="vyd:000000000000g9">fio_prodavets</w:t>
      </w:r>
      <w:r>
        <w:rPr>
          <w:rFonts w:ascii="Times New Roman" w:hAnsi="Times New Roman" w:cs="Times New Roman"/>
          <w:sz w:val="24"/>
          <w:szCs w:val="24"/>
        </w:rPr>
        <w:t vyd:_id="vyd:000000000000g8" xml:space="preserve"> }} *(Ф.И.О.</w:t>
      </w:r>
      <w:r>
        <w:rPr>
          <w:rFonts w:ascii="Times New Roman" w:hAnsi="Times New Roman" w:cs="Times New Roman"/>
          <w:sz w:val="24"/>
          <w:szCs w:val="24"/>
        </w:rPr>
        <w:t vyd:_id="vyd:000000000000g7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g6" xml:space="preserve">гражданина)*, «{{ </w:t>
      </w:r>
      <w:r>
        <w:rPr>
          <w:rFonts w:ascii="Times New Roman" w:hAnsi="Times New Roman" w:cs="Times New Roman"/>
          <w:sz w:val="24"/>
          <w:szCs w:val="24"/>
        </w:rPr>
        <w:t vyd:_id="vyd:000000000000g5">den_rozhd_prodavets</w:t>
      </w:r>
      <w:r>
        <w:rPr>
          <w:rFonts w:ascii="Times New Roman" w:hAnsi="Times New Roman" w:cs="Times New Roman"/>
          <w:sz w:val="24"/>
          <w:szCs w:val="24"/>
        </w:rPr>
        <w:t vyd:_id="vyd:000000000000g4" xml:space="preserve"> }}» {{ </w:t>
      </w:r>
      <w:r>
        <w:rPr>
          <w:rFonts w:ascii="Times New Roman" w:hAnsi="Times New Roman" w:cs="Times New Roman"/>
          <w:sz w:val="24"/>
          <w:szCs w:val="24"/>
        </w:rPr>
        <w:t vyd:_id="vyd:000000000000g3">mesyac_rozhd_prodavets</w:t>
      </w:r>
      <w:r>
        <w:rPr>
          <w:rFonts w:ascii="Times New Roman" w:hAnsi="Times New Roman" w:cs="Times New Roman"/>
          <w:sz w:val="24"/>
          <w:szCs w:val="24"/>
        </w:rPr>
        <w:t vyd:_id="vyd:000000000000g2" xml:space="preserve"> }} {{ </w:t>
      </w:r>
      <w:r>
        <w:rPr>
          <w:rFonts w:ascii="Times New Roman" w:hAnsi="Times New Roman" w:cs="Times New Roman"/>
          <w:sz w:val="24"/>
          <w:szCs w:val="24"/>
        </w:rPr>
        <w:t vyd:_id="vyd:000000000000g1">god_rozhd_prodavets</w:t>
      </w:r>
      <w:r>
        <w:rPr>
          <w:rFonts w:ascii="Times New Roman" w:hAnsi="Times New Roman" w:cs="Times New Roman"/>
          <w:sz w:val="24"/>
          <w:szCs w:val="24"/>
        </w:rPr>
        <w:t vyd:_id="vyd:000000000000g0" xml:space="preserve"> }} года рождения, место</w:t>
      </w:r>
      <w:r>
        <w:rPr>
          <w:rFonts w:ascii="Times New Roman" w:hAnsi="Times New Roman" w:cs="Times New Roman"/>
          <w:sz w:val="24"/>
          <w:szCs w:val="24"/>
        </w:rPr>
        <w:t vyd:_id="vyd:000000000000fz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y" xml:space="preserve">рождения {{ </w:t>
      </w:r>
      <w:r>
        <w:rPr>
          <w:rFonts w:ascii="Times New Roman" w:hAnsi="Times New Roman" w:cs="Times New Roman"/>
          <w:sz w:val="24"/>
          <w:szCs w:val="24"/>
        </w:rPr>
        <w:t vyd:_id="vyd:000000000000fx">mesto_rozhd_prodavets</w:t>
      </w:r>
      <w:r>
        <w:rPr>
          <w:rFonts w:ascii="Times New Roman" w:hAnsi="Times New Roman" w:cs="Times New Roman"/>
          <w:sz w:val="24"/>
          <w:szCs w:val="24"/>
        </w:rPr>
        <w:t vyd:_id="vyd:000000000000fw" xml:space="preserve"> }}, пол {{ </w:t>
      </w:r>
      <w:r>
        <w:rPr>
          <w:rFonts w:ascii="Times New Roman" w:hAnsi="Times New Roman" w:cs="Times New Roman"/>
          <w:sz w:val="24"/>
          <w:szCs w:val="24"/>
        </w:rPr>
        <w:t vyd:_id="vyd:000000000000fv">pol_prodavets</w:t>
      </w:r>
      <w:r>
        <w:rPr>
          <w:rFonts w:ascii="Times New Roman" w:hAnsi="Times New Roman" w:cs="Times New Roman"/>
          <w:sz w:val="24"/>
          <w:szCs w:val="24"/>
        </w:rPr>
        <w:t vyd:_id="vyd:000000000000fu" xml:space="preserve"> }},</w:t>
      </w:r>
      <w:r>
        <w:rPr>
          <w:rFonts w:ascii="Times New Roman" w:hAnsi="Times New Roman" w:cs="Times New Roman"/>
          <w:sz w:val="24"/>
          <w:szCs w:val="24"/>
        </w:rPr>
        <w:t vyd:_id="vyd:000000000000ft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s" xml:space="preserve">паспорт серия {{ </w:t>
      </w:r>
      <w:r>
        <w:rPr>
          <w:rFonts w:ascii="Times New Roman" w:hAnsi="Times New Roman" w:cs="Times New Roman"/>
          <w:sz w:val="24"/>
          <w:szCs w:val="24"/>
        </w:rPr>
        <w:t vyd:_id="vyd:000000000000fr">pasport_seriya_prodavets</w:t>
      </w:r>
      <w:r>
        <w:rPr>
          <w:rFonts w:ascii="Times New Roman" w:hAnsi="Times New Roman" w:cs="Times New Roman"/>
          <w:sz w:val="24"/>
          <w:szCs w:val="24"/>
        </w:rPr>
        <w:t vyd:_id="vyd:000000000000fq" xml:space="preserve"> }} номер {{ </w:t>
      </w:r>
      <w:r>
        <w:rPr>
          <w:rFonts w:ascii="Times New Roman" w:hAnsi="Times New Roman" w:cs="Times New Roman"/>
          <w:sz w:val="24"/>
          <w:szCs w:val="24"/>
        </w:rPr>
        <w:t vyd:_id="vyd:000000000000fp">pasport_nomer_prodavets</w:t>
      </w:r>
      <w:r>
        <w:rPr>
          <w:rFonts w:ascii="Times New Roman" w:hAnsi="Times New Roman" w:cs="Times New Roman"/>
          <w:sz w:val="24"/>
          <w:szCs w:val="24"/>
        </w:rPr>
        <w:t vyd:_id="vyd:000000000000fo" xml:space="preserve"> }} выдан</w:t>
      </w:r>
      <w:r>
        <w:rPr>
          <w:rFonts w:ascii="Times New Roman" w:hAnsi="Times New Roman" w:cs="Times New Roman"/>
          <w:sz w:val="24"/>
          <w:szCs w:val="24"/>
        </w:rPr>
        <w:t vyd:_id="vyd:000000000000fn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m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fl">pasport_vidan_prodavets</w:t>
      </w:r>
      <w:r>
        <w:rPr>
          <w:rFonts w:ascii="Times New Roman" w:hAnsi="Times New Roman" w:cs="Times New Roman"/>
          <w:sz w:val="24"/>
          <w:szCs w:val="24"/>
        </w:rPr>
        <w:t xml:space="preserve"> }} код подразделения {{ pasport_kod_prodavets }},</w:t>
      </w:r>
      <w:r>
        <w:rPr>
          <w:rFonts w:ascii="Times New Roman" w:hAnsi="Times New Roman" w:cs="Times New Roman"/>
          <w:sz w:val="24"/>
          <w:szCs w:val="24"/>
        </w:rPr>
        <w:t vyd:_id="vyd:000000000000fj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i">зарегистрированн</w:t>
      </w:r>
      <w:r>
        <w:rPr>
          <w:rFonts w:ascii="Times New Roman" w:hAnsi="Times New Roman" w:cs="Times New Roman"/>
          <w:sz w:val="24"/>
          <w:szCs w:val="24"/>
        </w:rPr>
        <w:t vyd:_id="vyd:000000000000fh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fg">okonch_prodavets</w:t>
      </w:r>
      <w:r>
        <w:rPr>
          <w:rFonts w:ascii="Times New Roman" w:hAnsi="Times New Roman" w:cs="Times New Roman"/>
          <w:sz w:val="24"/>
          <w:szCs w:val="24"/>
        </w:rPr>
        <w:t vyd:_id="vyd:000000000000ff" xml:space="preserve"> }} по адресу:</w:t>
      </w:r>
      <w:r>
        <w:rPr>
          <w:rFonts w:ascii="Times New Roman" w:hAnsi="Times New Roman" w:cs="Times New Roman"/>
          <w:sz w:val="24"/>
          <w:szCs w:val="24"/>
        </w:rPr>
        <w:t vyd:_id="vyd:000000000000fe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d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fc">adres_prodavets</w:t>
      </w:r>
      <w:r>
        <w:rPr>
          <w:rFonts w:ascii="Times New Roman" w:hAnsi="Times New Roman" w:cs="Times New Roman"/>
          <w:sz w:val="24"/>
          <w:szCs w:val="24"/>
        </w:rPr>
        <w:t vyd:_id="vyd:000000000000fb" xml:space="preserve"> }}, именуем{{ </w:t>
      </w:r>
      <w:r>
        <w:rPr>
          <w:rFonts w:ascii="Times New Roman" w:hAnsi="Times New Roman" w:cs="Times New Roman"/>
          <w:sz w:val="24"/>
          <w:szCs w:val="24"/>
        </w:rPr>
        <w:t vyd:_id="vyd:000000000000fa">okonch_im_prodavets</w:t>
      </w:r>
      <w:r>
        <w:rPr>
          <w:rFonts w:ascii="Times New Roman" w:hAnsi="Times New Roman" w:cs="Times New Roman"/>
          <w:sz w:val="24"/>
          <w:szCs w:val="24"/>
        </w:rPr>
        <w:t vyd:_id="vyd:000000000000f9" xml:space="preserve"> }} в дальнейшем</w:t>
      </w:r>
      <w:r>
        <w:rPr>
          <w:rFonts w:ascii="Times New Roman" w:hAnsi="Times New Roman" w:cs="Times New Roman"/>
          <w:sz w:val="24"/>
          <w:szCs w:val="24"/>
        </w:rPr>
        <w:t vyd:_id="vyd:000000000000f8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7">«Продавец», с одной стороны, и</w:t>
      </w:r>
      <w:r>
        <w:rPr>
          <w:rFonts w:ascii="Times New Roman" w:hAnsi="Times New Roman" w:cs="Times New Roman"/>
          <w:sz w:val="24"/>
          <w:szCs w:val="24"/>
        </w:rPr>
        <w:t vyd:_id="vyd:000000000000f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f5" xml:space="preserve">граждан{{ </w:t>
      </w:r>
      <w:r>
        <w:rPr>
          <w:rFonts w:ascii="Times New Roman" w:hAnsi="Times New Roman" w:cs="Times New Roman"/>
          <w:sz w:val="24"/>
          <w:szCs w:val="24"/>
        </w:rPr>
        <w:t vyd:_id="vyd:000000000000f4">pol_pokupatel</w:t>
      </w:r>
      <w:r>
        <w:rPr>
          <w:rFonts w:ascii="Times New Roman" w:hAnsi="Times New Roman" w:cs="Times New Roman"/>
          <w:sz w:val="24"/>
          <w:szCs w:val="24"/>
        </w:rPr>
        <w:t vyd:_id="vyd:000000000000f3" xml:space="preserve"> }} {{ </w:t>
      </w:r>
      <w:r>
        <w:rPr>
          <w:rFonts w:ascii="Times New Roman" w:hAnsi="Times New Roman" w:cs="Times New Roman"/>
          <w:sz w:val="24"/>
          <w:szCs w:val="24"/>
        </w:rPr>
        <w:t vyd:_id="vyd:000000000000f2">fio_pokupatel</w:t>
      </w:r>
      <w:r>
        <w:rPr>
          <w:rFonts w:ascii="Times New Roman" w:hAnsi="Times New Roman" w:cs="Times New Roman"/>
          <w:sz w:val="24"/>
          <w:szCs w:val="24"/>
        </w:rPr>
        <w:t vyd:_id="vyd:000000000000f1" xml:space="preserve"> }} *(Ф.И.О.</w:t>
      </w:r>
      <w:r>
        <w:rPr>
          <w:rFonts w:ascii="Times New Roman" w:hAnsi="Times New Roman" w:cs="Times New Roman"/>
          <w:sz w:val="24"/>
          <w:szCs w:val="24"/>
        </w:rPr>
        <w:t vyd:_id="vyd:000000000000f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z" xml:space="preserve">гражданина)*, «{{ </w:t>
      </w:r>
      <w:r>
        <w:rPr>
          <w:rFonts w:ascii="Times New Roman" w:hAnsi="Times New Roman" w:cs="Times New Roman"/>
          <w:sz w:val="24"/>
          <w:szCs w:val="24"/>
        </w:rPr>
        <w:t vyd:_id="vyd:000000000000ey">den_rozhd_pokupatel</w:t>
      </w:r>
      <w:r>
        <w:rPr>
          <w:rFonts w:ascii="Times New Roman" w:hAnsi="Times New Roman" w:cs="Times New Roman"/>
          <w:sz w:val="24"/>
          <w:szCs w:val="24"/>
        </w:rPr>
        <w:t vyd:_id="vyd:000000000000ex" xml:space="preserve"> }}» {{ </w:t>
      </w:r>
      <w:r>
        <w:rPr>
          <w:rFonts w:ascii="Times New Roman" w:hAnsi="Times New Roman" w:cs="Times New Roman"/>
          <w:sz w:val="24"/>
          <w:szCs w:val="24"/>
        </w:rPr>
        <w:t vyd:_id="vyd:000000000000ew">mesyac_rozhd_pokupatel</w:t>
      </w:r>
      <w:r>
        <w:rPr>
          <w:rFonts w:ascii="Times New Roman" w:hAnsi="Times New Roman" w:cs="Times New Roman"/>
          <w:sz w:val="24"/>
          <w:szCs w:val="24"/>
        </w:rPr>
        <w:t vyd:_id="vyd:000000000000ev" xml:space="preserve"> }} {{ </w:t>
      </w:r>
      <w:r>
        <w:rPr>
          <w:rFonts w:ascii="Times New Roman" w:hAnsi="Times New Roman" w:cs="Times New Roman"/>
          <w:sz w:val="24"/>
          <w:szCs w:val="24"/>
        </w:rPr>
        <w:t vyd:_id="vyd:000000000000eu">god_rozhd_pokupatel</w:t>
      </w:r>
      <w:r>
        <w:rPr>
          <w:rFonts w:ascii="Times New Roman" w:hAnsi="Times New Roman" w:cs="Times New Roman"/>
          <w:sz w:val="24"/>
          <w:szCs w:val="24"/>
        </w:rPr>
        <w:t vyd:_id="vyd:000000000000et" xml:space="preserve"> }} года рождения, место</w:t>
      </w:r>
      <w:r>
        <w:rPr>
          <w:rFonts w:ascii="Times New Roman" w:hAnsi="Times New Roman" w:cs="Times New Roman"/>
          <w:sz w:val="24"/>
          <w:szCs w:val="24"/>
        </w:rPr>
        <w:t vyd:_id="vyd:000000000000es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r" xml:space="preserve">рождения {{ </w:t>
      </w:r>
      <w:r>
        <w:rPr>
          <w:rFonts w:ascii="Times New Roman" w:hAnsi="Times New Roman" w:cs="Times New Roman"/>
          <w:sz w:val="24"/>
          <w:szCs w:val="24"/>
        </w:rPr>
        <w:t vyd:_id="vyd:000000000000eq">mesto_rozhd_pokupatel</w:t>
      </w:r>
      <w:r>
        <w:rPr>
          <w:rFonts w:ascii="Times New Roman" w:hAnsi="Times New Roman" w:cs="Times New Roman"/>
          <w:sz w:val="24"/>
          <w:szCs w:val="24"/>
        </w:rPr>
        <w:t vyd:_id="vyd:000000000000ep" xml:space="preserve"> }}, пол {{ </w:t>
      </w:r>
      <w:r>
        <w:rPr>
          <w:rFonts w:ascii="Times New Roman" w:hAnsi="Times New Roman" w:cs="Times New Roman"/>
          <w:sz w:val="24"/>
          <w:szCs w:val="24"/>
        </w:rPr>
        <w:t vyd:_id="vyd:000000000000eo">pol_pokupatel</w:t>
      </w:r>
      <w:r>
        <w:rPr>
          <w:rFonts w:ascii="Times New Roman" w:hAnsi="Times New Roman" w:cs="Times New Roman"/>
          <w:sz w:val="24"/>
          <w:szCs w:val="24"/>
        </w:rPr>
        <w:t vyd:_id="vyd:000000000000en" xml:space="preserve"> }},</w:t>
      </w:r>
      <w:r>
        <w:rPr>
          <w:rFonts w:ascii="Times New Roman" w:hAnsi="Times New Roman" w:cs="Times New Roman"/>
          <w:sz w:val="24"/>
          <w:szCs w:val="24"/>
        </w:rPr>
        <w:t vyd:_id="vyd:000000000000e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l" xml:space="preserve">паспорт серия {{ </w:t>
      </w:r>
      <w:r>
        <w:rPr>
          <w:rFonts w:ascii="Times New Roman" w:hAnsi="Times New Roman" w:cs="Times New Roman"/>
          <w:sz w:val="24"/>
          <w:szCs w:val="24"/>
        </w:rPr>
        <w:t vyd:_id="vyd:000000000000ek">pasport_seriya_pokupatel</w:t>
      </w:r>
      <w:r>
        <w:rPr>
          <w:rFonts w:ascii="Times New Roman" w:hAnsi="Times New Roman" w:cs="Times New Roman"/>
          <w:sz w:val="24"/>
          <w:szCs w:val="24"/>
        </w:rPr>
        <w:t vyd:_id="vyd:000000000000ej" xml:space="preserve"> }} номер {{ </w:t>
      </w:r>
      <w:r>
        <w:rPr>
          <w:rFonts w:ascii="Times New Roman" w:hAnsi="Times New Roman" w:cs="Times New Roman"/>
          <w:sz w:val="24"/>
          <w:szCs w:val="24"/>
        </w:rPr>
        <w:t vyd:_id="vyd:000000000000ei">pasport_nomer_pokupatel</w:t>
      </w:r>
      <w:r>
        <w:rPr>
          <w:rFonts w:ascii="Times New Roman" w:hAnsi="Times New Roman" w:cs="Times New Roman"/>
          <w:sz w:val="24"/>
          <w:szCs w:val="24"/>
        </w:rPr>
        <w:t vyd:_id="vyd:000000000000eh" xml:space="preserve"> }} выдан</w:t>
      </w:r>
      <w:r>
        <w:rPr>
          <w:rFonts w:ascii="Times New Roman" w:hAnsi="Times New Roman" w:cs="Times New Roman"/>
          <w:sz w:val="24"/>
          <w:szCs w:val="24"/>
        </w:rPr>
        <w:t vyd:_id="vyd:000000000000eg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f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ee">pasport_vidan_pokupatel</w:t>
      </w:r>
      <w:r>
        <w:rPr>
          <w:rFonts w:ascii="Times New Roman" w:hAnsi="Times New Roman" w:cs="Times New Roman"/>
          <w:sz w:val="24"/>
          <w:szCs w:val="24"/>
        </w:rPr>
        <w:t xml:space="preserve"> }} код подразделения {{ pasport_kod_pokupatel }},</w:t>
      </w:r>
      <w:r>
        <w:rPr>
          <w:rFonts w:ascii="Times New Roman" w:hAnsi="Times New Roman" w:cs="Times New Roman"/>
          <w:sz w:val="24"/>
          <w:szCs w:val="24"/>
        </w:rPr>
        <w:t vyd:_id="vyd:000000000000e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b">зарегистрированн</w:t>
      </w:r>
      <w:r>
        <w:rPr>
          <w:rFonts w:ascii="Times New Roman" w:hAnsi="Times New Roman" w:cs="Times New Roman"/>
          <w:sz w:val="24"/>
          <w:szCs w:val="24"/>
        </w:rPr>
        <w:t vyd:_id="vyd:000000000000ea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e9">okonch_pokupatel</w:t>
      </w:r>
      <w:r>
        <w:rPr>
          <w:rFonts w:ascii="Times New Roman" w:hAnsi="Times New Roman" w:cs="Times New Roman"/>
          <w:sz w:val="24"/>
          <w:szCs w:val="24"/>
        </w:rPr>
        <w:t vyd:_id="vyd:000000000000e8" xml:space="preserve"> }} по адресу:</w:t>
      </w:r>
      <w:r>
        <w:rPr>
          <w:rFonts w:ascii="Times New Roman" w:hAnsi="Times New Roman" w:cs="Times New Roman"/>
          <w:sz w:val="24"/>
          <w:szCs w:val="24"/>
        </w:rPr>
        <w:t vyd:_id="vyd:000000000000e7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6" xml:space="preserve">{{ </w:t>
      </w:r>
      <w:r>
        <w:rPr>
          <w:rFonts w:ascii="Times New Roman" w:hAnsi="Times New Roman" w:cs="Times New Roman"/>
          <w:sz w:val="24"/>
          <w:szCs w:val="24"/>
        </w:rPr>
        <w:t vyd:_id="vyd:000000000000e5">adres_pokupatel</w:t>
      </w:r>
      <w:r>
        <w:rPr>
          <w:rFonts w:ascii="Times New Roman" w:hAnsi="Times New Roman" w:cs="Times New Roman"/>
          <w:sz w:val="24"/>
          <w:szCs w:val="24"/>
        </w:rPr>
        <w:t vyd:_id="vyd:000000000000e4" xml:space="preserve"> }}, именуем{{ </w:t>
      </w:r>
      <w:r>
        <w:rPr>
          <w:rFonts w:ascii="Times New Roman" w:hAnsi="Times New Roman" w:cs="Times New Roman"/>
          <w:sz w:val="24"/>
          <w:szCs w:val="24"/>
        </w:rPr>
        <w:t vyd:_id="vyd:000000000000e3">okonch_im_pokupatel</w:t>
      </w:r>
      <w:r>
        <w:rPr>
          <w:rFonts w:ascii="Times New Roman" w:hAnsi="Times New Roman" w:cs="Times New Roman"/>
          <w:sz w:val="24"/>
          <w:szCs w:val="24"/>
        </w:rPr>
        <w:t vyd:_id="vyd:000000000000e2" xml:space="preserve"> }} в дальнейшем</w:t>
      </w:r>
      <w:r>
        <w:rPr>
          <w:rFonts w:ascii="Times New Roman" w:hAnsi="Times New Roman" w:cs="Times New Roman"/>
          <w:sz w:val="24"/>
          <w:szCs w:val="24"/>
        </w:rPr>
        <w:t vyd:_id="vyd:000000000000e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e0">«Покупатель», с другой стороны, совместно именуемые «Стороны»,</w:t>
      </w:r>
      <w:r>
        <w:rPr>
          <w:rFonts w:ascii="Times New Roman" w:hAnsi="Times New Roman" w:cs="Times New Roman"/>
          <w:sz w:val="24"/>
          <w:szCs w:val="24"/>
        </w:rPr>
        <w:t vyd:_id="vyd:000000000000dz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y">заключили настоящий Договор о нижеследующем:</w:t>
      </w:r>
    </w:p>
    <w:p w14:paraId="52EFC081" w14:textId="23D3EF51" w:rsidR="00E17E1A" w:rsidRPr="003A646F" w:rsidRDefault="00E17E1A" w:rsidP="00E97E48" vyd:_id="vyd:000000000000dw">
      <w:pPr>
        <w:pStyle w:val="a6"/>
        <w:tabs>
          <w:tab w:val="left" w:pos="6330"/>
        </w:tabs>
        <w:ind w:start="851" w:firstLine="709"/>
        <w:rPr>
          <w:rFonts w:ascii="Times New Roman" w:hAnsi="Times New Roman" w:cs="Times New Roman"/>
          <w:sz w:val="24"/>
          <w:szCs w:val="24"/>
        </w:rPr>
      </w:pPr>
    </w:p>
    <w:p w14:paraId="52B90135" w14:textId="54E6D4DE" w:rsidR="00A73A72" w:rsidRPr="003A646F" w:rsidRDefault="00A73A72" w:rsidP="00317038" vyd:_id="vyd:000000000000du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dv">Предмет договора</w:t>
      </w:r>
    </w:p>
    <w:p w14:paraId="1E70411F" w14:textId="702881DA" w:rsidR="00A73A72" w:rsidRPr="003A646F" w:rsidRDefault="00EC15E1" w:rsidP="00317038" vyd:_id="vyd:000000000000d4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t">Продавец обязуется передать в собственность Покупателю, а Покупатель обязуется принять и оплатить квартиру, расположенную на {{</w:t>
      </w:r>
      <w:r>
        <w:rPr>
          <w:rFonts w:ascii="Times New Roman" w:hAnsi="Times New Roman" w:cs="Times New Roman"/>
          <w:sz w:val="24"/>
          <w:szCs w:val="24"/>
        </w:rPr>
        <w:t vyd:_id="vyd:000000000000ds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r">etazh</w:t>
      </w:r>
      <w:r>
        <w:rPr>
          <w:rFonts w:ascii="Times New Roman" w:hAnsi="Times New Roman" w:cs="Times New Roman"/>
          <w:sz w:val="24"/>
          <w:szCs w:val="24"/>
        </w:rPr>
        <w:t vyd:_id="vyd:000000000000dq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p">}} этаже жилого дома по адресу: {{</w:t>
      </w:r>
      <w:r>
        <w:rPr>
          <w:rFonts w:ascii="Times New Roman" w:hAnsi="Times New Roman" w:cs="Times New Roman"/>
          <w:sz w:val="24"/>
          <w:szCs w:val="24"/>
        </w:rPr>
        <w:t vyd:_id="vyd:000000000000do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n">adres_kvartiry</w:t>
      </w:r>
      <w:r>
        <w:rPr>
          <w:rFonts w:ascii="Times New Roman" w:hAnsi="Times New Roman" w:cs="Times New Roman"/>
          <w:sz w:val="24"/>
          <w:szCs w:val="24"/>
        </w:rPr>
        <w:t vyd:_id="vyd:000000000000d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l">}}, общей площадью {{</w:t>
      </w:r>
      <w:r>
        <w:rPr>
          <w:rFonts w:ascii="Times New Roman" w:hAnsi="Times New Roman" w:cs="Times New Roman"/>
          <w:sz w:val="24"/>
          <w:szCs w:val="24"/>
        </w:rPr>
        <w:t vyd:_id="vyd:000000000000d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j">obshaya_ploshhad_bez_letnih</w:t>
      </w:r>
      <w:r>
        <w:rPr>
          <w:rFonts w:ascii="Times New Roman" w:hAnsi="Times New Roman" w:cs="Times New Roman"/>
          <w:sz w:val="24"/>
          <w:szCs w:val="24"/>
        </w:rPr>
        <w:t vyd:_id="vyd:000000000000di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h">}} кв. м без учета лоджий, балконов и прочих летних помещений, состоящую из {{</w:t>
      </w:r>
      <w:r>
        <w:rPr>
          <w:rFonts w:ascii="Times New Roman" w:hAnsi="Times New Roman" w:cs="Times New Roman"/>
          <w:sz w:val="24"/>
          <w:szCs w:val="24"/>
        </w:rPr>
        <w:t vyd:_id="vyd:000000000000dg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f">kolichestvo_komnat</w:t>
      </w:r>
      <w:r>
        <w:rPr>
          <w:rFonts w:ascii="Times New Roman" w:hAnsi="Times New Roman" w:cs="Times New Roman"/>
          <w:sz w:val="24"/>
          <w:szCs w:val="24"/>
        </w:rPr>
        <w:t vyd:_id="vyd:000000000000de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d">}} комнат жилой площадью {{</w:t>
      </w:r>
      <w:r>
        <w:rPr>
          <w:rFonts w:ascii="Times New Roman" w:hAnsi="Times New Roman" w:cs="Times New Roman"/>
          <w:sz w:val="24"/>
          <w:szCs w:val="24"/>
        </w:rPr>
        <w:t vyd:_id="vyd:000000000000d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b">zhilaya_ploshhad</w:t>
      </w:r>
      <w:r>
        <w:rPr>
          <w:rFonts w:ascii="Times New Roman" w:hAnsi="Times New Roman" w:cs="Times New Roman"/>
          <w:sz w:val="24"/>
          <w:szCs w:val="24"/>
        </w:rPr>
        <w:t vyd:_id="vyd:000000000000da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9">}} кв. м, с кадастровым номером {{</w:t>
      </w:r>
      <w:r>
        <w:rPr>
          <w:rFonts w:ascii="Times New Roman" w:hAnsi="Times New Roman" w:cs="Times New Roman"/>
          <w:sz w:val="24"/>
          <w:szCs w:val="24"/>
        </w:rPr>
        <w:t vyd:_id="vyd:000000000000d8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7">kadastrovyj_nomer_kvartiry</w:t>
      </w:r>
      <w:r>
        <w:rPr>
          <w:rFonts w:ascii="Times New Roman" w:hAnsi="Times New Roman" w:cs="Times New Roman"/>
          <w:sz w:val="24"/>
          <w:szCs w:val="24"/>
        </w:rPr>
        <w:t vyd:_id="vyd:000000000000d6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5">}} (далее по тексту - Квартира).</w:t>
      </w:r>
    </w:p>
    <w:p w14:paraId="537F0732" w14:textId="0045C687" w:rsidR="005B3555" w:rsidRPr="003A646F" w:rsidRDefault="00EC15E1" w:rsidP="00317038" vyd:_id="vyd:000000000000ce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d3">Указанная Квартира принадлежит Продавцу на праве собственности на основании {{</w:t>
      </w:r>
      <w:r>
        <w:rPr>
          <w:rFonts w:ascii="Times New Roman" w:hAnsi="Times New Roman" w:cs="Times New Roman"/>
          <w:sz w:val="24"/>
          <w:szCs w:val="24"/>
        </w:rPr>
        <w:t vyd:_id="vyd:000000000000d2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d1">pravoustanavlivayushhij_dokument</w:t>
      </w:r>
      <w:r>
        <w:rPr>
          <w:rFonts w:ascii="Times New Roman" w:hAnsi="Times New Roman" w:cs="Times New Roman"/>
          <w:sz w:val="24"/>
          <w:szCs w:val="24"/>
        </w:rPr>
        <w:t vyd:_id="vyd:000000000000d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z">}} от {{</w:t>
      </w:r>
      <w:r>
        <w:rPr>
          <w:rFonts w:ascii="Times New Roman" w:hAnsi="Times New Roman" w:cs="Times New Roman"/>
          <w:sz w:val="24"/>
          <w:szCs w:val="24"/>
        </w:rPr>
        <w:t vyd:_id="vyd:000000000000cy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x">data_pravoustan_dokumenta</w:t>
      </w:r>
      <w:r>
        <w:rPr>
          <w:rFonts w:ascii="Times New Roman" w:hAnsi="Times New Roman" w:cs="Times New Roman"/>
          <w:sz w:val="24"/>
          <w:szCs w:val="24"/>
        </w:rPr>
        <w:t vyd:_id="vyd:000000000000cw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v">}}, что подтверждается Выпиской из Единого государственного реестра недвижимости, выданной Управлением Федеральной службы государственной регистрации, кадастра и картографии по {{</w:t>
      </w:r>
      <w:r>
        <w:rPr>
          <w:rFonts w:ascii="Times New Roman" w:hAnsi="Times New Roman" w:cs="Times New Roman"/>
          <w:sz w:val="24"/>
          <w:szCs w:val="24"/>
        </w:rPr>
        <w:t vyd:_id="vyd:000000000000cu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t">naimenovanie_organa_registracii</w:t>
      </w:r>
      <w:r>
        <w:rPr>
          <w:rFonts w:ascii="Times New Roman" w:hAnsi="Times New Roman" w:cs="Times New Roman"/>
          <w:sz w:val="24"/>
          <w:szCs w:val="24"/>
        </w:rPr>
        <w:t vyd:_id="vyd:000000000000cs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r">}}, о чем в Едином государственном реестре недвижимости {{</w:t>
      </w:r>
      <w:r>
        <w:rPr>
          <w:rFonts w:ascii="Times New Roman" w:hAnsi="Times New Roman" w:cs="Times New Roman"/>
          <w:sz w:val="24"/>
          <w:szCs w:val="24"/>
        </w:rPr>
        <w:t vyd:_id="vyd:000000000000cq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p">data_vypiski_egrn</w:t>
      </w:r>
      <w:r>
        <w:rPr>
          <w:rFonts w:ascii="Times New Roman" w:hAnsi="Times New Roman" w:cs="Times New Roman"/>
          <w:sz w:val="24"/>
          <w:szCs w:val="24"/>
        </w:rPr>
        <w:t vyd:_id="vyd:000000000000co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n">}} года сделана запись регистрации № {{</w:t>
      </w:r>
      <w:r>
        <w:rPr>
          <w:rFonts w:ascii="Times New Roman" w:hAnsi="Times New Roman" w:cs="Times New Roman"/>
          <w:sz w:val="24"/>
          <w:szCs w:val="24"/>
        </w:rPr>
        <w:t vyd:_id="vyd:000000000000c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l">zapis_registracii_egrn</w:t>
      </w:r>
      <w:r>
        <w:rPr>
          <w:rFonts w:ascii="Times New Roman" w:hAnsi="Times New Roman" w:cs="Times New Roman"/>
          <w:sz w:val="24"/>
          <w:szCs w:val="24"/>
        </w:rPr>
        <w:t vyd:_id="vyd:000000000000c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j">}}, кадастровый номер {{</w:t>
      </w:r>
      <w:r>
        <w:rPr>
          <w:rFonts w:ascii="Times New Roman" w:hAnsi="Times New Roman" w:cs="Times New Roman"/>
          <w:sz w:val="24"/>
          <w:szCs w:val="24"/>
        </w:rPr>
        <w:t vyd:_id="vyd:000000000000ci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h">kadastrovyj_nomer_kvartiry</w:t>
      </w:r>
      <w:r>
        <w:rPr>
          <w:rFonts w:ascii="Times New Roman" w:hAnsi="Times New Roman" w:cs="Times New Roman"/>
          <w:sz w:val="24"/>
          <w:szCs w:val="24"/>
        </w:rPr>
        <w:t vyd:_id="vyd:000000000000cg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f">}}.</w:t>
      </w:r>
    </w:p>
    <w:p w14:paraId="3A84F711" w14:textId="77777777" w:rsidR="005B3555" w:rsidRPr="0069536C" w:rsidRDefault="005B3555" w:rsidP="00317038" vyd:_id="vyd:000000000000cc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d">Продавец гарантирует, что до подписания настоящего Договора Квартира никому другому не продана, не подарена и не обещана в дар, не заложена, в споре, под арестом и запретом не состоит и свободна от любых прав третьих лиц, кроме прямо указанных в Договоре.</w:t>
      </w:r>
    </w:p>
    <w:p w14:paraId="4B43E733" w14:textId="70CA722D" w:rsidR="005B3555" w:rsidRPr="003A646F" w:rsidRDefault="00FF5CA7" w:rsidP="00317038" vyd:_id="vyd:000000000000ca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b">При подписании настоящего Договора стороны подтверждают, что они не лишены и не ограничены в дееспособности, под опекой и попечительством, патронажем не состоят, не страдают заболеваниями, препятствующими осознать суть подписываемого Договора и обстоятельств его заключения.</w:t>
      </w:r>
    </w:p>
    <w:p w14:paraId="070967CC" w14:textId="77777777" w:rsidR="002F7E12" w:rsidRPr="003A646F" w:rsidRDefault="002F7E12" w:rsidP="003A646F" vyd:_id="vyd:000000000000c9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DFAF8A" w14:textId="00F5EA39" w:rsidR="006A6E2B" w:rsidRPr="003A646F" w:rsidRDefault="006A6E2B" w:rsidP="00317038" vyd:_id="vyd:000000000000c7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c8">Цена Договора и порядок расчетов</w:t>
      </w:r>
    </w:p>
    <w:p w14:paraId="365DFDFA" w14:textId="1C6C6B2C" w:rsidR="006A6E2B" w:rsidRPr="003A646F" w:rsidRDefault="00EC15E1" w:rsidP="00317038" vyd:_id="vyd:000000000000bv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c6" xml:space="preserve">По соглашению сторон цена Квартиры составляет </w:t>
      </w:r>
      <w:r>
        <w:rPr>
          <w:rFonts w:ascii="Times New Roman" w:hAnsi="Times New Roman" w:cs="Times New Roman"/>
          <w:sz w:val="24"/>
          <w:szCs w:val="24"/>
        </w:rPr>
        <w:t vyd:_id="vyd:000000000000c5">{{</w:t>
      </w:r>
      <w:r>
        <w:rPr>
          <w:rFonts w:ascii="Times New Roman" w:hAnsi="Times New Roman" w:cs="Times New Roman"/>
          <w:sz w:val="24"/>
          <w:szCs w:val="24"/>
        </w:rPr>
        <w:t vyd:_id="vyd:000000000000c4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3">cena</w:t>
      </w:r>
      <w:r>
        <w:rPr>
          <w:rFonts w:ascii="Times New Roman" w:hAnsi="Times New Roman" w:cs="Times New Roman"/>
          <w:sz w:val="24"/>
          <w:szCs w:val="24"/>
        </w:rPr>
        <w:t vyd:_id="vyd:000000000000c2">_dogovora_ciframi</w:t>
      </w:r>
      <w:r>
        <w:rPr>
          <w:rFonts w:ascii="Times New Roman" w:hAnsi="Times New Roman" w:cs="Times New Roman"/>
          <w:sz w:val="24"/>
          <w:szCs w:val="24"/>
        </w:rPr>
        <w:t vyd:_id="vyd:000000000000c1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c0">}} ({{</w:t>
      </w:r>
      <w:r>
        <w:rPr>
          <w:rFonts w:ascii="Times New Roman" w:hAnsi="Times New Roman" w:cs="Times New Roman"/>
          <w:sz w:val="24"/>
          <w:szCs w:val="24"/>
        </w:rPr>
        <w:t vyd:_id="vyd:000000000000bz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y">cena_dogovora_propisju</w:t>
      </w:r>
      <w:r>
        <w:rPr>
          <w:rFonts w:ascii="Times New Roman" w:hAnsi="Times New Roman" w:cs="Times New Roman"/>
          <w:sz w:val="24"/>
          <w:szCs w:val="24"/>
        </w:rPr>
        <w:t vyd:_id="vyd:000000000000bx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w">}}) рублей (Цена Договора). Цена Договора является окончательной и в дальнейшем изменению не подлежит.</w:t>
      </w:r>
    </w:p>
    <w:p w14:paraId="4EE5262D" w14:textId="7BE1F33F" w:rsidR="006A6E2B" w:rsidRPr="003A646F" w:rsidRDefault="00CD5305" w:rsidP="00317038" vyd:_id="vyd:000000000000bq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i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Покупатель обязуется выплатить  Продавцу цену Квартиры, согласованную Сторонами в п.2.1. Договора, в течение {{ srok_oplaty_dnej }} ({{ srok_oplaty_dnej_prop }}) дня(ей) с момента подписания настоящего Договора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bt" xml:space="preserve"> (вариант: в срок до __.__.__года), </w:t>
      </w:r>
      <w:r>
        <w:rPr>
          <w:rFonts w:ascii="Times New Roman" w:hAnsi="Times New Roman" w:cs="Times New Roman"/>
          <w:sz w:val="24"/>
          <w:szCs w:val="24"/>
        </w:rPr>
        <w:t vyd:_id="vyd:000000000000bs" xml:space="preserve">но до сдачи документов, необходимых для государственной регистрации перехода права собственности на Квартиру к Покупателю, в Управление Федеральной службы государственной регистрации, кадастра и картографии по _____________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br">(вариант: в течение __ (____) дня(ей) после государственной регистрации перехода права собственности на Квартиру / не позднее «___» _________ ____ г. / иное).</w:t>
      </w:r>
    </w:p>
    <w:p w14:paraId="5480D9BD" w14:textId="01CEA69C" w:rsidR="00E520B0" w:rsidRPr="003A646F" w:rsidRDefault="00EC15E1" w:rsidP="00317038" vyd:_id="vyd:000000000000bh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i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p" xml:space="preserve">Покупатель производит уплату цены Договора следующим способом: </w:t>
      </w:r>
      <w:r>
        <w:rPr>
          <w:rFonts w:ascii="Times New Roman" w:hAnsi="Times New Roman" w:cs="Times New Roman"/>
          <w:sz w:val="24"/>
          <w:szCs w:val="24"/>
        </w:rPr>
        <w:t vyd:_id="vyd:000000000000bo">{{</w:t>
      </w:r>
      <w:r>
        <w:rPr>
          <w:rFonts w:ascii="Times New Roman" w:hAnsi="Times New Roman" w:cs="Times New Roman"/>
          <w:sz w:val="24"/>
          <w:szCs w:val="24"/>
        </w:rPr>
        <w:t vyd:_id="vyd:000000000000bn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m">sposob</w:t>
      </w:r>
      <w:r>
        <w:rPr>
          <w:rFonts w:ascii="Times New Roman" w:hAnsi="Times New Roman" w:cs="Times New Roman"/>
          <w:sz w:val="24"/>
          <w:szCs w:val="24"/>
        </w:rPr>
        <w:t vyd:_id="vyd:000000000000bl">_oplaty</w:t>
      </w:r>
      <w:r>
        <w:rPr>
          <w:rFonts w:ascii="Times New Roman" w:hAnsi="Times New Roman" w:cs="Times New Roman"/>
          <w:sz w:val="24"/>
          <w:szCs w:val="24"/>
        </w:rPr>
        <w:t vyd:_id="vyd:000000000000b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j">}}</w:t>
      </w:r>
      <w:r>
        <w:rPr>
          <w:rFonts w:ascii="Times New Roman" w:hAnsi="Times New Roman" w:cs="Times New Roman"/>
          <w:sz w:val="24"/>
          <w:szCs w:val="24"/>
        </w:rPr>
        <w:t vyd:_id="vyd:000000000000bi">.</w:t>
      </w:r>
    </w:p>
    <w:p w14:paraId="781F4A4D" w14:textId="28AF5D66" w:rsidR="00DE7E52" w:rsidRPr="003A646F" w:rsidRDefault="00DE7E52" w:rsidP="00317038" vyd:_id="vyd:000000000000bf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g">В случае не поступления суммы, указанной в п. 2.1. настоящего Договора, в указанный в п. 2.2. срок, настоящий Договор считается расторгнутым, а последствия расторжения применимыми с первого дня, следующего за днем, установленным п. 2.2. настоящего Договора.</w:t>
      </w:r>
    </w:p>
    <w:p w14:paraId="47F67BB1" w14:textId="26B7EBB5" w:rsidR="00CD5305" w:rsidRPr="003A646F" w:rsidRDefault="00EC15E1" w:rsidP="00317038" vyd:_id="vyd:000000000000b6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i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e" xml:space="preserve">Обязательства Покупателя по оплате Квартиры считаются исполненными надлежащим образом с даты </w:t>
      </w:r>
      <w:r>
        <w:rPr>
          <w:rFonts w:ascii="Times New Roman" w:hAnsi="Times New Roman" w:cs="Times New Roman"/>
          <w:sz w:val="24"/>
          <w:szCs w:val="24"/>
        </w:rPr>
        <w:t vyd:_id="vyd:000000000000bd">{{</w:t>
      </w:r>
      <w:r>
        <w:rPr>
          <w:rFonts w:ascii="Times New Roman" w:hAnsi="Times New Roman" w:cs="Times New Roman"/>
          <w:sz w:val="24"/>
          <w:szCs w:val="24"/>
        </w:rPr>
        <w:t vyd:_id="vyd:000000000000b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b">data</w:t>
      </w:r>
      <w:r>
        <w:rPr>
          <w:rFonts w:ascii="Times New Roman" w:hAnsi="Times New Roman" w:cs="Times New Roman"/>
          <w:sz w:val="24"/>
          <w:szCs w:val="24"/>
        </w:rPr>
        <w:t vyd:_id="vyd:000000000000ba">_ispolneniya_oplaty</w:t>
      </w:r>
      <w:r>
        <w:rPr>
          <w:rFonts w:ascii="Times New Roman" w:hAnsi="Times New Roman" w:cs="Times New Roman"/>
          <w:sz w:val="24"/>
          <w:szCs w:val="24"/>
        </w:rPr>
        <w:t vyd:_id="vyd:000000000000b9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8" xml:space="preserve">}}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b7">(вариант: с даты поступления денежных средств на расчетный счет Продавца / с даты регистрации перехода права собственности на Квартиру / не позднее «___» _________ ____ г. / иное).</w:t>
      </w:r>
    </w:p>
    <w:p w14:paraId="55F40BFE" w14:textId="681BB834" w:rsidR="001811CE" w:rsidRPr="003A646F" w:rsidRDefault="00EC15E1" w:rsidP="00317038" vyd:_id="vyd:000000000000aw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b5" xml:space="preserve">Расходы, связанные с государственной регистрацией перехода права собственности, не включаются в стоимость Квартиры и уплачиваются </w:t>
      </w:r>
      <w:r>
        <w:rPr>
          <w:rFonts w:ascii="Times New Roman" w:hAnsi="Times New Roman" w:cs="Times New Roman"/>
          <w:sz w:val="24"/>
          <w:szCs w:val="24"/>
        </w:rPr>
        <w:t vyd:_id="vyd:000000000000b4">{{</w:t>
      </w:r>
      <w:r>
        <w:rPr>
          <w:rFonts w:ascii="Times New Roman" w:hAnsi="Times New Roman" w:cs="Times New Roman"/>
          <w:sz w:val="24"/>
          <w:szCs w:val="24"/>
        </w:rPr>
        <w:t vyd:_id="vyd:000000000000b3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b2">kto</w:t>
      </w:r>
      <w:r>
        <w:rPr>
          <w:rFonts w:ascii="Times New Roman" w:hAnsi="Times New Roman" w:cs="Times New Roman"/>
          <w:sz w:val="24"/>
          <w:szCs w:val="24"/>
        </w:rPr>
        <w:t vyd:_id="vyd:000000000000b1">_platit_registraciju</w:t>
      </w:r>
      <w:r>
        <w:rPr>
          <w:rFonts w:ascii="Times New Roman" w:hAnsi="Times New Roman" w:cs="Times New Roman"/>
          <w:sz w:val="24"/>
          <w:szCs w:val="24"/>
        </w:rPr>
        <w:t vyd:_id="vyd:000000000000b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z">}}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ay" xml:space="preserve">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ax">(Покупателем/Продавцом/Сторонами поровну).</w:t>
      </w:r>
    </w:p>
    <w:p w14:paraId="0E7CEF2F" w14:textId="77777777" w:rsidR="00CD5305" w:rsidRPr="003A646F" w:rsidRDefault="00CD5305" w:rsidP="003A646F" vyd:_id="vyd:000000000000av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9F0A4BB" w14:textId="252CC0FD" w:rsidR="00CD5305" w:rsidRPr="003A646F" w:rsidRDefault="00E31AAE" w:rsidP="00317038" vyd:_id="vyd:000000000000at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au">Передача Квартиры и переход права собственности на Квартиру</w:t>
      </w:r>
    </w:p>
    <w:p w14:paraId="18B38626" w14:textId="15282E40" w:rsidR="00EC15E1" w:rsidRDefault="00EC15E1" w:rsidP="00317038" vyd:_id="vyd:0000000000009w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as">По соглашению сторон настоящего Договора Продавец обязуется освободить указанную Квартиру от мебели и иного личного имущества и передать Квартиру Покупателю согласно ст. 556 Гражданского кодекса Российской Федерации по Акту приема-передачи квартиры (Приложение № {{</w:t>
      </w:r>
      <w:r>
        <w:rPr>
          <w:rFonts w:ascii="Times New Roman" w:hAnsi="Times New Roman" w:cs="Times New Roman"/>
          <w:sz w:val="24"/>
          <w:szCs w:val="24"/>
        </w:rPr>
        <w:t vyd:_id="vyd:000000000000ar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q">prilozhenie_akt</w:t>
      </w:r>
      <w:r>
        <w:rPr>
          <w:rFonts w:ascii="Times New Roman" w:hAnsi="Times New Roman" w:cs="Times New Roman"/>
          <w:sz w:val="24"/>
          <w:szCs w:val="24"/>
        </w:rPr>
        <w:t vyd:_id="vyd:000000000000ap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o">}}</w:t>
      </w:r>
      <w:r>
        <w:rPr>
          <w:rFonts w:ascii="Times New Roman" w:hAnsi="Times New Roman" w:cs="Times New Roman"/>
          <w:sz w:val="24"/>
          <w:szCs w:val="24"/>
        </w:rPr>
        <w:t vyd:_id="vyd:000000000000an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m">), в течение {{</w:t>
      </w:r>
      <w:r>
        <w:rPr>
          <w:rFonts w:ascii="Times New Roman" w:hAnsi="Times New Roman" w:cs="Times New Roman"/>
          <w:sz w:val="24"/>
          <w:szCs w:val="24"/>
        </w:rPr>
        <w:t vyd:_id="vyd:000000000000al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k">srok_peredachi_dney</w:t>
      </w:r>
      <w:r>
        <w:rPr>
          <w:rFonts w:ascii="Times New Roman" w:hAnsi="Times New Roman" w:cs="Times New Roman"/>
          <w:sz w:val="24"/>
          <w:szCs w:val="24"/>
        </w:rPr>
        <w:t vyd:_id="vyd:000000000000aj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i">}} {{</w:t>
      </w:r>
      <w:r>
        <w:rPr>
          <w:rFonts w:ascii="Times New Roman" w:hAnsi="Times New Roman" w:cs="Times New Roman"/>
          <w:sz w:val="24"/>
          <w:szCs w:val="24"/>
        </w:rPr>
        <w:t vyd:_id="vyd:000000000000ah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g">edinica_izmerenija_sroka</w:t>
      </w:r>
      <w:r>
        <w:rPr>
          <w:rFonts w:ascii="Times New Roman" w:hAnsi="Times New Roman" w:cs="Times New Roman"/>
          <w:sz w:val="24"/>
          <w:szCs w:val="24"/>
        </w:rPr>
        <w:t vyd:_id="vyd:000000000000af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e">}} дней с даты {{</w:t>
      </w:r>
      <w:r>
        <w:rPr>
          <w:rFonts w:ascii="Times New Roman" w:hAnsi="Times New Roman" w:cs="Times New Roman"/>
          <w:sz w:val="24"/>
          <w:szCs w:val="24"/>
        </w:rPr>
        <w:t vyd:_id="vyd:000000000000ad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c">srok_peredachi_sobytie</w:t>
      </w:r>
      <w:r>
        <w:rPr>
          <w:rFonts w:ascii="Times New Roman" w:hAnsi="Times New Roman" w:cs="Times New Roman"/>
          <w:sz w:val="24"/>
          <w:szCs w:val="24"/>
        </w:rPr>
        <w:t vyd:_id="vyd:000000000000ab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a" xml:space="preserve">}}. Квартира передается в следующем состоянии: </w:t>
      </w:r>
      <w:r>
        <w:rPr>
          <w:rFonts w:ascii="Times New Roman" w:hAnsi="Times New Roman" w:cs="Times New Roman"/>
          <w:sz w:val="24"/>
          <w:szCs w:val="24"/>
        </w:rPr>
        <w:t vyd:_id="vyd:000000000000a9">{{</w:t>
      </w:r>
      <w:r>
        <w:rPr>
          <w:rFonts w:ascii="Times New Roman" w:hAnsi="Times New Roman" w:cs="Times New Roman"/>
          <w:sz w:val="24"/>
          <w:szCs w:val="24"/>
        </w:rPr>
        <w:t vyd:_id="vyd:000000000000a8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7">sostoyanie</w:t>
      </w:r>
      <w:r>
        <w:rPr>
          <w:rFonts w:ascii="Times New Roman" w:hAnsi="Times New Roman" w:cs="Times New Roman"/>
          <w:sz w:val="24"/>
          <w:szCs w:val="24"/>
        </w:rPr>
        <w:t vyd:_id="vyd:000000000000a6">_kvartiry</w:t>
      </w:r>
      <w:r>
        <w:rPr>
          <w:rFonts w:ascii="Times New Roman" w:hAnsi="Times New Roman" w:cs="Times New Roman"/>
          <w:sz w:val="24"/>
          <w:szCs w:val="24"/>
        </w:rPr>
        <w:t vyd:_id="vyd:000000000000a5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4" xml:space="preserve">}}. В Квартире остаются следующие мебель, техника, оборудование и иное имущество: </w:t>
      </w:r>
      <w:r>
        <w:rPr>
          <w:rFonts w:ascii="Times New Roman" w:hAnsi="Times New Roman" w:cs="Times New Roman"/>
          <w:sz w:val="24"/>
          <w:szCs w:val="24"/>
        </w:rPr>
        <w:t vyd:_id="vyd:000000000000a3">{{</w:t>
      </w:r>
      <w:r>
        <w:rPr>
          <w:rFonts w:ascii="Times New Roman" w:hAnsi="Times New Roman" w:cs="Times New Roman"/>
          <w:sz w:val="24"/>
          <w:szCs w:val="24"/>
        </w:rPr>
        <w:t vyd:_id="vyd:000000000000a2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a1">ostavsheesya</w:t>
      </w:r>
      <w:r>
        <w:rPr>
          <w:rFonts w:ascii="Times New Roman" w:hAnsi="Times New Roman" w:cs="Times New Roman"/>
          <w:sz w:val="24"/>
          <w:szCs w:val="24"/>
        </w:rPr>
        <w:t vyd:_id="vyd:000000000000a0">_imushhestvo</w:t>
      </w:r>
      <w:r>
        <w:rPr>
          <w:rFonts w:ascii="Times New Roman" w:hAnsi="Times New Roman" w:cs="Times New Roman"/>
          <w:sz w:val="24"/>
          <w:szCs w:val="24"/>
        </w:rPr>
        <w:t vyd:_id="vyd:0000000000009z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y" xml:space="preserve">}}. Квартира передается не обремененной задолженностями по налогам, укомплектованной исправным сантехническим, электротехническим и иным оборудованием, не обремененной задолженностями по квартплате, коммунальным платежам, оплате за </w:t>
      </w:r>
      <w:r>
        <w:rPr>
          <w:rFonts w:ascii="Times New Roman" w:hAnsi="Times New Roman" w:cs="Times New Roman"/>
          <w:sz w:val="24"/>
          <w:szCs w:val="24"/>
        </w:rPr>
        <w:t vyd:_id="vyd:0000000000009x">электроэнергию</w:t>
      </w:r>
    </w:p>
    <w:p w14:paraId="3EC8D197" w14:textId="18949591" w:rsidR="001811CE" w:rsidRPr="003A646F" w:rsidRDefault="001811CE" w:rsidP="00317038" vyd:_id="vyd:0000000000009u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9v">Покупатель до подписания Акта приема-передачи квартиры, обязан произвести детальный осмотр Квартиры. При выявлении недостатков Квартиры Покупатель обязан указать об этом в Акте приема-передачи квартиры.</w:t>
      </w:r>
    </w:p>
    <w:p w14:paraId="206BE170" w14:textId="467DCE1F" w:rsidR="00A7183C" w:rsidRPr="00317038" w:rsidRDefault="001B1948" w:rsidP="00317038" vyd:_id="vyd:0000000000009q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i w:val="1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9t" xml:space="preserve">Настоящим Продавец уведомляет Покупателя о том, что на момент подписания настоящего Договора в Квартире никто не зарегистрирован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9s" xml:space="preserve">(вариант: зарегистрированы __________________ (необходимо указать ФИО и даты рождения зарегистрированных лиц). </w:t>
      </w:r>
      <w:r>
        <w:rPr>
          <w:rFonts w:ascii="Times New Roman" w:hAnsi="Times New Roman" w:cs="Times New Roman"/>
          <w:sz w:val="24"/>
          <w:szCs w:val="24"/>
        </w:rPr>
        <w:t vyd:_id="vyd:0000000000009r" xml:space="preserve">Лица, сохраняющие право пользования Квартирой после ее приобретения Покупателем, в том числе согласно ст. 292 Гражданского кодекса Российской Федерации, отсутствуют. </w:t>
      </w:r>
    </w:p>
    <w:p w14:paraId="39423C46" w14:textId="5B521F23" w:rsidR="00232FB0" w:rsidRPr="003A646F" w:rsidRDefault="00EC15E1" w:rsidP="00317038" vyd:_id="vyd:0000000000009f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9p" xml:space="preserve">Риск случайной гибели или случайного повреждения Квартиры переходит к Покупателю после </w:t>
      </w:r>
      <w:r>
        <w:rPr>
          <w:rFonts w:ascii="Times New Roman" w:hAnsi="Times New Roman" w:cs="Times New Roman"/>
          <w:sz w:val="24"/>
          <w:szCs w:val="24"/>
        </w:rPr>
        <w:t vyd:_id="vyd:0000000000009o">{{</w:t>
      </w:r>
      <w:r>
        <w:rPr>
          <w:rFonts w:ascii="Times New Roman" w:hAnsi="Times New Roman" w:cs="Times New Roman"/>
          <w:sz w:val="24"/>
          <w:szCs w:val="24"/>
        </w:rPr>
        <w:t vyd:_id="vyd:0000000000009n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m">moment</w:t>
      </w:r>
      <w:r>
        <w:rPr>
          <w:rFonts w:ascii="Times New Roman" w:hAnsi="Times New Roman" w:cs="Times New Roman"/>
          <w:sz w:val="24"/>
          <w:szCs w:val="24"/>
        </w:rPr>
        <w:t vyd:_id="vyd:0000000000009l">_perehoda_riska</w:t>
      </w:r>
      <w:r>
        <w:rPr>
          <w:rFonts w:ascii="Times New Roman" w:hAnsi="Times New Roman" w:cs="Times New Roman"/>
          <w:sz w:val="24"/>
          <w:szCs w:val="24"/>
        </w:rPr>
        <w:t vyd:_id="vyd:0000000000009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j">}}</w:t>
      </w:r>
      <w:r>
        <w:rPr>
          <w:rFonts w:ascii="Times New Roman" w:hAnsi="Times New Roman" w:cs="Times New Roman"/>
          <w:sz w:val="24"/>
          <w:szCs w:val="24"/>
        </w:rPr>
        <w:t vyd:_id="vyd:0000000000009i" xml:space="preserve"> </w:t>
      </w:r>
      <w:r>
        <w:rPr>
          <w:rFonts w:ascii="Times New Roman" w:hAnsi="Times New Roman" w:cs="Times New Roman"/>
          <w:sz w:val="24"/>
          <w:i w:val="1"/>
          <w:szCs w:val="24"/>
        </w:rPr>
        <w:t vyd:_id="vyd:0000000000009h">(передачи Квартиры Покупателю и подписания сторонами Акта приема-передачи/государственной регистрации перехода права собственности на Квартиру)</w:t>
      </w:r>
      <w:r>
        <w:rPr>
          <w:rFonts w:ascii="Times New Roman" w:hAnsi="Times New Roman" w:cs="Times New Roman"/>
          <w:sz w:val="24"/>
          <w:szCs w:val="24"/>
        </w:rPr>
        <w:t vyd:_id="vyd:0000000000009g">.</w:t>
      </w:r>
    </w:p>
    <w:p w14:paraId="3D0F2897" w14:textId="15576BA0" w:rsidR="006A1D32" w:rsidRPr="003A646F" w:rsidRDefault="006A1D32" w:rsidP="00317038" vyd:_id="vyd:00000000000096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9e" xml:space="preserve">Одновременно с передачей Квартиры Продавец передает Покупателю документы и принадлежности: </w:t>
      </w:r>
      <w:r>
        <w:rPr>
          <w:rFonts w:ascii="Times New Roman" w:hAnsi="Times New Roman" w:cs="Times New Roman"/>
          <w:sz w:val="24"/>
          <w:szCs w:val="24"/>
        </w:rPr>
        <w:t vyd:_id="vyd:0000000000009d">{{</w:t>
      </w:r>
      <w:r>
        <w:rPr>
          <w:rFonts w:ascii="Times New Roman" w:hAnsi="Times New Roman" w:cs="Times New Roman"/>
          <w:sz w:val="24"/>
          <w:szCs w:val="24"/>
        </w:rPr>
        <w:t vyd:_id="vyd:0000000000009c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b">peredavaemye</w:t>
      </w:r>
      <w:r>
        <w:rPr>
          <w:rFonts w:ascii="Times New Roman" w:hAnsi="Times New Roman" w:cs="Times New Roman"/>
          <w:sz w:val="24"/>
          <w:szCs w:val="24"/>
        </w:rPr>
        <w:t vyd:_id="vyd:0000000000009a">_dokumenty</w:t>
      </w:r>
      <w:r>
        <w:rPr>
          <w:rFonts w:ascii="Times New Roman" w:hAnsi="Times New Roman" w:cs="Times New Roman"/>
          <w:sz w:val="24"/>
          <w:szCs w:val="24"/>
        </w:rPr>
        <w:t vyd:_id="vyd:00000000000099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98">}}</w:t>
      </w:r>
      <w:r>
        <w:rPr>
          <w:rFonts w:ascii="Times New Roman" w:hAnsi="Times New Roman" w:cs="Times New Roman"/>
          <w:sz w:val="24"/>
          <w:szCs w:val="24"/>
        </w:rPr>
        <w:t vyd:_id="vyd:00000000000097">.</w:t>
      </w:r>
    </w:p>
    <w:p w14:paraId="0994F68F" w14:textId="77777777" w:rsidR="00D24492" w:rsidRPr="003A646F" w:rsidRDefault="00D24492" w:rsidP="003A646F" vyd:_id="vyd:00000000000095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2C38D4A" w14:textId="6A7A5D93" w:rsidR="00D24492" w:rsidRPr="003A646F" w:rsidRDefault="00D24492" w:rsidP="00317038" vyd:_id="vyd:00000000000093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94">Права и обязанности Сторон</w:t>
      </w:r>
    </w:p>
    <w:p w14:paraId="76B4BC20" w14:textId="16885D0E" w:rsidR="00D45800" w:rsidRDefault="00D24492" w:rsidP="00D45800" vyd:_id="vyd:0000000000009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92">Продавец обязан:</w:t>
      </w:r>
      <w:r>
        <w:rPr>
          <w:rFonts w:ascii="Times New Roman" w:hAnsi="Times New Roman" w:cs="Times New Roman"/>
          <w:sz w:val="24"/>
          <w:szCs w:val="24"/>
        </w:rPr>
        <w:tab vyd:_id="vyd:00000000000091"/>
      </w:r>
    </w:p>
    <w:p w14:paraId="69FD8B73" w14:textId="77777777" w:rsidR="00D45800" w:rsidRDefault="003738DC" w:rsidP="00D45800" vyd:_id="vyd:0000000000008y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z">Предупредить Покупателя обо всех недостатках указанной Квартиры, а также предоставить Покупателю все необходимые сведения, связанные с передаваемой Квартирой.</w:t>
      </w:r>
    </w:p>
    <w:p w14:paraId="0C5F85A6" w14:textId="77777777" w:rsidR="00D45800" w:rsidRDefault="003738DC" w:rsidP="00DD6C42" vyd:_id="vyd:0000000000008w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x">Оплатить задолженности по налогам, квартплате, коммунальным платежам по указанной Квартире до перехода права собственности на Квартиру к Покупателю.</w:t>
      </w:r>
    </w:p>
    <w:p w14:paraId="608FD4F3" w14:textId="44E47B6B" w:rsidR="00D24492" w:rsidRPr="00D45800" w:rsidRDefault="00D24492" w:rsidP="00DD6C42" vyd:_id="vyd:0000000000008u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v">Передать Покупателю Квартиру по Акту приема-передачи квартиры в порядке и сроки, предусмотренные настоящим Договором.</w:t>
      </w:r>
    </w:p>
    <w:p w14:paraId="7202178E" w14:textId="77777777" w:rsidR="00D45800" w:rsidRDefault="00424E2E" w:rsidP="00D45800" vyd:_id="vyd:0000000000008s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t" xml:space="preserve">Продавец вправе: </w:t>
      </w:r>
    </w:p>
    <w:p w14:paraId="7A12E676" w14:textId="6A305008" w:rsidR="00424E2E" w:rsidRPr="00D45800" w:rsidRDefault="00EC15E1" w:rsidP="00DD6C42" vyd:_id="vyd:0000000000008g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r">Потребовать уплаты пени за нарушение Покупателем порядка и срока уплаты цены</w:t>
      </w:r>
      <w:r>
        <w:rPr>
          <w:rFonts w:ascii="Times New Roman" w:hAnsi="Times New Roman" w:cs="Times New Roman"/>
          <w:sz w:val="24"/>
          <w:szCs w:val="24"/>
        </w:rPr>
        <w:t vyd:_id="vyd:0000000000008q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p" xml:space="preserve">Договора, предусмотренного настоящим Договором, в размере </w:t>
      </w:r>
      <w:r>
        <w:rPr>
          <w:rFonts w:ascii="Times New Roman" w:hAnsi="Times New Roman" w:cs="Times New Roman"/>
          <w:sz w:val="24"/>
          <w:szCs w:val="24"/>
        </w:rPr>
        <w:t vyd:_id="vyd:0000000000008o">{{</w:t>
      </w:r>
      <w:r>
        <w:rPr>
          <w:rFonts w:ascii="Times New Roman" w:hAnsi="Times New Roman" w:cs="Times New Roman"/>
          <w:sz w:val="24"/>
          <w:szCs w:val="24"/>
        </w:rPr>
        <w:t vyd:_id="vyd:0000000000008n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m">peni</w:t>
      </w:r>
      <w:r>
        <w:rPr>
          <w:rFonts w:ascii="Times New Roman" w:hAnsi="Times New Roman" w:cs="Times New Roman"/>
          <w:sz w:val="24"/>
          <w:szCs w:val="24"/>
        </w:rPr>
        <w:t vyd:_id="vyd:0000000000008l">_pokupatelja_procent</w:t>
      </w:r>
      <w:r>
        <w:rPr>
          <w:rFonts w:ascii="Times New Roman" w:hAnsi="Times New Roman" w:cs="Times New Roman"/>
          <w:sz w:val="24"/>
          <w:szCs w:val="24"/>
        </w:rPr>
        <w:t vyd:_id="vyd:0000000000008k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j">}}</w:t>
      </w:r>
      <w:r>
        <w:rPr>
          <w:rFonts w:ascii="Times New Roman" w:hAnsi="Times New Roman" w:cs="Times New Roman"/>
          <w:sz w:val="24"/>
          <w:szCs w:val="24"/>
        </w:rPr>
        <w:t vyd:_id="vyd:0000000000008i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h">% от не уплаченной в срок суммы за каждый день просрочки.</w:t>
      </w:r>
    </w:p>
    <w:p w14:paraId="78EFF801" w14:textId="77777777" w:rsidR="00DD6C42" w:rsidRDefault="003738DC" w:rsidP="00DD6C42" vyd:_id="vyd:0000000000008e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f">Покупатель обязан:</w:t>
      </w:r>
    </w:p>
    <w:p w14:paraId="6382CD2F" w14:textId="77777777" w:rsidR="00DD6C42" w:rsidRDefault="003738DC" w:rsidP="00DD6C42" vyd:_id="vyd:0000000000008c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d">Принять Квартиру по Акту приема-передачи квартиры в порядке, предусмотренном настоящим Договором.</w:t>
      </w:r>
    </w:p>
    <w:p w14:paraId="4584E8B8" w14:textId="66BC5E84" w:rsidR="001811CE" w:rsidRPr="00DD6C42" w:rsidRDefault="003738DC" w:rsidP="00DD6C42" vyd:_id="vyd:0000000000008a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b">Оплатить цену Договора в порядке с сроки, предусмотренном настоящим Договором.</w:t>
      </w:r>
    </w:p>
    <w:p w14:paraId="62E2E50A" w14:textId="77777777" w:rsidR="00DD6C42" w:rsidRDefault="00424E2E" w:rsidP="00DD6C42" vyd:_id="vyd:00000000000088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9">Покупатель вправе:</w:t>
      </w:r>
    </w:p>
    <w:p w14:paraId="131DC1FC" w14:textId="66EB94A6" w:rsidR="008D58B0" w:rsidRDefault="008D58B0" w:rsidP="00DD6C42" vyd:_id="vyd:0000000000007y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87" xml:space="preserve">Потребовать уплаты пени за нарушение Продавцом срока передачи Квартиры, предусмотренного настоящим Договором, в размере </w:t>
      </w:r>
      <w:r>
        <w:rPr>
          <w:rFonts w:ascii="Times New Roman" w:hAnsi="Times New Roman" w:cs="Times New Roman"/>
          <w:sz w:val="24"/>
          <w:szCs w:val="24"/>
        </w:rPr>
        <w:t vyd:_id="vyd:00000000000086">{{</w:t>
      </w:r>
      <w:r>
        <w:rPr>
          <w:rFonts w:ascii="Times New Roman" w:hAnsi="Times New Roman" w:cs="Times New Roman"/>
          <w:sz w:val="24"/>
          <w:szCs w:val="24"/>
        </w:rPr>
        <w:t vyd:_id="vyd:00000000000085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4">peni</w:t>
      </w:r>
      <w:r>
        <w:rPr>
          <w:rFonts w:ascii="Times New Roman" w:hAnsi="Times New Roman" w:cs="Times New Roman"/>
          <w:sz w:val="24"/>
          <w:szCs w:val="24"/>
        </w:rPr>
        <w:t vyd:_id="vyd:00000000000083">_prodavca_procent</w:t>
      </w:r>
      <w:r>
        <w:rPr>
          <w:rFonts w:ascii="Times New Roman" w:hAnsi="Times New Roman" w:cs="Times New Roman"/>
          <w:sz w:val="24"/>
          <w:szCs w:val="24"/>
        </w:rPr>
        <w:t vyd:_id="vyd:00000000000082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81">}}</w:t>
      </w:r>
      <w:r>
        <w:rPr>
          <w:rFonts w:ascii="Times New Roman" w:hAnsi="Times New Roman" w:cs="Times New Roman"/>
          <w:sz w:val="24"/>
          <w:szCs w:val="24"/>
        </w:rPr>
        <w:t vyd:_id="vyd:00000000000080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7z">% от цены Договора за каждый день просрочки.</w:t>
      </w:r>
    </w:p>
    <w:p w14:paraId="0287C279" w14:textId="76B297EB" w:rsidR="00424E2E" w:rsidRPr="00DD6C42" w:rsidRDefault="008D58B0" w:rsidP="00DD6C42" vyd:_id="vyd:0000000000007p">
      <w:pPr>
        <w:pStyle w:val="a6"/>
        <w:numPr>
          <w:ilvl w:val="2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x" xml:space="preserve">Потребовать уплаты пени за нарушение Продавцом срока безвозмездного устранения недостатков, предусмотренного настоящим Договором, в размере </w:t>
      </w:r>
      <w:r>
        <w:rPr>
          <w:rFonts w:ascii="Times New Roman" w:hAnsi="Times New Roman" w:cs="Times New Roman"/>
          <w:sz w:val="24"/>
          <w:szCs w:val="24"/>
        </w:rPr>
        <w:t vyd:_id="vyd:0000000000007w">{{</w:t>
      </w:r>
      <w:r>
        <w:rPr>
          <w:rFonts w:ascii="Times New Roman" w:hAnsi="Times New Roman" w:cs="Times New Roman"/>
          <w:sz w:val="24"/>
          <w:szCs w:val="24"/>
        </w:rPr>
        <w:t vyd:_id="vyd:0000000000007v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7u">peni</w:t>
      </w:r>
      <w:r>
        <w:rPr>
          <w:rFonts w:ascii="Times New Roman" w:hAnsi="Times New Roman" w:cs="Times New Roman"/>
          <w:sz w:val="24"/>
          <w:szCs w:val="24"/>
        </w:rPr>
        <w:t vyd:_id="vyd:0000000000007t">_prodavca_za_nedostatki</w:t>
      </w:r>
      <w:r>
        <w:rPr>
          <w:rFonts w:ascii="Times New Roman" w:hAnsi="Times New Roman" w:cs="Times New Roman"/>
          <w:sz w:val="24"/>
          <w:szCs w:val="24"/>
        </w:rPr>
        <w:t vyd:_id="vyd:0000000000007s" xml:space="preserve">  </w:t>
      </w:r>
      <w:r>
        <w:rPr>
          <w:rFonts w:ascii="Times New Roman" w:hAnsi="Times New Roman" w:cs="Times New Roman"/>
          <w:sz w:val="24"/>
          <w:szCs w:val="24"/>
        </w:rPr>
        <w:t vyd:_id="vyd:0000000000007r">}}% от цены Договора за каждый день просрочки</w:t>
      </w:r>
      <w:r>
        <w:rPr>
          <w:rFonts w:ascii="Times New Roman" w:hAnsi="Times New Roman" w:cs="Times New Roman"/>
          <w:sz w:val="24"/>
          <w:szCs w:val="24"/>
        </w:rPr>
        <w:t vyd:_id="vyd:0000000000007q">.</w:t>
      </w:r>
    </w:p>
    <w:p w14:paraId="2D3C5DE5" w14:textId="4D69AAA6" w:rsidR="003738DC" w:rsidRPr="003A646F" w:rsidRDefault="008D58B0" w:rsidP="00317038" vyd:_id="vyd:0000000000007g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o" xml:space="preserve">В случае передачи Продавцом Покупателю Квартиры с недостатками, которые не были оговорены Продавцом, Покупатель вправе по своему выбору потребовать от Продавца либо соразмерного уменьшения цены Договора, либо безвозмездного устранения недостатков в срок </w:t>
      </w:r>
      <w:r>
        <w:rPr>
          <w:rFonts w:ascii="Times New Roman" w:hAnsi="Times New Roman" w:cs="Times New Roman"/>
          <w:sz w:val="24"/>
          <w:szCs w:val="24"/>
        </w:rPr>
        <w:t vyd:_id="vyd:0000000000007n">{{</w:t>
      </w:r>
      <w:r>
        <w:rPr>
          <w:rFonts w:ascii="Times New Roman" w:hAnsi="Times New Roman" w:cs="Times New Roman"/>
          <w:sz w:val="24"/>
          <w:szCs w:val="24"/>
        </w:rPr>
        <w:t vyd:_id="vyd:0000000000007m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7l">srok</w:t>
      </w:r>
      <w:r>
        <w:rPr>
          <w:rFonts w:ascii="Times New Roman" w:hAnsi="Times New Roman" w:cs="Times New Roman"/>
          <w:sz w:val="24"/>
          <w:szCs w:val="24"/>
        </w:rPr>
        <w:t vyd:_id="vyd:0000000000007k">_ustranenija_nedostatkov</w:t>
      </w:r>
      <w:r>
        <w:rPr>
          <w:rFonts w:ascii="Times New Roman" w:hAnsi="Times New Roman" w:cs="Times New Roman"/>
          <w:sz w:val="24"/>
          <w:szCs w:val="24"/>
        </w:rPr>
        <w:t vyd:_id="vyd:0000000000007j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7i">}}, либо возмещения расходов на устранение недостатков Покупателем</w:t>
      </w:r>
      <w:r>
        <w:rPr>
          <w:rFonts w:ascii="Times New Roman" w:hAnsi="Times New Roman" w:cs="Times New Roman"/>
          <w:sz w:val="24"/>
          <w:szCs w:val="24"/>
        </w:rPr>
        <w:t vyd:_id="vyd:0000000000007h">.</w:t>
      </w:r>
    </w:p>
    <w:p w14:paraId="7FEAEE09" w14:textId="1ACF47B5" w:rsidR="003738DC" w:rsidRPr="003A646F" w:rsidRDefault="003738DC" w:rsidP="00317038" vyd:_id="vyd:0000000000007e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f">В случае существенных недостатков Квартиры (недостатков которые невозможно устранить, либо которые могут быть устранены, но появляются вновь и неоднократно и других подобных недостатков) Покупатель вправе отказаться от обязательств по настоящему Договору и направить требование о возврате оплаченной цены Договора.</w:t>
      </w:r>
    </w:p>
    <w:p w14:paraId="72BAC9ED" w14:textId="77777777" w:rsidR="005A6C45" w:rsidRPr="003A646F" w:rsidRDefault="005A6C45" w:rsidP="003A646F" vyd:_id="vyd:0000000000007d">
      <w:pPr>
        <w:pStyle w:val="a6"/>
        <w:tabs>
          <w:tab w:val="left" w:pos="6330"/>
        </w:tabs>
        <w:ind w:firstLine="709"/>
        <w:jc w:val="center"/>
        <w:rPr>
          <w:rFonts w:ascii="Times New Roman" w:hAnsi="Times New Roman" w:cs="Times New Roman"/>
          <w:sz w:val="24"/>
          <w:szCs w:val="24"/>
        </w:rPr>
      </w:pPr>
    </w:p>
    <w:p w14:paraId="02E17047" w14:textId="617E0F95" w:rsidR="005A6C45" w:rsidRPr="00317038" w:rsidRDefault="005A6C45" w:rsidP="00317038" vyd:_id="vyd:0000000000007b">
      <w:pPr>
        <w:pStyle w:val="af2"/>
        <w:numPr>
          <w:ilvl w:val="0"/>
          <w:numId w:val="3"/>
        </w:numPr>
        <w:spacing w:line="240" w:lineRule="auto"/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7c">Ответственность Сторон. Форс-мажор</w:t>
      </w:r>
    </w:p>
    <w:p w14:paraId="1D9D0BEB" w14:textId="47EDF295" w:rsidR="005A6C45" w:rsidRPr="003A646F" w:rsidRDefault="005A6C45" w:rsidP="00317038" vyd:_id="vyd:00000000000079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a">За неисполнение или ненадлежащее исполнение Сторонами иных обязанностей по настоящему Договору Стороны несут ответственность, установленную действующим законодательством Российской Федерации и настоящим Договором.</w:t>
      </w:r>
    </w:p>
    <w:p w14:paraId="2CDEEBB9" w14:textId="0E802AEE" w:rsidR="00887A82" w:rsidRPr="003A646F" w:rsidRDefault="00887A82" w:rsidP="00317038" vyd:_id="vyd:00000000000077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8">По настоящему Договору Продавец несет ответственность в порядке, предусмотренном действующим законодательством Российской Федерации, за предоставление заведомо ложной информации об обременениях недвижимого имущества и ограничениях его пользования.</w:t>
      </w:r>
    </w:p>
    <w:p w14:paraId="7F05EF45" w14:textId="65FB960B" w:rsidR="00887A82" w:rsidRPr="003A646F" w:rsidRDefault="00887A82" w:rsidP="00317038" vyd:_id="vyd:00000000000075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6">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21B92CD2" w14:textId="7FB81CED" w:rsidR="00887A82" w:rsidRPr="003A646F" w:rsidRDefault="00887A82" w:rsidP="00317038" vyd:_id="vyd:00000000000073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4">При наступлении обстоятельств, указанных в п. 5.3. настоящего Договора, каждая Сторона должна без промедления известить о них в письменном виде другую Сторону.</w:t>
      </w:r>
    </w:p>
    <w:p w14:paraId="57F9266A" w14:textId="553AB6BE" w:rsidR="00887A82" w:rsidRPr="003A646F" w:rsidRDefault="00887A82" w:rsidP="00317038" vyd:_id="vyd:00000000000071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2">Извещение должно содержать данные о характере обстоятельств, а также официальные документы, удостоверяющие наличие этих обстоятельств и, по возможности, дающие оценку их влияния на возможность исполнения Стороной своих обязательств по настоящему Договору.</w:t>
      </w:r>
    </w:p>
    <w:p w14:paraId="0C439E35" w14:textId="48818099" w:rsidR="00887A82" w:rsidRPr="003A646F" w:rsidRDefault="00887A82" w:rsidP="00317038" vyd:_id="vyd:0000000000006z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70">В случае наступления обстоятельств, предусмотренных в п. 5.3. настоящего Договора, срок выполнения Стороной обязательств по настоящему Договору отодвигается соразмерно времени, в течение которого действуют эти обстоятельства и их последствия.</w:t>
      </w:r>
    </w:p>
    <w:p w14:paraId="191907BC" w14:textId="54543376" w:rsidR="00887A82" w:rsidRPr="003A646F" w:rsidRDefault="008D58B0" w:rsidP="00317038" vyd:_id="vyd:0000000000006q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y" xml:space="preserve">Если наступившие обстоятельства, перечисленные в п. 5.3. настоящего Договора, и их последствия продолжают действовать более </w:t>
      </w:r>
      <w:r>
        <w:rPr>
          <w:rFonts w:ascii="Times New Roman" w:hAnsi="Times New Roman" w:cs="Times New Roman"/>
          <w:sz w:val="24"/>
          <w:szCs w:val="24"/>
        </w:rPr>
        <w:t vyd:_id="vyd:0000000000006x">{{</w:t>
      </w:r>
      <w:r>
        <w:rPr>
          <w:rFonts w:ascii="Times New Roman" w:hAnsi="Times New Roman" w:cs="Times New Roman"/>
          <w:sz w:val="24"/>
          <w:szCs w:val="24"/>
        </w:rPr>
        <w:t vyd:_id="vyd:0000000000006w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v">srok</w:t>
      </w:r>
      <w:r>
        <w:rPr>
          <w:rFonts w:ascii="Times New Roman" w:hAnsi="Times New Roman" w:cs="Times New Roman"/>
          <w:sz w:val="24"/>
          <w:szCs w:val="24"/>
        </w:rPr>
        <w:t vyd:_id="vyd:0000000000006u">_fors_mazhor</w:t>
      </w:r>
      <w:r>
        <w:rPr>
          <w:rFonts w:ascii="Times New Roman" w:hAnsi="Times New Roman" w:cs="Times New Roman"/>
          <w:sz w:val="24"/>
          <w:szCs w:val="24"/>
        </w:rPr>
        <w:t vyd:_id="vyd:0000000000006t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s">}}, Стороны проводят дополнительные переговоры для выявления приемлемых альтернативных способов исполнения настоящего Договора</w:t>
      </w:r>
      <w:r>
        <w:rPr>
          <w:rFonts w:ascii="Times New Roman" w:hAnsi="Times New Roman" w:cs="Times New Roman"/>
          <w:sz w:val="24"/>
          <w:szCs w:val="24"/>
        </w:rPr>
        <w:t vyd:_id="vyd:0000000000006r">.</w:t>
      </w:r>
    </w:p>
    <w:p w14:paraId="704A7EC7" w14:textId="77777777" w:rsidR="00B72046" w:rsidRPr="003A646F" w:rsidRDefault="00B72046" w:rsidP="003A646F" vyd:_id="vyd:0000000000006p">
      <w:pPr>
        <w:pStyle w:val="a6"/>
        <w:tabs>
          <w:tab w:val="left" w:pos="6330"/>
        </w:tabs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4EE7D12" w14:textId="4F6F306F" w:rsidR="00B72046" w:rsidRPr="003A646F" w:rsidRDefault="00B72046" w:rsidP="00317038" vyd:_id="vyd:0000000000006n">
      <w:pPr>
        <w:pStyle w:val="a6"/>
        <w:numPr>
          <w:ilvl w:val="0"/>
          <w:numId w:val="3"/>
        </w:numPr>
        <w:tabs>
          <w:tab w:val="left" w:pos="6330"/>
        </w:tabs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6o">Прочие условия</w:t>
      </w:r>
    </w:p>
    <w:p w14:paraId="7C410137" w14:textId="77A1E27F" w:rsidR="00B72046" w:rsidRPr="003A646F" w:rsidRDefault="00B72046" w:rsidP="00317038" vyd:_id="vyd:0000000000006l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m" xml:space="preserve">Настоящий Договор вступает в силу с момента его подписания обеими Сторонами и действует до полного выполнения Сторонами своих обязательств. </w:t>
      </w:r>
    </w:p>
    <w:p w14:paraId="64D8878D" w14:textId="187B099E" w:rsidR="00B72046" w:rsidRPr="003A646F" w:rsidRDefault="00B72046" w:rsidP="00317038" vyd:_id="vyd:0000000000006j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k">Настоящий Договор может быть расторгнут по соглашению Сторон, а также по иным основаниям, установленным действующим законодательством Российской Федерации.</w:t>
      </w:r>
    </w:p>
    <w:p w14:paraId="61D50DB4" w14:textId="432CA008" w:rsidR="00B72046" w:rsidRPr="003A646F" w:rsidRDefault="00B72046" w:rsidP="00317038" vyd:_id="vyd:0000000000006h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i">Во всем, что не предусмотрено настоящим Договором, Стороны руководствуются положениями действующего законодательства Российской Федерации.</w:t>
      </w:r>
    </w:p>
    <w:p w14:paraId="457B984B" w14:textId="22041E23" w:rsidR="00B72046" w:rsidRPr="0069536C" w:rsidRDefault="00B72046" w:rsidP="00317038" vyd:_id="vyd:0000000000006f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g">Руководствуясь ст. ст. 421, 461 Гражданского кодекса Российской Федерации, Стороны договорились, что в случае признания судом настоящего Договора недействительным или расторжения настоящего Договора по причинам, возникшим по вине Продавца, а также в случае предъявления прав третьих лиц со стороны Продавца к Покупателю, в том числе со стороны предыдущих собственников Квартиры или их супругов, и изъятия Квартиры у Покупателя по этим основаниям, возникшим до заключения настоящего Договора, Продавец обязуется возвратить Покупателю сумму, указанную в п. 2.1. настоящего Договора, а также возместить причиненные Покупателю убытки.</w:t>
      </w:r>
    </w:p>
    <w:p w14:paraId="318E5049" w14:textId="1304E648" w:rsidR="00F1237F" w:rsidRPr="003A646F" w:rsidRDefault="00F1237F" w:rsidP="00317038" vyd:_id="vyd:0000000000006d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e">Переход права собственности от Продавца к Покупателю подлежит государственной регистрации в установленном законом порядке. Государственная регистрация перехода права собственности на Квартиру одновременно является государственной регистрацией неразрывно связанного с ним права общей долевой собственности на общее имущество в многоквартирном доме.</w:t>
      </w:r>
    </w:p>
    <w:p w14:paraId="3BAACE98" w14:textId="6C9C689E" w:rsidR="00B72046" w:rsidRPr="003A646F" w:rsidRDefault="008D58B0" w:rsidP="00317038" vyd:_id="vyd:00000000000064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c" xml:space="preserve">Настоящий Договор составлен в 3 (трех) экземплярах, имеющих равную юридическую силу, один из которых находится у Продавца, второй - у Покупателя, третий - в органе регистрации прав - </w:t>
      </w:r>
      <w:r>
        <w:rPr>
          <w:rFonts w:ascii="Times New Roman" w:hAnsi="Times New Roman" w:cs="Times New Roman"/>
          <w:sz w:val="24"/>
          <w:szCs w:val="24"/>
        </w:rPr>
        <w:t vyd:_id="vyd:0000000000006b">{{</w:t>
      </w:r>
      <w:r>
        <w:rPr>
          <w:rFonts w:ascii="Times New Roman" w:hAnsi="Times New Roman" w:cs="Times New Roman"/>
          <w:sz w:val="24"/>
          <w:szCs w:val="24"/>
        </w:rPr>
        <w:t vyd:_id="vyd:0000000000006a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9">organ</w:t>
      </w:r>
      <w:r>
        <w:rPr>
          <w:rFonts w:ascii="Times New Roman" w:hAnsi="Times New Roman" w:cs="Times New Roman"/>
          <w:sz w:val="24"/>
          <w:szCs w:val="24"/>
        </w:rPr>
        <w:t vyd:_id="vyd:00000000000068">_registracii_polnoe</w:t>
      </w:r>
      <w:r>
        <w:rPr>
          <w:rFonts w:ascii="Times New Roman" w:hAnsi="Times New Roman" w:cs="Times New Roman"/>
          <w:sz w:val="24"/>
          <w:szCs w:val="24"/>
        </w:rPr>
        <w:t vyd:_id="vyd:00000000000067" xml:space="preserve"> </w:t>
      </w:r>
      <w:r>
        <w:rPr>
          <w:rFonts w:ascii="Times New Roman" w:hAnsi="Times New Roman" w:cs="Times New Roman"/>
          <w:sz w:val="24"/>
          <w:szCs w:val="24"/>
        </w:rPr>
        <w:t vyd:_id="vyd:00000000000066">}}</w:t>
      </w:r>
      <w:r>
        <w:rPr>
          <w:rFonts w:ascii="Times New Roman" w:hAnsi="Times New Roman" w:cs="Times New Roman"/>
          <w:sz w:val="24"/>
          <w:szCs w:val="24"/>
        </w:rPr>
        <w:t vyd:_id="vyd:00000000000065">.</w:t>
      </w:r>
    </w:p>
    <w:p w14:paraId="22C48166" w14:textId="15833BCB" w:rsidR="00B72046" w:rsidRPr="003A646F" w:rsidRDefault="00B72046" w:rsidP="00317038" vyd:_id="vyd:00000000000062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3">Споры, которые могут возникнуть в связи с настоящим Договором, Стороны будут стремиться разрешать в порядке досудебного разбирательства: путем переговоров, уточнения условий Договора, составления дополнений и изменений к Договору.</w:t>
      </w:r>
    </w:p>
    <w:p w14:paraId="67A4FA46" w14:textId="6699A2AD" w:rsidR="00B72046" w:rsidRPr="003A646F" w:rsidRDefault="00B72046" w:rsidP="00317038" vyd:_id="vyd:00000000000060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61">При недостижении соглашения Стороны вправе передать спор для разрешения в судебном порядке в соответствии с действующим законодательством Российской Федерации.</w:t>
      </w:r>
    </w:p>
    <w:p w14:paraId="5193AB4A" w14:textId="2909AE1A" w:rsidR="00DD6C42" w:rsidRDefault="00317038" w:rsidP="00DD6C42" vyd:_id="vyd:0000000000005y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z">Все изменения и дополнения к настоящему Договору должны быть совершены в письменной форме и подписаны уполномоченными представителями Сторон.</w:t>
      </w:r>
    </w:p>
    <w:p w14:paraId="7368F0C9" w14:textId="1BEA4AF4" w:rsidR="00DD6C42" w:rsidRDefault="00DD6C42" w:rsidP="00DD6C42" vyd:_id="vyd:0000000000005w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x">Ни одна из Сторон не вправе передавать свои права и обязанности по настоящему Договору третьим лицам без письменного согласия другой Стороны.</w:t>
      </w:r>
    </w:p>
    <w:p w14:paraId="148FB709" w14:textId="2BC221B3" w:rsidR="00317038" w:rsidRPr="00DD6C42" w:rsidRDefault="00317038" w:rsidP="00DD6C42" vyd:_id="vyd:0000000000005u">
      <w:pPr>
        <w:pStyle w:val="a6"/>
        <w:numPr>
          <w:ilvl w:val="1"/>
          <w:numId w:val="3"/>
        </w:numPr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v">Уплата пеней не освобождает Стороны от исполнения своих обязательств по настоящему Договору.</w:t>
      </w:r>
    </w:p>
    <w:p w14:paraId="686D9262" w14:textId="77777777" w:rsidR="00317038" w:rsidRPr="003A646F" w:rsidRDefault="00317038" w:rsidP="00317038" vyd:_id="vyd:0000000000005s">
      <w:pPr>
        <w:pStyle w:val="a6"/>
        <w:tabs>
          <w:tab w:val="left" w:pos="6330"/>
        </w:tabs>
        <w:ind w:start="792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t">Приложения:</w:t>
      </w:r>
    </w:p>
    <w:p w14:paraId="4E95A9B2" w14:textId="77777777" w:rsidR="00317038" w:rsidRPr="003A646F" w:rsidRDefault="00317038" w:rsidP="00317038" vyd:_id="vyd:0000000000005q">
      <w:pPr>
        <w:pStyle w:val="a6"/>
        <w:tabs>
          <w:tab w:val="left" w:pos="6330"/>
        </w:tabs>
        <w:ind w:star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vyd:_id="vyd:0000000000005r">- Акт приема-передачи квартиры</w:t>
      </w:r>
    </w:p>
    <w:p w14:paraId="4CBA58A5" w14:textId="51B87D60" w:rsidR="00722823" w:rsidRDefault="00317038" w:rsidP="00722823" vyd:_id="vyd:0000000000005l">
      <w:pPr>
        <w:pStyle w:val="af5"/>
        <w:spacing w:before="0" w:beforeAutospacing="0" w:after="0" w:afterAutospacing="0"/>
        <w:ind w:firstLine="709"/>
        <w:jc w:val="both"/>
        <w:rPr>
          <w:sz w:val="22"/>
          <w:szCs w:val="22"/>
        </w:rPr>
      </w:pPr>
      <w:r>
        <w:t vyd:_id="vyd:0000000000005p" xml:space="preserve">- </w:t>
      </w:r>
      <w:r>
        <w:t vyd:_id="vyd:0000000000005o" xml:space="preserve"> {{ </w:t>
      </w:r>
      <w:r>
        <w:t vyd:_id="vyd:0000000000005n">dop_prilozhenie</w:t>
      </w:r>
      <w:r>
        <w:t vyd:_id="vyd:0000000000005m" xml:space="preserve"> }}.</w:t>
      </w:r>
    </w:p>
    <w:p w14:paraId="5E9BE150" w14:textId="79E8DED8" w:rsidR="00317038" w:rsidRPr="003A646F" w:rsidRDefault="00317038" w:rsidP="00317038" vyd:_id="vyd:0000000000005k">
      <w:pPr>
        <w:pStyle w:val="a6"/>
        <w:tabs>
          <w:tab w:val="left" w:pos="6330"/>
        </w:tabs>
        <w:ind w:start="720"/>
        <w:jc w:val="both"/>
        <w:rPr>
          <w:rFonts w:ascii="Times New Roman" w:hAnsi="Times New Roman" w:cs="Times New Roman"/>
          <w:sz w:val="24"/>
          <w:szCs w:val="24"/>
        </w:rPr>
      </w:pPr>
    </w:p>
    <w:p w14:paraId="5D35D9FF" w14:textId="77777777" w:rsidR="00317038" w:rsidRPr="00317038" w:rsidRDefault="00317038" w:rsidP="00317038" vyd:_id="vyd:0000000000005j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</w:p>
    <w:p w14:paraId="27D157D7" w14:textId="26E105B8" w:rsidR="00B72046" w:rsidRPr="00317038" w:rsidRDefault="00B72046" w:rsidP="00D40B08" vyd:_id="vyd:0000000000005h">
      <w:pPr>
        <w:pStyle w:val="af2"/>
        <w:numPr>
          <w:ilvl w:val="0"/>
          <w:numId w:val="5"/>
        </w:numPr>
        <w:jc w:val="center"/>
        <w:rPr>
          <w:rFonts w:ascii="Times New Roman" w:hAnsi="Times New Roman" w:cs="Times New Roman"/>
          <w:sz w:val="24"/>
          <w:b w:val="1"/>
          <w:szCs w:val="24"/>
        </w:rPr>
      </w:pPr>
      <w:r>
        <w:rPr>
          <w:rFonts w:ascii="Times New Roman" w:hAnsi="Times New Roman" w:cs="Times New Roman"/>
          <w:sz w:val="24"/>
          <w:b w:val="1"/>
          <w:szCs w:val="24"/>
        </w:rPr>
        <w:t vyd:_id="vyd:0000000000005i">Реквизиты и подписи Сторон</w:t>
      </w:r>
    </w:p>
    <w:tbl vyd:_id="vyd:00000000000013">
      <w:tblPr>
        <w:tblW w:w="1077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f0"/>
      </w:tblPr>
      <w:tblGrid>
        <w:gridCol w:w="5245"/>
        <w:gridCol w:w="284"/>
        <w:gridCol w:w="5244"/>
      </w:tblGrid>
      <w:tr w:rsidR="00B72046" w:rsidRPr="003A646F" w14:paraId="099A014A" w14:textId="77777777" w:rsidTr="003E4831" vyd:_id="vyd:00000000000058">
        <w:tc vyd:_id="vyd:0000000000005e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25238B4E" w14:textId="77777777" w:rsidR="00B72046" w:rsidRPr="003A646F" w:rsidRDefault="00B72046" w:rsidP="003E4831" vyd:_id="vyd:0000000000005f">
            <w:pPr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5g">Продавец:</w:t>
            </w:r>
          </w:p>
        </w:tc>
        <w:tc vyd:_id="vyd:0000000000005c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5FA3EBA7" w14:textId="77777777" w:rsidR="00B72046" w:rsidRPr="003A646F" w:rsidRDefault="00B72046" w:rsidP="003A646F" vyd:_id="vyd:0000000000005d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59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2E9447FA" w14:textId="77777777" w:rsidR="00B72046" w:rsidRPr="003A646F" w:rsidRDefault="00B72046" w:rsidP="003E4831" vyd:_id="vyd:0000000000005a">
            <w:pPr>
              <w:autoSpaceDN w:val="0"/>
              <w:adjustRightInd w:val="0"/>
              <w:spacing w:after="0" w:line="240" w:lineRule="auto"/>
              <w:ind w:end="-22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5b">Покупатель:</w:t>
            </w:r>
          </w:p>
        </w:tc>
      </w:tr>
      <w:tr w:rsidR="00B72046" w:rsidRPr="003E4831" w14:paraId="7CC0A0BA" w14:textId="77777777" w:rsidTr="003E4831" vyd:_id="vyd:0000000000004f">
        <w:tc vyd:_id="vyd:0000000000004v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4302196" w14:textId="734EE075" w:rsidR="00E97E48" w:rsidRPr="003E4831" w:rsidRDefault="00E97E48" w:rsidP="00E97E48" vyd:_id="vyd:0000000000004w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57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56">fio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55">_prodavets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54" xml:space="preserve"> }}  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53">(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52">Ф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51">.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50">И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z">.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4y">О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x">.)</w:t>
            </w:r>
          </w:p>
        </w:tc>
        <w:tc vyd:_id="vyd:0000000000004t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585700D" w14:textId="77777777" w:rsidR="00B72046" w:rsidRPr="003E4831" w:rsidRDefault="00B72046" w:rsidP="003A646F" vyd:_id="vyd:0000000000004u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lang w:val="en-US"/>
                <w:szCs w:val="24"/>
              </w:rPr>
            </w:pPr>
          </w:p>
        </w:tc>
        <w:tc vyd:_id="vyd:0000000000004g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B28869B" w14:textId="1CA0B0C0" w:rsidR="00B72046" w:rsidRPr="003E4831" w:rsidRDefault="00E97E48" w:rsidP="003E4831" vyd:_id="vyd:0000000000004h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lang w:val="en-US"/>
                <w:szCs w:val="24"/>
              </w:rPr>
              <w:t vyd:_id="vyd:0000000000004s" xml:space="preserve">{{ </w:t>
            </w:r>
            <w:r>
              <w:rPr>
                <w:rFonts w:ascii="Times New Roman" w:hAnsi="Times New Roman" w:cs="Times New Roman"/>
                <w:sz w:val="24"/>
                <w:color w:val="0F1115"/>
                <w:lang w:val="en-US"/>
                <w:szCs w:val="24"/>
              </w:rPr>
              <w:t vyd:_id="vyd:0000000000004r">fio</w:t>
            </w:r>
            <w:r>
              <w:rPr>
                <w:rFonts w:ascii="Times New Roman" w:hAnsi="Times New Roman" w:cs="Times New Roman"/>
                <w:sz w:val="24"/>
                <w:color w:val="0F1115"/>
                <w:lang w:val="en-US"/>
                <w:szCs w:val="24"/>
              </w:rPr>
              <w:t vyd:_id="vyd:0000000000004q">_pokupatel</w:t>
            </w:r>
            <w:r>
              <w:rPr>
                <w:rFonts w:ascii="Times New Roman" w:hAnsi="Times New Roman" w:cs="Times New Roman"/>
                <w:sz w:val="24"/>
                <w:color w:val="0F1115"/>
                <w:lang w:val="en-US"/>
                <w:szCs w:val="24"/>
              </w:rPr>
              <w:t vyd:_id="vyd:0000000000004p" xml:space="preserve"> }} 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o">(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4n">Ф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m">.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4l">И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k">.</w:t>
            </w:r>
            <w:r>
              <w:rPr>
                <w:rFonts w:ascii="Times New Roman" w:hAnsi="Times New Roman" w:cs="Times New Roman"/>
                <w:sz w:val="24"/>
                <w:i w:val="1"/>
                <w:szCs w:val="24"/>
              </w:rPr>
              <w:t vyd:_id="vyd:0000000000004j">О</w:t>
            </w:r>
            <w:r>
              <w:rPr>
                <w:rFonts w:ascii="Times New Roman" w:hAnsi="Times New Roman" w:cs="Times New Roman"/>
                <w:sz w:val="24"/>
                <w:i w:val="1"/>
                <w:lang w:val="en-US"/>
                <w:szCs w:val="24"/>
              </w:rPr>
              <w:t vyd:_id="vyd:0000000000004i">.)</w:t>
            </w:r>
          </w:p>
        </w:tc>
      </w:tr>
      <w:tr w:rsidR="00B72046" w:rsidRPr="003E4831" w14:paraId="6358E326" w14:textId="77777777" w:rsidTr="003E4831" vyd:_id="vyd:0000000000003w">
        <w:trPr>
          <w:trHeight w:val="361"/>
        </w:trPr>
        <w:tc vyd:_id="vyd:00000000000047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28661B8" w14:textId="77777777" w:rsidR="00E97E48" w:rsidRPr="003E4831" w:rsidRDefault="00B72046" w:rsidP="00E97E48" vyd:_id="vyd:00000000000049">
            <w:pPr>
              <w:pStyle w:val="HTML"/>
              <w:wordWrap w:val="0"/>
              <w:spacing w:lineRule="auto"/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4e" xml:space="preserve">Адрес: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d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c">adres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b">_prodavets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a" xml:space="preserve"> }}</w:t>
            </w:r>
          </w:p>
          <w:p w14:paraId="04E2F729" w14:textId="542B0C5E" w:rsidR="00B72046" w:rsidRPr="003E4831" w:rsidRDefault="00B72046" w:rsidP="003A646F" vyd:_id="vyd:00000000000048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45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2308F7A" w14:textId="77777777" w:rsidR="00B72046" w:rsidRPr="003E4831" w:rsidRDefault="00B72046" w:rsidP="003A646F" vyd:_id="vyd:00000000000046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3x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6BFCFBE8" w14:textId="310A4D93" w:rsidR="00B72046" w:rsidRPr="003E4831" w:rsidRDefault="00B72046" w:rsidP="003E4831" vyd:_id="vyd:0000000000003y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44">Адрес:</w:t>
            </w:r>
            <w:r>
              <w:rPr>
                <w:rFonts w:ascii="Times New Roman" w:hAnsi="Times New Roman" w:cs="Times New Roman"/>
                <w:sz w:val="24"/>
                <w:color w:val="0F1115"/>
                <w:szCs w:val="24"/>
              </w:rPr>
              <w:t vyd:_id="vyd:00000000000043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2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1">adres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40">_pokupatel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z" xml:space="preserve"> }} </w:t>
            </w:r>
          </w:p>
        </w:tc>
      </w:tr>
      <w:tr w:rsidR="00806C47" w:rsidRPr="003E4831" w14:paraId="31BEE4B2" w14:textId="77777777" w:rsidTr="003E4831" vyd:_id="vyd:00000000000014">
        <w:trPr>
          <w:trHeight w:val="425"/>
        </w:trPr>
        <w:tc vyd:_id="vyd:0000000000002l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ECBF5D7" w14:textId="77777777" w:rsidR="00806C47" w:rsidRPr="003E4831" w:rsidRDefault="00806C47" w:rsidP="00E97E48" vyd:_id="vyd:0000000000003p">
            <w:pPr>
              <w:pStyle w:val="HTML"/>
              <w:wordWrap w:val="0"/>
              <w:spacing w:lineRule="auto"/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3v" xml:space="preserve">Паспортные данные: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3u">серия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t">{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s" xml:space="preserve">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r">pasport_seriya_prodavets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q" xml:space="preserve"> }}</w:t>
            </w:r>
          </w:p>
          <w:p w14:paraId="11A2F354" w14:textId="77777777" w:rsidR="00806C47" w:rsidRPr="003E4831" w:rsidRDefault="00806C47" w:rsidP="00E97E48" vyd:_id="vyd:0000000000003i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o">номер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n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m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l">pasport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k">_nomer_prodavets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j" xml:space="preserve"> }}</w:t>
            </w:r>
          </w:p>
          <w:p w14:paraId="08BEF22A" w14:textId="77777777" w:rsidR="008D58B0" w:rsidRPr="003E4831" w:rsidRDefault="00806C47" w:rsidP="00806C47" vyd:_id="vyd:0000000000003b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3h">выдан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g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f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e">pasport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d">_vidan_prodavets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c" xml:space="preserve"> }}</w:t>
            </w:r>
          </w:p>
          <w:p w14:paraId="0CDDBA92" w14:textId="14C121E1" w:rsidR="00806C47" w:rsidRPr="003E4831" w:rsidRDefault="008D58B0" w:rsidP="00806C47" vyd:_id="vyd:0000000000003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a" xml:space="preserve">Телефон: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9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8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7">telefon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6">_prodavca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5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4">}}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33" xml:space="preserve"> </w:t>
            </w:r>
          </w:p>
          <w:p w14:paraId="7D4BF1F0" w14:textId="5D90E8BB" w:rsidR="008D58B0" w:rsidRPr="003E4831" w:rsidRDefault="008D58B0" w:rsidP="00806C47" vyd:_id="vyd:0000000000002u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1" xml:space="preserve">Адрес электронной почты: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30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z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y">email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x">_prodavca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w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v">}}</w:t>
            </w:r>
          </w:p>
          <w:p w14:paraId="640F09FC" w14:textId="2F36B5D6" w:rsidR="008D58B0" w:rsidRPr="003E4831" w:rsidRDefault="008D58B0" w:rsidP="00806C47" vyd:_id="vyd:0000000000002m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t" xml:space="preserve">Счёт: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s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r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q">schet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p">_prodavca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o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2n">}}</w:t>
            </w:r>
          </w:p>
        </w:tc>
        <w:tc vyd:_id="vyd:0000000000002j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2FFEF8F1" w14:textId="77777777" w:rsidR="00806C47" w:rsidRPr="003E4831" w:rsidRDefault="00806C47" w:rsidP="003A646F" vyd:_id="vyd:0000000000002k">
            <w:pPr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15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1AD374C3" w14:textId="77777777" w:rsidR="00806C47" w:rsidRPr="003E4831" w:rsidRDefault="00806C47" w:rsidP="003E4831" vyd:_id="vyd:00000000000028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2i">Паспортные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2h"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2g">данные</w:t>
            </w:r>
            <w:r>
              <w:rPr>
                <w:rFonts w:ascii="Times New Roman" w:hAnsi="Times New Roman" w:cs="Times New Roman"/>
                <w:sz w:val="24"/>
                <w:lang w:val="en-US"/>
                <w:szCs w:val="24"/>
              </w:rPr>
              <w:t vyd:_id="vyd:0000000000002f" xml:space="preserve">: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2e">серия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d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c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b">pasport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a">_seriya_pokupatel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9" xml:space="preserve"> }}</w:t>
            </w:r>
          </w:p>
          <w:p w14:paraId="3D331E8D" w14:textId="77777777" w:rsidR="00806C47" w:rsidRPr="003E4831" w:rsidRDefault="00806C47" w:rsidP="003E4831" vyd:_id="vyd:00000000000021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0" w:lineRule="auto"/>
              <w:ind w:end="-225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27">номер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6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5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4">pasport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3">_nomer_pokupatel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22" xml:space="preserve"> }}</w:t>
            </w:r>
          </w:p>
          <w:p w14:paraId="6D27EC86" w14:textId="77777777" w:rsidR="00806C47" w:rsidRPr="003E4831" w:rsidRDefault="00806C47" w:rsidP="003E4831" vyd:_id="vyd:0000000000001u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color w:val="0F1115"/>
                <w:szCs w:val="24"/>
              </w:rPr>
              <w:t vyd:_id="vyd:00000000000020">выдан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1z" xml:space="preserve">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1y" xml:space="preserve">{{ 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1x">pasport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1w">_vidan_pokupatel</w:t>
            </w:r>
            <w:r>
              <w:rPr>
                <w:rFonts w:ascii="Times New Roman" w:hAnsi="Times New Roman" w:eastAsia="Times New Roman" w:cs="Times New Roman"/>
                <w:sz w:val="24"/>
                <w:color w:val="0F1115"/>
                <w:lang w:val="en-US"/>
                <w:szCs w:val="24"/>
              </w:rPr>
              <w:t vyd:_id="vyd:0000000000001v" xml:space="preserve"> }}</w:t>
            </w:r>
          </w:p>
          <w:p w14:paraId="70298BC0" w14:textId="2E660C9D" w:rsidR="00806C47" w:rsidRPr="003E4831" w:rsidRDefault="008D58B0" w:rsidP="003E4831" vyd:_id="vyd:0000000000001l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t">Телефон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s" xml:space="preserve">: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r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q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p">telefon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o">_pokupatelja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n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m">}}</w:t>
            </w:r>
          </w:p>
          <w:p w14:paraId="0B331061" w14:textId="77777777" w:rsidR="003E4831" w:rsidRDefault="008D58B0" w:rsidP="003E4831" vyd:_id="vyd:0000000000001c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k" xml:space="preserve">Адрес электронной почты: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j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i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h">email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g">_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lang w:val="en-US"/>
                <w:szCs w:val="24"/>
              </w:rPr>
              <w:t vyd:_id="vyd:0000000000001f">pokupatelja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e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d">}}</w:t>
            </w:r>
          </w:p>
          <w:p w14:paraId="63A0FAB5" w14:textId="4CAFB156" w:rsidR="008D58B0" w:rsidRPr="003E4831" w:rsidRDefault="008D58B0" w:rsidP="003E4831" vyd:_id="vyd:00000000000016">
            <w:pPr>
              <w:pStyle w:val="HTML"/>
              <w:wordWrap w:val="0"/>
              <w:spacing w:lineRule="auto"/>
              <w:ind w:end="-225"/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b">Счёт: 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a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9">schet_pokupatelja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8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17">}}</w:t>
            </w:r>
          </w:p>
        </w:tc>
      </w:tr>
    </w:tbl>
    <w:p w14:paraId="2F1AC482" w14:textId="77777777" w:rsidR="00232FB0" w:rsidRPr="003E4831" w:rsidRDefault="00232FB0" w:rsidP="003E4831" vyd:_id="vyd:00000000000011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 vyd:_id="vyd:00000000000012"/>
      <w:bookmarkEnd w:id="0"/>
    </w:p>
    <w:tbl vyd:_id="vyd:00000000000004">
      <w:tblPr>
        <w:tblW w:w="989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firstRow="0" w:lastRow="0" w:firstColumn="0" w:lastColumn="0" w:noHBand="0" w:noVBand="0" w:val="00f0"/>
      </w:tblPr>
      <w:tblGrid>
        <w:gridCol w:w="4365"/>
        <w:gridCol w:w="1164"/>
        <w:gridCol w:w="4365"/>
      </w:tblGrid>
      <w:tr w:rsidR="00232FB0" w:rsidRPr="003E4831" w14:paraId="0C5785F8" w14:textId="77777777" w:rsidTr="003E4831" vyd:_id="vyd:00000000000005">
        <w:trPr>
          <w:cantSplit w:val="1"/>
        </w:trPr>
        <w:tc vyd:_id="vyd:0000000000000n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7FBABE98" w14:textId="77777777" w:rsidR="00806C47" w:rsidRPr="003E4831" w:rsidRDefault="00232FB0" w:rsidP="00806C47" vyd:_id="vyd:0000000000000z">
            <w:pPr>
              <w:pStyle w:val="HTML"/>
              <w:wordWrap w:val="0"/>
              <w:spacing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10" xml:space="preserve">________/_________ </w:t>
            </w:r>
          </w:p>
          <w:p w14:paraId="30F17F1A" w14:textId="52954A30" w:rsidR="00232FB0" w:rsidRPr="003E4831" w:rsidRDefault="003E4831" w:rsidP="00806C47" vyd:_id="vyd:0000000000000o">
            <w:pPr>
              <w:pStyle w:val="HTML"/>
              <w:wordWrap w:val="0"/>
              <w:spacing w:lineRule="auto"/>
              <w:rPr>
                <w:rFonts w:ascii="Times New Roman" w:hAnsi="Times New Roman" w:cs="Times New Roman"/>
                <w:sz w:val="24"/>
                <w:color w:val="0F1115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y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x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w">podpis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v">_prodavec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u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t">}} / 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s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r">fio_prodavec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q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p">}}</w:t>
            </w:r>
          </w:p>
        </w:tc>
        <w:tc vyd:_id="vyd:0000000000000l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3BA5D40C" w14:textId="77777777" w:rsidR="00232FB0" w:rsidRPr="003E4831" w:rsidRDefault="00232FB0" w:rsidP="003A646F" vyd:_id="vyd:0000000000000m">
            <w:pPr>
              <w:keepLines w:val="1"/>
              <w:autoSpaceDN w:val="0"/>
              <w:adjustRightInd w:val="0"/>
              <w:spacing w:after="0" w:line="240" w:lineRule="auto"/>
              <w:ind w:firstLine="70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 vyd:_id="vyd:00000000000006">
          <w:tcPr>
            <w:tcBorders>
              <w:top w:val="nil" w:sz="0"/>
              <w:start w:val="nil" w:sz="0"/>
              <w:bottom w:val="nil" w:sz="0"/>
              <w:end w:val="nil" w:sz="0"/>
            </w:tcBorders>
          </w:tcPr>
          <w:p w14:paraId="2B904134" w14:textId="77777777" w:rsidR="00806C47" w:rsidRPr="003E4831" w:rsidRDefault="00232FB0" w:rsidP="003E4831" vyd:_id="vyd:0000000000000j">
            <w:pPr>
              <w:pStyle w:val="HTML"/>
              <w:wordWrap w:val="0"/>
              <w:spacing w:lineRule="auto"/>
              <w:ind w:star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vyd:_id="vyd:0000000000000k" xml:space="preserve">________/_________ </w:t>
            </w:r>
          </w:p>
          <w:p w14:paraId="71C532CD" w14:textId="1D6C1B6F" w:rsidR="00232FB0" w:rsidRPr="003E4831" w:rsidRDefault="003E4831" w:rsidP="003E4831" vyd:_id="vyd:00000000000008">
            <w:pPr>
              <w:keepLines w:val="1"/>
              <w:autoSpaceDN w:val="0"/>
              <w:adjustRightInd w:val="0"/>
              <w:spacing w:after="0" w:line="240" w:lineRule="auto"/>
              <w:ind w:start="5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i">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h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g">podpis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f">_pokupatel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e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d">}} / {{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c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b">fio_pokupatel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a" xml:space="preserve"> </w:t>
            </w:r>
            <w:r>
              <w:rPr>
                <w:rFonts w:ascii="Times New Roman" w:hAnsi="Times New Roman" w:cs="Times New Roman"/>
                <w:sz w:val="24"/>
                <w:color w:val="0F1115"/>
                <w:shd w:val="clear" w:color="auto" w:fill="FFFFFF"/>
                <w:szCs w:val="24"/>
              </w:rPr>
              <w:t vyd:_id="vyd:00000000000009">}}</w:t>
            </w:r>
          </w:p>
          <w:p w14:paraId="63C4B4C3" w14:textId="40BB7004" w:rsidR="00806C47" w:rsidRPr="003E4831" w:rsidRDefault="00806C47" w:rsidP="003E4831" vyd:_id="vyd:00000000000007">
            <w:pPr>
              <w:keepLines w:val="1"/>
              <w:autoSpaceDN w:val="0"/>
              <w:adjustRightInd w:val="0"/>
              <w:spacing w:after="0" w:line="240" w:lineRule="auto"/>
              <w:ind w:start="5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B0D932F" w14:textId="77777777" w:rsidR="00232FB0" w:rsidRPr="00E97E48" w:rsidRDefault="00232FB0" w:rsidP="002E4600" vyd:_id="vyd:00000000000003">
      <w:pPr>
        <w:pStyle w:val="a6"/>
        <w:tabs>
          <w:tab w:val="left" w:pos="6330"/>
        </w:tabs>
        <w:jc w:val="both"/>
        <w:rPr>
          <w:rFonts w:ascii="Times New Roman" w:hAnsi="Times New Roman" w:cs="Times New Roman"/>
          <w:sz w:val="24"/>
          <w:lang w:val="en-US"/>
          <w:szCs w:val="24"/>
        </w:rPr>
      </w:pPr>
    </w:p>
    <w:sectPr vyd:_id="vyd:00000000000002" w:rsidR="00232FB0" w:rsidRPr="00E97E48" w:rsidSect="003A646F">
      <w:type w:val="nextPage"/>
      <w:pgSz w:w="11906" w:h="16838" w:orient="portrait"/>
      <w:pgMar w:top="1134" w:right="851" w:bottom="1134" w:left="851" w:header="709" w:footer="709" w:gutter="0"/>
      <w:cols w:equalWidth="1" w:space="708" w:sep="0"/>
      <w:vAlign w:val="top"/>
      <w:titlePg w:val="0"/>
      <w:docGrid w:linePitch="360"/>
    </w:sectPr>
  </w:body>
</w:document>
</file>

<file path=word/endnotes.xml><?xml version="1.0" encoding="utf-8"?>
<w:endnotes xmlns:w="http://schemas.openxmlformats.org/wordprocessingml/2006/main" xmlns:mc="http://schemas.openxmlformats.org/markup-compatibility/2006" xmlns:w16cid="http://schemas.microsoft.com/office/word/2016/wordml/cid" xmlns:wp14="http://schemas.microsoft.com/office/word/2010/wordprocessingDrawing" xmlns:w15="http://schemas.microsoft.com/office/word/2012/wordml" xmlns:w14="http://schemas.microsoft.com/office/word/2010/wordml" xmlns:w16se="http://schemas.microsoft.com/office/word/2015/wordml/symex" mc:Ignorable="w14 w15 w16se w16cid wp14">
  <w:endnote w:type="separator" w:id="-1">
    <w:p w14:paraId="10A12B04" w14:textId="77777777" w:rsidR="00A420B8" w:rsidRDefault="00A420B8" w:rsidP="00E17E1A">
      <w:pPr>
        <w:spacing w:after="0" w:line="240" w:lineRule="auto"/>
      </w:pPr>
      <w:r>
        <w:separator/>
      </w:r>
    </w:p>
  </w:endnote>
  <w:endnote w:type="continuationSeparator" w:id="0">
    <w:p w14:paraId="0A4047FF" w14:textId="77777777" w:rsidR="00A420B8" w:rsidRDefault="00A420B8" w:rsidP="00E17E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c="http://schemas.openxmlformats.org/markup-compatibility/2006" xmlns:w16cid="http://schemas.microsoft.com/office/word/2016/wordml/cid" xmlns:wp14="http://schemas.microsoft.com/office/word/2010/wordprocessingDrawing" xmlns:w15="http://schemas.microsoft.com/office/word/2012/wordml" xmlns:w14="http://schemas.microsoft.com/office/word/2010/wordml" xmlns:w16se="http://schemas.microsoft.com/office/word/2015/wordml/symex" mc:Ignorable="w14 w15 w16se w16cid wp14">
  <w:footnote w:type="separator" w:id="-1">
    <w:p w14:paraId="5884239E" w14:textId="77777777" w:rsidR="00A420B8" w:rsidRDefault="00A420B8" w:rsidP="00E17E1A">
      <w:pPr>
        <w:spacing w:after="0" w:line="240" w:lineRule="auto"/>
      </w:pPr>
      <w:r>
        <w:separator/>
      </w:r>
    </w:p>
  </w:footnote>
  <w:footnote w:type="continuationSeparator" w:id="0">
    <w:p w14:paraId="0EE1717D" w14:textId="77777777" w:rsidR="00A420B8" w:rsidRDefault="00A420B8" w:rsidP="00E17E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="http://schemas.openxmlformats.org/wordprocessingml/2006/main" xmlns:w15="http://schemas.microsoft.com/office/word/2012/wordml">
  <w:abstractNum w15:restartNumberingAfterBreak="0" w:abstractNumId="0">
    <w:nsid w:val="201167E9"/>
    <w:multiLevelType w:val="multilevel"/>
    <w:tmpl w:val="2D30D79A"/>
    <w:lvl w:ilvl="0">
      <w:start w:val="7"/>
      <w:numFmt w:val="decimal"/>
      <w:lvlText w:val="%1."/>
      <w:lvlJc w:val="start"/>
      <w:pPr>
        <w:ind w:start="1069" w:hanging="360"/>
      </w:pPr>
      <w:rPr>
        <w:rFonts w:hint="default"/>
      </w:rPr>
    </w:lvl>
    <w:lvl w:ilvl="1">
      <w:start w:val="1"/>
      <w:numFmt w:val="decimal"/>
      <w:isLgl w:val="1"/>
      <w:lvlText w:val="%1.%2."/>
      <w:lvlJc w:val="start"/>
      <w:pPr>
        <w:ind w:start="1174" w:hanging="465"/>
      </w:pPr>
      <w:rPr>
        <w:rFonts w:hint="default"/>
      </w:rPr>
    </w:lvl>
    <w:lvl w:ilvl="2">
      <w:start w:val="1"/>
      <w:numFmt w:val="decimal"/>
      <w:isLgl w:val="1"/>
      <w:lvlText w:val="%1.%2.%3."/>
      <w:lvlJc w:val="start"/>
      <w:pPr>
        <w:ind w:start="1429" w:hanging="720"/>
      </w:pPr>
      <w:rPr>
        <w:rFonts w:hint="default"/>
      </w:rPr>
    </w:lvl>
    <w:lvl w:ilvl="3">
      <w:start w:val="1"/>
      <w:numFmt w:val="decimal"/>
      <w:isLgl w:val="1"/>
      <w:lvlText w:val="%1.%2.%3.%4."/>
      <w:lvlJc w:val="start"/>
      <w:pPr>
        <w:ind w:start="1429" w:hanging="720"/>
      </w:pPr>
      <w:rPr>
        <w:rFonts w:hint="default"/>
      </w:rPr>
    </w:lvl>
    <w:lvl w:ilvl="4">
      <w:start w:val="1"/>
      <w:numFmt w:val="decimal"/>
      <w:isLgl w:val="1"/>
      <w:lvlText w:val="%1.%2.%3.%4.%5."/>
      <w:lvlJc w:val="start"/>
      <w:pPr>
        <w:ind w:start="1789" w:hanging="1080"/>
      </w:pPr>
      <w:rPr>
        <w:rFonts w:hint="default"/>
      </w:rPr>
    </w:lvl>
    <w:lvl w:ilvl="5">
      <w:start w:val="1"/>
      <w:numFmt w:val="decimal"/>
      <w:isLgl w:val="1"/>
      <w:lvlText w:val="%1.%2.%3.%4.%5.%6."/>
      <w:lvlJc w:val="start"/>
      <w:pPr>
        <w:ind w:start="1789" w:hanging="1080"/>
      </w:pPr>
      <w:rPr>
        <w:rFonts w:hint="default"/>
      </w:rPr>
    </w:lvl>
    <w:lvl w:ilvl="6">
      <w:start w:val="1"/>
      <w:numFmt w:val="decimal"/>
      <w:isLgl w:val="1"/>
      <w:lvlText w:val="%1.%2.%3.%4.%5.%6.%7."/>
      <w:lvlJc w:val="start"/>
      <w:pPr>
        <w:ind w:start="2149" w:hanging="1440"/>
      </w:pPr>
      <w:rPr>
        <w:rFonts w:hint="default"/>
      </w:rPr>
    </w:lvl>
    <w:lvl w:ilvl="7">
      <w:start w:val="1"/>
      <w:numFmt w:val="decimal"/>
      <w:isLgl w:val="1"/>
      <w:lvlText w:val="%1.%2.%3.%4.%5.%6.%7.%8."/>
      <w:lvlJc w:val="start"/>
      <w:pPr>
        <w:ind w:start="2149" w:hanging="1440"/>
      </w:pPr>
      <w:rPr>
        <w:rFonts w:hint="default"/>
      </w:rPr>
    </w:lvl>
    <w:lvl w:ilvl="8">
      <w:start w:val="1"/>
      <w:numFmt w:val="decimal"/>
      <w:isLgl w:val="1"/>
      <w:lvlText w:val="%1.%2.%3.%4.%5.%6.%7.%8.%9."/>
      <w:lvlJc w:val="start"/>
      <w:pPr>
        <w:ind w:start="2509" w:hanging="1800"/>
      </w:pPr>
      <w:rPr>
        <w:rFonts w:hint="default"/>
      </w:rPr>
    </w:lvl>
  </w:abstractNum>
  <w:abstractNum w15:restartNumberingAfterBreak="0" w:abstractNumId="1">
    <w:nsid w:val="36801209"/>
    <w:multiLevelType w:val="multilevel"/>
    <w:tmpl w:val="4470D30E"/>
    <w:lvl w:ilvl="0">
      <w:start w:val="1"/>
      <w:numFmt w:val="decimal"/>
      <w:lvlText w:val="%1."/>
      <w:lvlJc w:val="start"/>
      <w:pPr>
        <w:ind w:start="1069" w:hanging="360"/>
      </w:pPr>
      <w:rPr>
        <w:rFonts w:hint="default"/>
      </w:rPr>
    </w:lvl>
    <w:lvl w:ilvl="1">
      <w:start w:val="1"/>
      <w:numFmt w:val="decimal"/>
      <w:isLgl w:val="1"/>
      <w:lvlText w:val="%1.%2."/>
      <w:lvlJc w:val="start"/>
      <w:pPr>
        <w:ind w:start="1174" w:hanging="465"/>
      </w:pPr>
      <w:rPr>
        <w:rFonts w:hint="default"/>
      </w:rPr>
    </w:lvl>
    <w:lvl w:ilvl="2">
      <w:start w:val="1"/>
      <w:numFmt w:val="decimal"/>
      <w:isLgl w:val="1"/>
      <w:lvlText w:val="%1.%2.%3."/>
      <w:lvlJc w:val="start"/>
      <w:pPr>
        <w:ind w:start="1429" w:hanging="720"/>
      </w:pPr>
      <w:rPr>
        <w:rFonts w:hint="default"/>
      </w:rPr>
    </w:lvl>
    <w:lvl w:ilvl="3">
      <w:start w:val="1"/>
      <w:numFmt w:val="decimal"/>
      <w:isLgl w:val="1"/>
      <w:lvlText w:val="%1.%2.%3.%4."/>
      <w:lvlJc w:val="start"/>
      <w:pPr>
        <w:ind w:start="1429" w:hanging="720"/>
      </w:pPr>
      <w:rPr>
        <w:rFonts w:hint="default"/>
      </w:rPr>
    </w:lvl>
    <w:lvl w:ilvl="4">
      <w:start w:val="1"/>
      <w:numFmt w:val="decimal"/>
      <w:isLgl w:val="1"/>
      <w:lvlText w:val="%1.%2.%3.%4.%5."/>
      <w:lvlJc w:val="start"/>
      <w:pPr>
        <w:ind w:start="1789" w:hanging="1080"/>
      </w:pPr>
      <w:rPr>
        <w:rFonts w:hint="default"/>
      </w:rPr>
    </w:lvl>
    <w:lvl w:ilvl="5">
      <w:start w:val="1"/>
      <w:numFmt w:val="decimal"/>
      <w:isLgl w:val="1"/>
      <w:lvlText w:val="%1.%2.%3.%4.%5.%6."/>
      <w:lvlJc w:val="start"/>
      <w:pPr>
        <w:ind w:start="1789" w:hanging="1080"/>
      </w:pPr>
      <w:rPr>
        <w:rFonts w:hint="default"/>
      </w:rPr>
    </w:lvl>
    <w:lvl w:ilvl="6">
      <w:start w:val="1"/>
      <w:numFmt w:val="decimal"/>
      <w:isLgl w:val="1"/>
      <w:lvlText w:val="%1.%2.%3.%4.%5.%6.%7."/>
      <w:lvlJc w:val="start"/>
      <w:pPr>
        <w:ind w:start="2149" w:hanging="1440"/>
      </w:pPr>
      <w:rPr>
        <w:rFonts w:hint="default"/>
      </w:rPr>
    </w:lvl>
    <w:lvl w:ilvl="7">
      <w:start w:val="1"/>
      <w:numFmt w:val="decimal"/>
      <w:isLgl w:val="1"/>
      <w:lvlText w:val="%1.%2.%3.%4.%5.%6.%7.%8."/>
      <w:lvlJc w:val="start"/>
      <w:pPr>
        <w:ind w:start="2149" w:hanging="1440"/>
      </w:pPr>
      <w:rPr>
        <w:rFonts w:hint="default"/>
      </w:rPr>
    </w:lvl>
    <w:lvl w:ilvl="8">
      <w:start w:val="1"/>
      <w:numFmt w:val="decimal"/>
      <w:isLgl w:val="1"/>
      <w:lvlText w:val="%1.%2.%3.%4.%5.%6.%7.%8.%9."/>
      <w:lvlJc w:val="start"/>
      <w:pPr>
        <w:ind w:start="2509" w:hanging="1800"/>
      </w:pPr>
      <w:rPr>
        <w:rFonts w:hint="default"/>
      </w:rPr>
    </w:lvl>
  </w:abstractNum>
  <w:abstractNum w15:restartNumberingAfterBreak="0" w:abstractNumId="2">
    <w:nsid w:val="36DF52D6"/>
    <w:multiLevelType w:val="hybridMultilevel"/>
    <w:tmpl w:val="F148F792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3">
    <w:nsid w:val="45092A7E"/>
    <w:multiLevelType w:val="hybridMultilevel"/>
    <w:tmpl w:val="71089F4A"/>
    <w:lvl w:tplc="0419000F" w:ilvl="0">
      <w:start w:val="1"/>
      <w:numFmt w:val="decimal"/>
      <w:lvlText w:val="%1.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abstractNum w15:restartNumberingAfterBreak="0" w:abstractNumId="4">
    <w:nsid w:val="70BF2418"/>
    <w:multiLevelType w:val="multilevel"/>
    <w:tmpl w:val="FC225F1E"/>
    <w:lvl w:ilvl="0">
      <w:start w:val="1"/>
      <w:numFmt w:val="decimal"/>
      <w:lvlText w:val="%1."/>
      <w:lvlJc w:val="start"/>
      <w:pPr>
        <w:ind w:start="360" w:hanging="360"/>
      </w:pPr>
      <w:rPr>
        <w:rFonts w:hint="default"/>
      </w:rPr>
    </w:lvl>
    <w:lvl w:ilvl="1">
      <w:start w:val="1"/>
      <w:numFmt w:val="decimal"/>
      <w:suff w:val="nothing"/>
      <w:lvlText w:val="%1.%2."/>
      <w:lvlJc w:val="start"/>
      <w:pPr>
        <w:ind w:start="792" w:hanging="432"/>
      </w:pPr>
      <w:rPr>
        <w:rFonts w:hint="default"/>
      </w:rPr>
    </w:lvl>
    <w:lvl w:ilvl="2">
      <w:start w:val="1"/>
      <w:numFmt w:val="decimal"/>
      <w:suff w:val="nothing"/>
      <w:lvlText w:val="%1.%2.%3."/>
      <w:lvlJc w:val="start"/>
      <w:pPr>
        <w:ind w:start="1224" w:hanging="504"/>
      </w:pPr>
      <w:rPr>
        <w:rFonts w:hint="default"/>
      </w:rPr>
    </w:lvl>
    <w:lvl w:ilvl="3">
      <w:start w:val="1"/>
      <w:numFmt w:val="decimal"/>
      <w:lvlText w:val="%1.%2.%3.%4."/>
      <w:lvlJc w:val="start"/>
      <w:pPr>
        <w:ind w:start="1728" w:hanging="648"/>
      </w:pPr>
      <w:rPr>
        <w:rFonts w:hint="default"/>
      </w:rPr>
    </w:lvl>
    <w:lvl w:ilvl="4">
      <w:start w:val="1"/>
      <w:numFmt w:val="decimal"/>
      <w:lvlText w:val="%1.%2.%3.%4.%5."/>
      <w:lvlJc w:val="start"/>
      <w:pPr>
        <w:ind w:start="2232" w:hanging="792"/>
      </w:pPr>
      <w:rPr>
        <w:rFonts w:hint="default"/>
      </w:rPr>
    </w:lvl>
    <w:lvl w:ilvl="5">
      <w:start w:val="1"/>
      <w:numFmt w:val="decimal"/>
      <w:lvlText w:val="%1.%2.%3.%4.%5.%6."/>
      <w:lvlJc w:val="start"/>
      <w:pPr>
        <w:ind w:start="2736" w:hanging="936"/>
      </w:pPr>
      <w:rPr>
        <w:rFonts w:hint="default"/>
      </w:rPr>
    </w:lvl>
    <w:lvl w:ilvl="6">
      <w:start w:val="1"/>
      <w:numFmt w:val="decimal"/>
      <w:lvlText w:val="%1.%2.%3.%4.%5.%6.%7."/>
      <w:lvlJc w:val="start"/>
      <w:pPr>
        <w:ind w:star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start"/>
      <w:pPr>
        <w:ind w:star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start"/>
      <w:pPr>
        <w:ind w:start="4320" w:hanging="144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o="urn:schemas-microsoft-com:office:office" xmlns:m="http://schemas.openxmlformats.org/officeDocument/2006/math" xmlns:w14="http://schemas.microsoft.com/office/word/2010/wordml" xmlns:w15="http://schemas.microsoft.com/office/word/2012/wordml" xmlns:w="http://schemas.openxmlformats.org/wordprocessingml/2006/main" xmlns:v="urn:schemas-microsoft-com:vml">
  <w14:docId w14:val="5D399A45"/>
  <w15:chartTrackingRefBased/>
  <w15:docId w15:val="{AC180387-A910-43EB-BC18-14D9B4A21C48}"/>
  <w:zoom w:percent="100"/>
  <w:displayBackgroundShape w:val="1"/>
  <w:defaultTabStop w:val="708"/>
  <w:evenAndOddHeaders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22F4"/>
    <w:rsid w:val="0001405C"/>
    <w:rsid w:val="000552C1"/>
    <w:rsid w:val="00075D46"/>
    <w:rsid w:val="00165319"/>
    <w:rsid w:val="001811CE"/>
    <w:rsid w:val="001B1948"/>
    <w:rsid w:val="001B2DDD"/>
    <w:rsid w:val="001D4EC2"/>
    <w:rsid w:val="001D509A"/>
    <w:rsid w:val="001D73B4"/>
    <w:rsid w:val="001E2371"/>
    <w:rsid w:val="00232FB0"/>
    <w:rsid w:val="00240BA5"/>
    <w:rsid w:val="0027451E"/>
    <w:rsid w:val="002E4600"/>
    <w:rsid w:val="002F7E12"/>
    <w:rsid w:val="00317038"/>
    <w:rsid w:val="003312E1"/>
    <w:rsid w:val="00332683"/>
    <w:rsid w:val="003738DC"/>
    <w:rsid w:val="003A646F"/>
    <w:rsid w:val="003B7B4F"/>
    <w:rsid w:val="003D4C04"/>
    <w:rsid w:val="003E4831"/>
    <w:rsid w:val="00424E2E"/>
    <w:rsid w:val="00467C8D"/>
    <w:rsid w:val="004A0EC5"/>
    <w:rsid w:val="004E1084"/>
    <w:rsid w:val="005260F1"/>
    <w:rsid w:val="00534A20"/>
    <w:rsid w:val="00534B62"/>
    <w:rsid w:val="00556EE1"/>
    <w:rsid w:val="00583B74"/>
    <w:rsid w:val="005951E2"/>
    <w:rsid w:val="005A6C45"/>
    <w:rsid w:val="005B22F4"/>
    <w:rsid w:val="005B3555"/>
    <w:rsid w:val="005B747C"/>
    <w:rsid w:val="00682C17"/>
    <w:rsid w:val="0069536C"/>
    <w:rsid w:val="006A1D32"/>
    <w:rsid w:val="006A6E2B"/>
    <w:rsid w:val="006E7168"/>
    <w:rsid w:val="00722823"/>
    <w:rsid w:val="007519E4"/>
    <w:rsid w:val="007547D4"/>
    <w:rsid w:val="007854CD"/>
    <w:rsid w:val="007C7824"/>
    <w:rsid w:val="007F68E0"/>
    <w:rsid w:val="00806C47"/>
    <w:rsid w:val="00821D32"/>
    <w:rsid w:val="008441EB"/>
    <w:rsid w:val="00887A82"/>
    <w:rsid w:val="008D58B0"/>
    <w:rsid w:val="008D6587"/>
    <w:rsid w:val="008F1E95"/>
    <w:rsid w:val="008F7A07"/>
    <w:rsid w:val="0091476C"/>
    <w:rsid w:val="00925912"/>
    <w:rsid w:val="00934F42"/>
    <w:rsid w:val="00965BFC"/>
    <w:rsid w:val="00986BAB"/>
    <w:rsid w:val="00990858"/>
    <w:rsid w:val="009A17F8"/>
    <w:rsid w:val="009A1ADA"/>
    <w:rsid w:val="009A4A67"/>
    <w:rsid w:val="009C12FC"/>
    <w:rsid w:val="00A420B8"/>
    <w:rsid w:val="00A7183C"/>
    <w:rsid w:val="00A73A72"/>
    <w:rsid w:val="00B548F1"/>
    <w:rsid w:val="00B56865"/>
    <w:rsid w:val="00B67194"/>
    <w:rsid w:val="00B72046"/>
    <w:rsid w:val="00B763F9"/>
    <w:rsid w:val="00B818C7"/>
    <w:rsid w:val="00BA07A3"/>
    <w:rsid w:val="00BE5D60"/>
    <w:rsid w:val="00BE5DD5"/>
    <w:rsid w:val="00BF3197"/>
    <w:rsid w:val="00C05617"/>
    <w:rsid w:val="00C21B61"/>
    <w:rsid w:val="00C301E9"/>
    <w:rsid w:val="00C37433"/>
    <w:rsid w:val="00C64A7F"/>
    <w:rsid w:val="00C75A99"/>
    <w:rsid w:val="00CD5305"/>
    <w:rsid w:val="00D24492"/>
    <w:rsid w:val="00D25BCA"/>
    <w:rsid w:val="00D4095F"/>
    <w:rsid w:val="00D40B08"/>
    <w:rsid w:val="00D4315B"/>
    <w:rsid w:val="00D45800"/>
    <w:rsid w:val="00D4580E"/>
    <w:rsid w:val="00DA2EEC"/>
    <w:rsid w:val="00DD07A7"/>
    <w:rsid w:val="00DD6C42"/>
    <w:rsid w:val="00DE7E52"/>
    <w:rsid w:val="00DF677C"/>
    <w:rsid w:val="00E00A87"/>
    <w:rsid w:val="00E17E1A"/>
    <w:rsid w:val="00E31AAE"/>
    <w:rsid w:val="00E520B0"/>
    <w:rsid w:val="00E97E48"/>
    <w:rsid w:val="00EC15E1"/>
    <w:rsid w:val="00F04677"/>
    <w:rsid w:val="00F1237F"/>
    <w:rsid w:val="00F857EC"/>
    <w:rsid w:val="00FE6EA6"/>
    <w:rsid w:val="00FF5CA7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defUIPriority="0" w:count="375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iPriority="99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qFormat="1"/>
    <w:lsdException w:name="Normal (Web)" w:uiPriority="99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1">
    <w:name w:val="heading 1"/>
    <w:basedOn w:val="a"/>
    <w:next w:val="a"/>
    <w:qFormat w:val="1"/>
    <w:pPr>
      <w:spacing w:beforeAutospacing="1" w:afterAutospacing="1"/>
      <w:outlineLvl w:val="0"/>
    </w:pPr>
    <w:rPr>
      <w:sz w:val="40"/>
    </w:rPr>
  </w:style>
  <w:style w:type="paragraph" w:styleId="2">
    <w:name w:val="heading 2"/>
    <w:basedOn w:val="a"/>
    <w:next w:val="a"/>
    <w:qFormat w:val="1"/>
    <w:pPr>
      <w:spacing w:beforeAutospacing="1" w:afterAutospacing="1"/>
      <w:outlineLvl w:val="1"/>
    </w:pPr>
    <w:rPr>
      <w:sz w:val="32"/>
    </w:rPr>
  </w:style>
  <w:style w:type="paragraph" w:styleId="3">
    <w:name w:val="heading 3"/>
    <w:basedOn w:val="a"/>
    <w:next w:val="a"/>
    <w:qFormat w:val="1"/>
    <w:pPr>
      <w:spacing w:beforeAutospacing="1" w:afterAutospacing="1"/>
      <w:outlineLvl w:val="2"/>
    </w:pPr>
    <w:rPr>
      <w:sz w:val="28"/>
    </w:rPr>
  </w:style>
  <w:style w:type="paragraph" w:styleId="HTML">
    <w:name w:val="HTML Preformatted"/>
    <w:basedOn w:val="a"/>
    <w:link w:val="HTML0"/>
    <w:uiPriority w:val="99"/>
    <w:unhideWhenUsed w:val="1"/>
    <w:rsid w:val="00E97E48"/>
    <w:pPr>
      <w:spacing w:after="0" w:line="240" w:lineRule="auto"/>
    </w:pPr>
    <w:rPr>
      <w:rFonts w:ascii="Consolas" w:hAnsi="Consolas"/>
      <w:sz w:val="20"/>
      <w:szCs w:val="20"/>
    </w:rPr>
  </w:style>
  <w:style w:type="character" w:styleId="HTML0" w:customStyle="1">
    <w:name w:val="Стандартный HTML Знак"/>
    <w:basedOn w:val="a0"/>
    <w:link w:val="HTML"/>
    <w:uiPriority w:val="99"/>
    <w:rsid w:val="00E97E48"/>
    <w:rPr>
      <w:rFonts w:ascii="Consolas" w:hAnsi="Consolas"/>
      <w:sz w:val="20"/>
      <w:szCs w:val="20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uiPriority w:val="99"/>
    <w:semiHidden w:val="1"/>
    <w:unhideWhenUsed w:val="1"/>
    <w:rPr>
      <w:color w:val="2F69C7"/>
      <w:u w:val="single"/>
    </w:rPr>
  </w:style>
  <w:style w:type="paragraph" w:styleId="a4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a5">
    <w:name w:val="Table Grid"/>
    <w:basedOn w:val="a1"/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</w:style>
  <w:style w:type="paragraph" w:styleId="a6">
    <w:name w:val="No Spacing"/>
    <w:uiPriority w:val="1"/>
    <w:qFormat w:val="1"/>
    <w:rsid w:val="007F68E0"/>
    <w:pPr>
      <w:spacing w:after="0" w:line="240" w:lineRule="auto"/>
    </w:pPr>
  </w:style>
  <w:style w:type="paragraph" w:styleId="a7">
    <w:name w:val="footnote text"/>
    <w:basedOn w:val="a"/>
    <w:link w:val="a8"/>
    <w:uiPriority w:val="99"/>
    <w:semiHidden w:val="1"/>
    <w:unhideWhenUsed w:val="1"/>
    <w:rsid w:val="00E17E1A"/>
    <w:pPr>
      <w:spacing w:after="0" w:line="240" w:lineRule="auto"/>
    </w:pPr>
    <w:rPr>
      <w:sz w:val="20"/>
      <w:szCs w:val="20"/>
    </w:rPr>
  </w:style>
  <w:style w:type="character" w:styleId="a8" w:customStyle="1">
    <w:name w:val="Текст сноски Знак"/>
    <w:basedOn w:val="a0"/>
    <w:link w:val="a7"/>
    <w:uiPriority w:val="99"/>
    <w:semiHidden w:val="1"/>
    <w:rsid w:val="00E17E1A"/>
    <w:rPr>
      <w:sz w:val="20"/>
      <w:szCs w:val="20"/>
    </w:rPr>
  </w:style>
  <w:style w:type="character" w:styleId="a9">
    <w:name w:val="footnote reference"/>
    <w:basedOn w:val="a0"/>
    <w:uiPriority w:val="99"/>
    <w:semiHidden w:val="1"/>
    <w:unhideWhenUsed w:val="1"/>
    <w:rsid w:val="00E17E1A"/>
    <w:rPr>
      <w:vertAlign w:val="superscript"/>
    </w:rPr>
  </w:style>
  <w:style w:type="paragraph" w:styleId="aa">
    <w:name w:val="Balloon Text"/>
    <w:basedOn w:val="a"/>
    <w:link w:val="ab"/>
    <w:uiPriority w:val="99"/>
    <w:semiHidden w:val="1"/>
    <w:unhideWhenUsed w:val="1"/>
    <w:rsid w:val="00B7204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ab" w:customStyle="1">
    <w:name w:val="Текст выноски Знак"/>
    <w:basedOn w:val="a0"/>
    <w:link w:val="aa"/>
    <w:uiPriority w:val="99"/>
    <w:semiHidden w:val="1"/>
    <w:rsid w:val="00B72046"/>
    <w:rPr>
      <w:rFonts w:ascii="Segoe UI" w:hAnsi="Segoe UI" w:cs="Segoe UI"/>
      <w:sz w:val="18"/>
      <w:szCs w:val="18"/>
    </w:rPr>
  </w:style>
  <w:style w:type="paragraph" w:styleId="ac">
    <w:name w:val="Revision"/>
    <w:hidden w:val="1"/>
    <w:uiPriority w:val="99"/>
    <w:semiHidden w:val="1"/>
    <w:rsid w:val="00B72046"/>
    <w:pPr>
      <w:spacing w:after="0" w:line="240" w:lineRule="auto"/>
    </w:pPr>
  </w:style>
  <w:style w:type="character" w:styleId="ad">
    <w:name w:val="annotation reference"/>
    <w:basedOn w:val="a0"/>
    <w:uiPriority w:val="99"/>
    <w:semiHidden w:val="1"/>
    <w:unhideWhenUsed w:val="1"/>
    <w:rsid w:val="001B2DDD"/>
    <w:rPr>
      <w:sz w:val="16"/>
      <w:szCs w:val="16"/>
    </w:rPr>
  </w:style>
  <w:style w:type="paragraph" w:styleId="ae">
    <w:name w:val="annotation text"/>
    <w:basedOn w:val="a"/>
    <w:link w:val="af"/>
    <w:uiPriority w:val="99"/>
    <w:semiHidden w:val="1"/>
    <w:unhideWhenUsed w:val="1"/>
    <w:rsid w:val="001B2DDD"/>
    <w:pPr>
      <w:spacing w:line="240" w:lineRule="auto"/>
    </w:pPr>
    <w:rPr>
      <w:sz w:val="20"/>
      <w:szCs w:val="20"/>
    </w:rPr>
  </w:style>
  <w:style w:type="character" w:styleId="af" w:customStyle="1">
    <w:name w:val="Текст примечания Знак"/>
    <w:basedOn w:val="a0"/>
    <w:link w:val="ae"/>
    <w:uiPriority w:val="99"/>
    <w:semiHidden w:val="1"/>
    <w:rsid w:val="001B2DDD"/>
    <w:rPr>
      <w:sz w:val="20"/>
      <w:szCs w:val="20"/>
    </w:rPr>
  </w:style>
  <w:style w:type="paragraph" w:styleId="af0">
    <w:name w:val="annotation subject"/>
    <w:basedOn w:val="ae"/>
    <w:next w:val="ae"/>
    <w:link w:val="af1"/>
    <w:uiPriority w:val="99"/>
    <w:semiHidden w:val="1"/>
    <w:unhideWhenUsed w:val="1"/>
    <w:rsid w:val="001B2DDD"/>
    <w:rPr>
      <w:b w:val="1"/>
      <w:bCs w:val="1"/>
    </w:rPr>
  </w:style>
  <w:style w:type="character" w:styleId="af1" w:customStyle="1">
    <w:name w:val="Тема примечания Знак"/>
    <w:basedOn w:val="af"/>
    <w:link w:val="af0"/>
    <w:uiPriority w:val="99"/>
    <w:semiHidden w:val="1"/>
    <w:rsid w:val="001B2DDD"/>
    <w:rPr>
      <w:sz w:val="20"/>
      <w:b w:val="1"/>
      <w:bCs w:val="1"/>
      <w:szCs w:val="20"/>
    </w:rPr>
  </w:style>
  <w:style w:type="paragraph" w:styleId="af2">
    <w:name w:val="List Paragraph"/>
    <w:basedOn w:val="a"/>
    <w:uiPriority w:val="34"/>
    <w:qFormat w:val="1"/>
    <w:rsid w:val="00317038"/>
    <w:pPr>
      <w:ind w:start="720"/>
      <w:contextualSpacing w:val="1"/>
    </w:pPr>
  </w:style>
  <w:style w:type="paragraph" w:styleId="af3">
    <w:name w:val="Title"/>
    <w:basedOn w:val="a"/>
    <w:next w:val="a"/>
    <w:link w:val="af4"/>
    <w:uiPriority w:val="10"/>
    <w:qFormat w:val="1"/>
    <w:rsid w:val="00986BAB"/>
    <w:pPr>
      <w:spacing w:after="0" w:line="240" w:lineRule="auto"/>
      <w:contextualSpacing w:val="1"/>
      <w:jc w:val="center"/>
    </w:pPr>
    <w:rPr>
      <w:rFonts w:ascii="Times New Roman" w:hAnsi="Times New Roman" w:eastAsiaTheme="majorEastAsia" w:cstheme="majorBidi"/>
      <w:sz w:val="24"/>
      <w:b w:val="1"/>
      <w:spacing w:val="-10"/>
      <w:kern w:val="28"/>
      <w:szCs w:val="56"/>
    </w:rPr>
  </w:style>
  <w:style w:type="character" w:styleId="af4" w:customStyle="1">
    <w:name w:val="Заголовок Знак"/>
    <w:basedOn w:val="a0"/>
    <w:link w:val="af3"/>
    <w:uiPriority w:val="10"/>
    <w:rsid w:val="00986BAB"/>
    <w:rPr>
      <w:rFonts w:ascii="Times New Roman" w:hAnsi="Times New Roman" w:eastAsiaTheme="majorEastAsia" w:cstheme="majorBidi"/>
      <w:sz w:val="24"/>
      <w:b w:val="1"/>
      <w:spacing w:val="-10"/>
      <w:kern w:val="28"/>
      <w:szCs w:val="56"/>
    </w:rPr>
  </w:style>
  <w:style w:type="paragraph" w:styleId="af5">
    <w:name w:val="Normal (Web)"/>
    <w:basedOn w:val="a"/>
    <w:uiPriority w:val="99"/>
    <w:semiHidden w:val="1"/>
    <w:unhideWhenUsed w:val="1"/>
    <w:rsid w:val="0072282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</w:styles>
</file>

<file path=word/webSettings.xml><?xml version="1.0" encoding="utf-8"?>
<w:webSettings xmlns:w14="http://schemas.microsoft.com/office/word/2010/wordml" xmlns:w15="http://schemas.microsoft.com/office/word/2012/wordml" xmlns:w="http://schemas.openxmlformats.org/wordprocessingml/2006/main" xmlns:mc="http://schemas.openxmlformats.org/markup-compatibility/2006" xmlns:w16cid="http://schemas.microsoft.com/office/word/2016/wordml/cid" xmlns:w16se="http://schemas.microsoft.com/office/word/2015/wordml/symex" mc:Ignorable="w14 w15 w16se w16cid">
  <w:divs>
    <w:div w:id="5015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9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84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04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65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4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41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04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7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\APASixthEditionOfficeOnline.xsl" StyleName="APA" Version="6"/>
</file>

<file path=customXml/itemProps1.xml><?xml version="1.0" encoding="utf-8"?>
<customXml:datastoreItem xmlns:customXml="http://schemas.openxmlformats.org/officeDocument/2006/customXml" customXml:itemID="{2D565AB1-4BB5-4008-98A2-8D36B8D12B4E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 xmlns:vt="http://schemas.openxmlformats.org/officeDocument/2006/docPropsVTypes">
  <ep:Template>Normal</ep:Template>
  <ep:TotalTime>42</ep:TotalTime>
  <ep:Pages>1</ep:Pages>
  <ep:Words>2002</ep:Words>
  <ep:Characters>11416</ep:Characters>
  <ep:Application>Microsoft Office Word</ep:Application>
  <ep:DocSecurity>0</ep:DocSecurity>
  <ep:Lines>95</ep:Lines>
  <ep:Paragraphs>26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13392</ep:CharactersWithSpaces>
  <ep:SharedDoc>false</ep:SharedDoc>
  <ep:HyperlinksChanged>false</ep:HyperlinksChanged>
  <ep:AppVersion>16.0000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>Илья Зубарев</dc:creator>
  <cp:keywords/>
  <dc:description/>
  <cp:lastModifiedBy>Светлана С. Соловьева</cp:lastModifiedBy>
  <cp:revision>10</cp:revision>
  <dcterms:created xsi:type="dcterms:W3CDTF">2026-05-13T08:32:00Z</dcterms:created>
  <dcterms:modified xsi:type="dcterms:W3CDTF">2026-06-03T06:22:00Z</dcterms:modified>
</cp:coreProperties>
</file>