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  <w:color w:val="000000"/>
          <w:sz w:val="28"/>
        </w:rPr>
      </w:pPr>
      <w:bookmarkStart w:id="1" w:name="X77f70418851adc9c4d369c54ce34ee3afbc2c7b"/>
      <w:bookmarkEnd w:id="1"/>
      <w:r>
        <w:rPr>
          <w:rFonts w:ascii="Times New Roman" w:hAnsi="Times New Roman"/>
          <w:color w:val="000000"/>
          <w:sz w:val="28"/>
        </w:rPr>
        <w:t>Документация проекта: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Unity — ThirdPersonShooter</w:t>
      </w:r>
    </w:p>
    <w:p w14:paraId="02000000">
      <w:pPr>
        <w:pStyle w:val="Style_2"/>
        <w:rPr>
          <w:rFonts w:ascii="Times New Roman" w:hAnsi="Times New Roman"/>
          <w:color w:val="000000"/>
          <w:sz w:val="28"/>
        </w:rPr>
      </w:pPr>
      <w:bookmarkStart w:id="2" w:name="общая-информация"/>
      <w:r>
        <w:rPr>
          <w:rFonts w:ascii="Times New Roman" w:hAnsi="Times New Roman"/>
          <w:color w:val="000000"/>
          <w:sz w:val="28"/>
        </w:rPr>
        <w:t>1. Общая информация</w:t>
      </w:r>
    </w:p>
    <w:p w14:paraId="03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Название: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Unity — ThirdPersonShooter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1"/>
          <w:color w:val="000000"/>
          <w:sz w:val="28"/>
        </w:rPr>
        <w:t>Платформа: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Unity (6.3.8f1 LTS)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1"/>
          <w:color w:val="000000"/>
          <w:sz w:val="28"/>
        </w:rPr>
        <w:t>Жанр: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Third-Person Shooter (TPS)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1"/>
          <w:color w:val="000000"/>
          <w:sz w:val="28"/>
        </w:rPr>
        <w:t>Статус: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Прототип, учебный проект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1"/>
          <w:color w:val="000000"/>
          <w:sz w:val="28"/>
        </w:rPr>
        <w:t>Цель: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Демонстрация фундаментальных механик TPS-игры, структурированное обучение разработке на Unity. (</w:t>
      </w:r>
      <w:r>
        <w:rPr>
          <w:rStyle w:val="Style_4_ch"/>
          <w:rFonts w:ascii="Times New Roman" w:hAnsi="Times New Roman"/>
          <w:color w:val="000000"/>
          <w:sz w:val="28"/>
        </w:rPr>
        <w:fldChar w:fldCharType="begin"/>
      </w:r>
      <w:r>
        <w:rPr>
          <w:rStyle w:val="Style_4_ch"/>
          <w:rFonts w:ascii="Times New Roman" w:hAnsi="Times New Roman"/>
          <w:color w:val="000000"/>
          <w:sz w:val="28"/>
        </w:rPr>
        <w:instrText>HYPERLINK "https://github.com/VladimirRepp/Unity---ThirdPersonShooter-Prototype"</w:instrText>
      </w:r>
      <w:r>
        <w:rPr>
          <w:rStyle w:val="Style_4_ch"/>
          <w:rFonts w:ascii="Times New Roman" w:hAnsi="Times New Roman"/>
          <w:color w:val="000000"/>
          <w:sz w:val="28"/>
        </w:rPr>
        <w:fldChar w:fldCharType="separate"/>
      </w:r>
      <w:r>
        <w:rPr>
          <w:rStyle w:val="Style_4_ch"/>
          <w:rFonts w:ascii="Times New Roman" w:hAnsi="Times New Roman"/>
          <w:color w:val="000000"/>
          <w:sz w:val="28"/>
        </w:rPr>
        <w:t>GitHub</w:t>
      </w:r>
      <w:r>
        <w:rPr>
          <w:rStyle w:val="Style_4_ch"/>
          <w:rFonts w:ascii="Times New Roman" w:hAnsi="Times New Roman"/>
          <w:color w:val="000000"/>
          <w:sz w:val="28"/>
        </w:rPr>
        <w:fldChar w:fldCharType="end"/>
      </w:r>
      <w:r>
        <w:rPr>
          <w:rFonts w:ascii="Times New Roman" w:hAnsi="Times New Roman"/>
          <w:color w:val="000000"/>
          <w:sz w:val="28"/>
        </w:rPr>
        <w:t>)</w:t>
      </w:r>
    </w:p>
    <w:p w14:paraId="04000000">
      <w:pPr>
        <w:rPr>
          <w:rFonts w:ascii="Times New Roman" w:hAnsi="Times New Roman"/>
          <w:color w:val="000000"/>
          <w:sz w:val="28"/>
        </w:rPr>
      </w:pPr>
      <w:bookmarkEnd w:id="2"/>
    </w:p>
    <w:p w14:paraId="05000000">
      <w:pPr>
        <w:pStyle w:val="Style_2"/>
        <w:rPr>
          <w:rFonts w:ascii="Times New Roman" w:hAnsi="Times New Roman"/>
          <w:color w:val="000000"/>
          <w:sz w:val="28"/>
        </w:rPr>
      </w:pPr>
      <w:bookmarkStart w:id="3" w:name="стратегическая-цель"/>
      <w:r>
        <w:rPr>
          <w:rFonts w:ascii="Times New Roman" w:hAnsi="Times New Roman"/>
          <w:color w:val="000000"/>
          <w:sz w:val="28"/>
        </w:rPr>
        <w:t>2. Стратегическая цель</w:t>
      </w:r>
    </w:p>
    <w:p w14:paraId="06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Проект создан как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пошаговое руководство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по созданию TPS-игры:</w:t>
      </w:r>
    </w:p>
    <w:p w14:paraId="07000000">
      <w:pPr>
        <w:pStyle w:val="Style_5"/>
        <w:numPr>
          <w:ilvl w:val="0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посвящён изучению архитектурных подходов,</w:t>
      </w:r>
    </w:p>
    <w:p w14:paraId="08000000">
      <w:pPr>
        <w:pStyle w:val="Style_5"/>
        <w:numPr>
          <w:ilvl w:val="0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реализации ввода, анимаций, стрельбы, инвентаря, ИИ врагов,</w:t>
      </w:r>
    </w:p>
    <w:p w14:paraId="09000000">
      <w:pPr>
        <w:pStyle w:val="Style_5"/>
        <w:numPr>
          <w:ilvl w:val="0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акцентируется внимание на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модульности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расширяемости</w:t>
      </w:r>
      <w:r>
        <w:rPr>
          <w:rFonts w:ascii="Times New Roman" w:hAnsi="Times New Roman"/>
          <w:color w:val="000000"/>
          <w:sz w:val="28"/>
        </w:rPr>
        <w:t>.</w:t>
      </w:r>
    </w:p>
    <w:p w14:paraId="0A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Проект подходит для:</w:t>
      </w:r>
    </w:p>
    <w:p w14:paraId="0B000000">
      <w:pPr>
        <w:pStyle w:val="Style_5"/>
        <w:numPr>
          <w:ilvl w:val="0"/>
          <w:numId w:val="2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портфолио разработчика,</w:t>
      </w:r>
    </w:p>
    <w:p w14:paraId="0C000000">
      <w:pPr>
        <w:pStyle w:val="Style_5"/>
        <w:numPr>
          <w:ilvl w:val="0"/>
          <w:numId w:val="2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open-source репозитория,</w:t>
      </w:r>
    </w:p>
    <w:p w14:paraId="0D000000">
      <w:pPr>
        <w:pStyle w:val="Style_5"/>
        <w:numPr>
          <w:ilvl w:val="0"/>
          <w:numId w:val="2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учебных целей (самообразование, преподавание).</w:t>
      </w:r>
    </w:p>
    <w:p w14:paraId="0E000000">
      <w:pPr>
        <w:rPr>
          <w:rFonts w:ascii="Times New Roman" w:hAnsi="Times New Roman"/>
          <w:color w:val="000000"/>
          <w:sz w:val="28"/>
        </w:rPr>
      </w:pPr>
      <w:bookmarkEnd w:id="3"/>
    </w:p>
    <w:p w14:paraId="0F000000">
      <w:pPr>
        <w:pStyle w:val="Style_2"/>
        <w:rPr>
          <w:rFonts w:ascii="Times New Roman" w:hAnsi="Times New Roman"/>
          <w:color w:val="000000"/>
          <w:sz w:val="28"/>
        </w:rPr>
      </w:pPr>
      <w:bookmarkStart w:id="4" w:name="структура-репозитория"/>
      <w:bookmarkEnd w:id="4"/>
      <w:r>
        <w:rPr>
          <w:rFonts w:ascii="Times New Roman" w:hAnsi="Times New Roman"/>
          <w:color w:val="000000"/>
          <w:sz w:val="28"/>
        </w:rPr>
        <w:t>3. Структура репозитория</w:t>
      </w:r>
    </w:p>
    <w:p w14:paraId="10000000">
      <w:pPr>
        <w:pStyle w:val="Style_6"/>
        <w:rPr>
          <w:rFonts w:ascii="Times New Roman" w:hAnsi="Times New Roman"/>
          <w:color w:val="000000"/>
          <w:sz w:val="28"/>
        </w:rPr>
      </w:pPr>
      <w:r>
        <w:rPr>
          <w:rStyle w:val="Style_6_ch"/>
          <w:rFonts w:ascii="Times New Roman" w:hAnsi="Times New Roman"/>
          <w:color w:val="000000"/>
          <w:sz w:val="28"/>
        </w:rPr>
        <w:t>/Assets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/Docs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/Packages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/ProjectSettings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README.md</w:t>
      </w:r>
      <w:r>
        <w:rPr>
          <w:rFonts w:ascii="Times New Roman" w:hAnsi="Times New Roman"/>
          <w:color w:val="000000"/>
          <w:sz w:val="28"/>
        </w:rPr>
        <w:br/>
      </w:r>
    </w:p>
    <w:p w14:paraId="11000000">
      <w:pPr>
        <w:pStyle w:val="Style_5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Assets/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— исходники Unity (сцены, скрипты, ассеты).</w:t>
      </w:r>
    </w:p>
    <w:p w14:paraId="12000000">
      <w:pPr>
        <w:pStyle w:val="Style_5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Docs/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— документация (если присутствует — см. внутри).</w:t>
      </w:r>
    </w:p>
    <w:p w14:paraId="13000000">
      <w:pPr>
        <w:pStyle w:val="Style_5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ProjectSettings/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— настройки Unity-проекта.</w:t>
      </w:r>
    </w:p>
    <w:p w14:paraId="14000000">
      <w:pPr>
        <w:pStyle w:val="Style_5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README.md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— базовое описание.</w:t>
      </w:r>
    </w:p>
    <w:p w14:paraId="15000000">
      <w:pPr>
        <w:rPr>
          <w:rFonts w:ascii="Times New Roman" w:hAnsi="Times New Roman"/>
          <w:color w:val="000000"/>
          <w:sz w:val="28"/>
        </w:rPr>
      </w:pPr>
    </w:p>
    <w:p w14:paraId="16000000">
      <w:pPr>
        <w:pStyle w:val="Style_2"/>
        <w:rPr>
          <w:rFonts w:ascii="Times New Roman" w:hAnsi="Times New Roman"/>
          <w:color w:val="000000"/>
          <w:sz w:val="28"/>
        </w:rPr>
      </w:pPr>
      <w:bookmarkStart w:id="5" w:name="описание-по-разделам-сценам"/>
      <w:r>
        <w:rPr>
          <w:rFonts w:ascii="Times New Roman" w:hAnsi="Times New Roman"/>
          <w:color w:val="000000"/>
          <w:sz w:val="28"/>
        </w:rPr>
        <w:t>4. Описание по разделам (сценам)</w:t>
      </w:r>
    </w:p>
    <w:p w14:paraId="17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Проект разделён на логические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сцены-уроки</w:t>
      </w:r>
      <w:r>
        <w:rPr>
          <w:rFonts w:ascii="Times New Roman" w:hAnsi="Times New Roman"/>
          <w:color w:val="000000"/>
          <w:sz w:val="28"/>
        </w:rPr>
        <w:t>, каждая демонстрирует конкретные механики.</w:t>
      </w:r>
    </w:p>
    <w:p w14:paraId="18000000">
      <w:pPr>
        <w:pStyle w:val="Style_7"/>
        <w:rPr>
          <w:rFonts w:ascii="Times New Roman" w:hAnsi="Times New Roman"/>
          <w:color w:val="000000"/>
          <w:sz w:val="28"/>
        </w:rPr>
      </w:pPr>
      <w:bookmarkStart w:id="6" w:name="сцена-1-базовый-контроллер-персонажа"/>
      <w:r>
        <w:rPr>
          <w:rFonts w:ascii="Times New Roman" w:hAnsi="Times New Roman"/>
          <w:color w:val="000000"/>
          <w:sz w:val="28"/>
        </w:rPr>
        <w:t>4.1 Сцена 1 — Базовый контроллер персонажа</w:t>
      </w:r>
    </w:p>
    <w:p w14:paraId="19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Задача: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t>Реализовать управление персонажем и камерой.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1"/>
          <w:color w:val="000000"/>
          <w:sz w:val="28"/>
        </w:rPr>
        <w:t>Результат:</w:t>
      </w:r>
    </w:p>
    <w:p w14:paraId="1A000000">
      <w:pPr>
        <w:pStyle w:val="Style_5"/>
        <w:numPr>
          <w:ilvl w:val="0"/>
          <w:numId w:val="3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игрок способен перемещаться в 3D пространстве,</w:t>
      </w:r>
    </w:p>
    <w:p w14:paraId="1B000000">
      <w:pPr>
        <w:pStyle w:val="Style_5"/>
        <w:numPr>
          <w:ilvl w:val="0"/>
          <w:numId w:val="3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базовый TPS-контроллер,</w:t>
      </w:r>
    </w:p>
    <w:p w14:paraId="1C000000">
      <w:pPr>
        <w:pStyle w:val="Style_5"/>
        <w:numPr>
          <w:ilvl w:val="0"/>
          <w:numId w:val="3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настройка чувствительности ввода.</w:t>
      </w:r>
    </w:p>
    <w:p w14:paraId="1D000000">
      <w:pPr>
        <w:pStyle w:val="Style_5"/>
        <w:rPr>
          <w:rFonts w:ascii="Times New Roman" w:hAnsi="Times New Roman"/>
          <w:color w:val="000000"/>
          <w:sz w:val="28"/>
        </w:rPr>
      </w:pPr>
    </w:p>
    <w:p w14:paraId="1E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Метрики: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 xml:space="preserve">корректный отклик WASD + мышь. </w:t>
      </w:r>
      <w:bookmarkEnd w:id="6"/>
    </w:p>
    <w:p w14:paraId="1F000000">
      <w:pPr>
        <w:pStyle w:val="Style_7"/>
        <w:rPr>
          <w:rFonts w:ascii="Times New Roman" w:hAnsi="Times New Roman"/>
          <w:color w:val="000000"/>
          <w:sz w:val="28"/>
        </w:rPr>
      </w:pPr>
      <w:bookmarkStart w:id="7" w:name="сцена-2-аудио-шагов-по-поверхности"/>
      <w:r>
        <w:rPr>
          <w:rFonts w:ascii="Times New Roman" w:hAnsi="Times New Roman"/>
          <w:color w:val="000000"/>
          <w:sz w:val="28"/>
        </w:rPr>
        <w:t>4.2 Сцена 2 — Аудио шагов по поверхности</w:t>
      </w:r>
    </w:p>
    <w:p w14:paraId="20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Задача: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добавить контекстный звук шагов.</w:t>
      </w:r>
    </w:p>
    <w:p w14:paraId="21000000">
      <w:pPr>
        <w:pStyle w:val="Style_8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Решение:</w:t>
      </w:r>
    </w:p>
    <w:p w14:paraId="22000000">
      <w:pPr>
        <w:pStyle w:val="Style_5"/>
        <w:numPr>
          <w:ilvl w:val="0"/>
          <w:numId w:val="4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Raycast вниз для определения поверхности,</w:t>
      </w:r>
    </w:p>
    <w:p w14:paraId="23000000">
      <w:pPr>
        <w:pStyle w:val="Style_5"/>
        <w:numPr>
          <w:ilvl w:val="0"/>
          <w:numId w:val="4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звуки шагов привязаны к типу поверхности.</w:t>
      </w:r>
      <w:r>
        <w:rPr>
          <w:rFonts w:ascii="Times New Roman" w:hAnsi="Times New Roman"/>
          <w:color w:val="000000"/>
          <w:sz w:val="28"/>
        </w:rPr>
        <w:br/>
      </w:r>
    </w:p>
    <w:p w14:paraId="24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Принцип: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логика аудио вынесена из контроллера движения.</w:t>
      </w:r>
      <w:bookmarkEnd w:id="7"/>
    </w:p>
    <w:p w14:paraId="25000000">
      <w:pPr>
        <w:pStyle w:val="Style_7"/>
        <w:rPr>
          <w:rFonts w:ascii="Times New Roman" w:hAnsi="Times New Roman"/>
          <w:color w:val="000000"/>
          <w:sz w:val="28"/>
        </w:rPr>
      </w:pPr>
      <w:bookmarkStart w:id="8" w:name="сцена-3-сбор-предметов-и-инвентарь"/>
      <w:r>
        <w:rPr>
          <w:rFonts w:ascii="Times New Roman" w:hAnsi="Times New Roman"/>
          <w:color w:val="000000"/>
          <w:sz w:val="28"/>
        </w:rPr>
        <w:t>4.3 Сцена 3 — Сбор предметов и инвентарь</w:t>
      </w:r>
    </w:p>
    <w:p w14:paraId="26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Задача: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показать взаимодействие с предметами.</w:t>
      </w:r>
    </w:p>
    <w:p w14:paraId="27000000">
      <w:pPr>
        <w:pStyle w:val="Style_8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Особенности:</w:t>
      </w:r>
    </w:p>
    <w:p w14:paraId="28000000">
      <w:pPr>
        <w:pStyle w:val="Style_5"/>
        <w:numPr>
          <w:ilvl w:val="0"/>
          <w:numId w:val="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ScriptableObject как модель данных,</w:t>
      </w:r>
    </w:p>
    <w:p w14:paraId="29000000">
      <w:pPr>
        <w:pStyle w:val="Style_5"/>
        <w:numPr>
          <w:ilvl w:val="0"/>
          <w:numId w:val="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инвентарь управляет предметами,</w:t>
      </w:r>
    </w:p>
    <w:p w14:paraId="2A000000">
      <w:pPr>
        <w:pStyle w:val="Style_5"/>
        <w:numPr>
          <w:ilvl w:val="0"/>
          <w:numId w:val="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UI-подсказки: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F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для сбора.</w:t>
      </w:r>
    </w:p>
    <w:p w14:paraId="2B000000">
      <w:pPr>
        <w:pStyle w:val="Style_5"/>
        <w:rPr>
          <w:rFonts w:ascii="Times New Roman" w:hAnsi="Times New Roman"/>
          <w:color w:val="000000"/>
          <w:sz w:val="28"/>
        </w:rPr>
      </w:pPr>
    </w:p>
    <w:p w14:paraId="2C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Выделение: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отделение визуального объекта от данных.</w:t>
      </w:r>
      <w:bookmarkEnd w:id="8"/>
    </w:p>
    <w:p w14:paraId="2D000000">
      <w:pPr>
        <w:pStyle w:val="Style_7"/>
        <w:rPr>
          <w:rFonts w:ascii="Times New Roman" w:hAnsi="Times New Roman"/>
          <w:color w:val="000000"/>
          <w:sz w:val="28"/>
        </w:rPr>
      </w:pPr>
      <w:bookmarkStart w:id="9" w:name="сцена-4-механика-стрельбы"/>
      <w:r>
        <w:rPr>
          <w:rFonts w:ascii="Times New Roman" w:hAnsi="Times New Roman"/>
          <w:color w:val="000000"/>
          <w:sz w:val="28"/>
        </w:rPr>
        <w:t>4.4 Сцена 4 — Механика стрельбы</w:t>
      </w:r>
    </w:p>
    <w:p w14:paraId="2E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Задача: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реализовать оружие.</w:t>
      </w:r>
    </w:p>
    <w:p w14:paraId="2F000000">
      <w:pPr>
        <w:pStyle w:val="Style_8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Подход:</w:t>
      </w:r>
    </w:p>
    <w:p w14:paraId="30000000">
      <w:pPr>
        <w:pStyle w:val="Style_5"/>
        <w:numPr>
          <w:ilvl w:val="0"/>
          <w:numId w:val="6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Hitscan (Raycast)</w:t>
      </w:r>
    </w:p>
    <w:p w14:paraId="31000000">
      <w:pPr>
        <w:pStyle w:val="Style_5"/>
        <w:numPr>
          <w:ilvl w:val="0"/>
          <w:numId w:val="6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Projectile (физический снаряд)</w:t>
      </w:r>
    </w:p>
    <w:p w14:paraId="32000000">
      <w:pPr>
        <w:pStyle w:val="Style_5"/>
        <w:rPr>
          <w:rFonts w:ascii="Times New Roman" w:hAnsi="Times New Roman"/>
          <w:color w:val="000000"/>
          <w:sz w:val="28"/>
        </w:rPr>
      </w:pPr>
    </w:p>
    <w:p w14:paraId="33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Архитектурное решение: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t>интерфейсы + наследование для абстракции оружия.</w:t>
      </w:r>
    </w:p>
    <w:p w14:paraId="34000000">
      <w:pPr>
        <w:rPr>
          <w:rFonts w:ascii="Times New Roman" w:hAnsi="Times New Roman"/>
          <w:color w:val="000000"/>
          <w:sz w:val="28"/>
        </w:rPr>
      </w:pPr>
      <w:bookmarkEnd w:id="9"/>
    </w:p>
    <w:p w14:paraId="35000000">
      <w:pPr>
        <w:pStyle w:val="Style_7"/>
        <w:rPr>
          <w:rFonts w:ascii="Times New Roman" w:hAnsi="Times New Roman"/>
          <w:color w:val="000000"/>
          <w:sz w:val="28"/>
        </w:rPr>
      </w:pPr>
      <w:bookmarkStart w:id="10" w:name="сцена-5-квестовая-система"/>
      <w:r>
        <w:rPr>
          <w:rFonts w:ascii="Times New Roman" w:hAnsi="Times New Roman"/>
          <w:color w:val="000000"/>
          <w:sz w:val="28"/>
        </w:rPr>
        <w:t>4.5 Сцена 5 — Квестовая система</w:t>
      </w:r>
    </w:p>
    <w:p w14:paraId="36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Задача: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создать простой квест (ключ + дверь).</w:t>
      </w:r>
    </w:p>
    <w:p w14:paraId="37000000">
      <w:pPr>
        <w:pStyle w:val="Style_8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Реализация:</w:t>
      </w:r>
    </w:p>
    <w:p w14:paraId="38000000">
      <w:pPr>
        <w:pStyle w:val="Style_5"/>
        <w:numPr>
          <w:ilvl w:val="0"/>
          <w:numId w:val="7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проверка инвентаря до открытия двери,</w:t>
      </w:r>
    </w:p>
    <w:p w14:paraId="39000000">
      <w:pPr>
        <w:pStyle w:val="Style_5"/>
        <w:numPr>
          <w:ilvl w:val="0"/>
          <w:numId w:val="7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анимация двери,</w:t>
      </w:r>
    </w:p>
    <w:p w14:paraId="3A000000">
      <w:pPr>
        <w:pStyle w:val="Style_5"/>
        <w:numPr>
          <w:ilvl w:val="0"/>
          <w:numId w:val="7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UI-подсказки. </w:t>
      </w:r>
    </w:p>
    <w:p w14:paraId="3B000000">
      <w:pPr>
        <w:rPr>
          <w:rFonts w:ascii="Times New Roman" w:hAnsi="Times New Roman"/>
          <w:color w:val="000000"/>
          <w:sz w:val="28"/>
        </w:rPr>
      </w:pPr>
      <w:bookmarkEnd w:id="10"/>
    </w:p>
    <w:p w14:paraId="3C000000">
      <w:pPr>
        <w:pStyle w:val="Style_7"/>
        <w:rPr>
          <w:rFonts w:ascii="Times New Roman" w:hAnsi="Times New Roman"/>
          <w:color w:val="000000"/>
          <w:sz w:val="28"/>
        </w:rPr>
      </w:pPr>
      <w:bookmarkStart w:id="11" w:name="сцена-6-ии-врагов-fsm"/>
      <w:r>
        <w:rPr>
          <w:rFonts w:ascii="Times New Roman" w:hAnsi="Times New Roman"/>
          <w:color w:val="000000"/>
          <w:sz w:val="28"/>
        </w:rPr>
        <w:t>4.6 Сцена 6 — ИИ врагов (FSM)</w:t>
      </w:r>
    </w:p>
    <w:p w14:paraId="3D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Задача: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показать простую систему AI.</w:t>
      </w:r>
    </w:p>
    <w:p w14:paraId="3E000000">
      <w:pPr>
        <w:pStyle w:val="Style_8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Подход: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конечный автомат (FSM)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1"/>
          <w:color w:val="000000"/>
          <w:sz w:val="28"/>
        </w:rPr>
        <w:t>Баланс:</w:t>
      </w:r>
    </w:p>
    <w:p w14:paraId="3F000000">
      <w:pPr>
        <w:pStyle w:val="Style_5"/>
        <w:numPr>
          <w:ilvl w:val="0"/>
          <w:numId w:val="8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патрулирование,</w:t>
      </w:r>
    </w:p>
    <w:p w14:paraId="40000000">
      <w:pPr>
        <w:pStyle w:val="Style_5"/>
        <w:numPr>
          <w:ilvl w:val="0"/>
          <w:numId w:val="8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преследование,</w:t>
      </w:r>
    </w:p>
    <w:p w14:paraId="41000000">
      <w:pPr>
        <w:pStyle w:val="Style_5"/>
        <w:numPr>
          <w:ilvl w:val="0"/>
          <w:numId w:val="8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атака.</w:t>
      </w:r>
      <w:r>
        <w:rPr>
          <w:rFonts w:ascii="Times New Roman" w:hAnsi="Times New Roman"/>
          <w:color w:val="000000"/>
          <w:sz w:val="28"/>
        </w:rPr>
        <w:br/>
      </w:r>
    </w:p>
    <w:p w14:paraId="42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Архитектура: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FSM может быть реализован как внутри компонента, так и через отдельные состояния. (</w:t>
      </w:r>
      <w:r>
        <w:rPr>
          <w:rStyle w:val="Style_4_ch"/>
          <w:rFonts w:ascii="Times New Roman" w:hAnsi="Times New Roman"/>
          <w:color w:val="000000"/>
          <w:sz w:val="28"/>
        </w:rPr>
        <w:fldChar w:fldCharType="begin"/>
      </w:r>
      <w:r>
        <w:rPr>
          <w:rStyle w:val="Style_4_ch"/>
          <w:rFonts w:ascii="Times New Roman" w:hAnsi="Times New Roman"/>
          <w:color w:val="000000"/>
          <w:sz w:val="28"/>
        </w:rPr>
        <w:instrText>HYPERLINK "https://github.com/VladimirRepp/Unity---ThirdPersonShooter-Prototype"</w:instrText>
      </w:r>
      <w:r>
        <w:rPr>
          <w:rStyle w:val="Style_4_ch"/>
          <w:rFonts w:ascii="Times New Roman" w:hAnsi="Times New Roman"/>
          <w:color w:val="000000"/>
          <w:sz w:val="28"/>
        </w:rPr>
        <w:fldChar w:fldCharType="separate"/>
      </w:r>
      <w:r>
        <w:rPr>
          <w:rStyle w:val="Style_4_ch"/>
          <w:rFonts w:ascii="Times New Roman" w:hAnsi="Times New Roman"/>
          <w:color w:val="000000"/>
          <w:sz w:val="28"/>
        </w:rPr>
        <w:t>GitHub</w:t>
      </w:r>
      <w:r>
        <w:rPr>
          <w:rStyle w:val="Style_4_ch"/>
          <w:rFonts w:ascii="Times New Roman" w:hAnsi="Times New Roman"/>
          <w:color w:val="000000"/>
          <w:sz w:val="28"/>
        </w:rPr>
        <w:fldChar w:fldCharType="end"/>
      </w:r>
      <w:r>
        <w:rPr>
          <w:rFonts w:ascii="Times New Roman" w:hAnsi="Times New Roman"/>
          <w:color w:val="000000"/>
          <w:sz w:val="28"/>
        </w:rPr>
        <w:t>)</w:t>
      </w:r>
    </w:p>
    <w:p w14:paraId="43000000">
      <w:pPr>
        <w:rPr>
          <w:rFonts w:ascii="Times New Roman" w:hAnsi="Times New Roman"/>
          <w:color w:val="000000"/>
          <w:sz w:val="28"/>
        </w:rPr>
      </w:pPr>
      <w:bookmarkEnd w:id="11"/>
      <w:bookmarkEnd w:id="5"/>
    </w:p>
    <w:p w14:paraId="44000000">
      <w:pPr>
        <w:pStyle w:val="Style_2"/>
        <w:rPr>
          <w:rFonts w:ascii="Times New Roman" w:hAnsi="Times New Roman"/>
          <w:color w:val="000000"/>
          <w:sz w:val="28"/>
        </w:rPr>
      </w:pPr>
      <w:bookmarkStart w:id="12" w:name="архитектурные-принципы"/>
      <w:r>
        <w:rPr>
          <w:rFonts w:ascii="Times New Roman" w:hAnsi="Times New Roman"/>
          <w:color w:val="000000"/>
          <w:sz w:val="28"/>
        </w:rPr>
        <w:t>5. Архитектурные принципы</w:t>
      </w:r>
    </w:p>
    <w:p w14:paraId="45000000">
      <w:pPr>
        <w:pStyle w:val="Style_7"/>
        <w:rPr>
          <w:rFonts w:ascii="Times New Roman" w:hAnsi="Times New Roman"/>
          <w:color w:val="000000"/>
          <w:sz w:val="28"/>
        </w:rPr>
      </w:pPr>
      <w:bookmarkStart w:id="13" w:name="модульность"/>
      <w:r>
        <w:rPr>
          <w:rFonts w:ascii="Times New Roman" w:hAnsi="Times New Roman"/>
          <w:color w:val="000000"/>
          <w:sz w:val="28"/>
        </w:rPr>
        <w:t>5.1 Модульность</w:t>
      </w:r>
    </w:p>
    <w:p w14:paraId="46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Проект разделён по механикам — облегчает тестирование и реюз.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1"/>
          <w:color w:val="000000"/>
          <w:sz w:val="28"/>
        </w:rPr>
        <w:t>Преимущества:</w:t>
      </w:r>
    </w:p>
    <w:p w14:paraId="47000000">
      <w:pPr>
        <w:pStyle w:val="Style_5"/>
        <w:numPr>
          <w:ilvl w:val="0"/>
          <w:numId w:val="9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меньшая связанность,</w:t>
      </w:r>
    </w:p>
    <w:p w14:paraId="48000000">
      <w:pPr>
        <w:pStyle w:val="Style_5"/>
        <w:numPr>
          <w:ilvl w:val="0"/>
          <w:numId w:val="9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независимое тестирование сцен. </w:t>
      </w:r>
    </w:p>
    <w:p w14:paraId="49000000">
      <w:pPr>
        <w:rPr>
          <w:rFonts w:ascii="Times New Roman" w:hAnsi="Times New Roman"/>
          <w:color w:val="000000"/>
          <w:sz w:val="28"/>
        </w:rPr>
      </w:pPr>
      <w:bookmarkEnd w:id="13"/>
    </w:p>
    <w:p w14:paraId="4A000000">
      <w:pPr>
        <w:pStyle w:val="Style_7"/>
        <w:rPr>
          <w:rFonts w:ascii="Times New Roman" w:hAnsi="Times New Roman"/>
          <w:color w:val="000000"/>
          <w:sz w:val="28"/>
        </w:rPr>
      </w:pPr>
      <w:bookmarkStart w:id="14" w:name="чистота-кода"/>
      <w:r>
        <w:rPr>
          <w:rFonts w:ascii="Times New Roman" w:hAnsi="Times New Roman"/>
          <w:color w:val="000000"/>
          <w:sz w:val="28"/>
        </w:rPr>
        <w:t>5.2 Чистота кода</w:t>
      </w:r>
    </w:p>
    <w:p w14:paraId="4B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Скрипты ориентированы на:</w:t>
      </w:r>
    </w:p>
    <w:p w14:paraId="4C000000">
      <w:pPr>
        <w:pStyle w:val="Style_5"/>
        <w:numPr>
          <w:ilvl w:val="0"/>
          <w:numId w:val="1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SOLID-принципы,</w:t>
      </w:r>
    </w:p>
    <w:p w14:paraId="4D000000">
      <w:pPr>
        <w:pStyle w:val="Style_5"/>
        <w:numPr>
          <w:ilvl w:val="0"/>
          <w:numId w:val="1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разделение визуального представления и логики,</w:t>
      </w:r>
    </w:p>
    <w:p w14:paraId="4E000000">
      <w:pPr>
        <w:pStyle w:val="Style_5"/>
        <w:numPr>
          <w:ilvl w:val="0"/>
          <w:numId w:val="1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использование ScriptableObject для данных.</w:t>
      </w:r>
    </w:p>
    <w:p w14:paraId="4F000000">
      <w:pPr>
        <w:rPr>
          <w:rFonts w:ascii="Times New Roman" w:hAnsi="Times New Roman"/>
          <w:color w:val="000000"/>
          <w:sz w:val="28"/>
        </w:rPr>
      </w:pPr>
      <w:bookmarkEnd w:id="14"/>
    </w:p>
    <w:p w14:paraId="50000000">
      <w:pPr>
        <w:pStyle w:val="Style_7"/>
        <w:rPr>
          <w:rFonts w:ascii="Times New Roman" w:hAnsi="Times New Roman"/>
          <w:color w:val="000000"/>
          <w:sz w:val="28"/>
        </w:rPr>
      </w:pPr>
      <w:bookmarkStart w:id="15" w:name="расширяемость"/>
      <w:r>
        <w:rPr>
          <w:rFonts w:ascii="Times New Roman" w:hAnsi="Times New Roman"/>
          <w:color w:val="000000"/>
          <w:sz w:val="28"/>
        </w:rPr>
        <w:t>5.3 Расширяемость</w:t>
      </w:r>
    </w:p>
    <w:p w14:paraId="51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Лёгкое добавление новых механик:</w:t>
      </w:r>
    </w:p>
    <w:p w14:paraId="52000000">
      <w:pPr>
        <w:pStyle w:val="Style_5"/>
        <w:numPr>
          <w:ilvl w:val="0"/>
          <w:numId w:val="1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новые типы оружия,</w:t>
      </w:r>
    </w:p>
    <w:p w14:paraId="53000000">
      <w:pPr>
        <w:pStyle w:val="Style_5"/>
        <w:numPr>
          <w:ilvl w:val="0"/>
          <w:numId w:val="1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дополнительные AI-состояния,</w:t>
      </w:r>
    </w:p>
    <w:p w14:paraId="54000000">
      <w:pPr>
        <w:pStyle w:val="Style_5"/>
        <w:numPr>
          <w:ilvl w:val="0"/>
          <w:numId w:val="1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расширение инвентаря.</w:t>
      </w:r>
    </w:p>
    <w:p w14:paraId="55000000">
      <w:pPr>
        <w:rPr>
          <w:rFonts w:ascii="Times New Roman" w:hAnsi="Times New Roman"/>
          <w:color w:val="000000"/>
          <w:sz w:val="28"/>
        </w:rPr>
      </w:pPr>
      <w:bookmarkEnd w:id="15"/>
      <w:bookmarkEnd w:id="12"/>
    </w:p>
    <w:p w14:paraId="56000000">
      <w:pPr>
        <w:pStyle w:val="Style_2"/>
        <w:rPr>
          <w:rFonts w:ascii="Times New Roman" w:hAnsi="Times New Roman"/>
          <w:color w:val="000000"/>
          <w:sz w:val="28"/>
        </w:rPr>
      </w:pPr>
      <w:bookmarkStart w:id="16" w:name="технологии"/>
      <w:r>
        <w:rPr>
          <w:rFonts w:ascii="Times New Roman" w:hAnsi="Times New Roman"/>
          <w:color w:val="000000"/>
          <w:sz w:val="28"/>
        </w:rPr>
        <w:t>6. Технологии</w:t>
      </w:r>
    </w:p>
    <w:tbl>
      <w:tblPr>
        <w:tblStyle w:val="Style_9"/>
        <w:tblW w:type="auto" w:w="0"/>
        <w:jc w:val="left"/>
        <w:tblBorders>
          <w:top w:color="E2E8F0" w:sz="6" w:val="single"/>
          <w:left w:color="E2E8F0" w:sz="6" w:val="single"/>
          <w:bottom w:color="E2E8F0" w:sz="6" w:val="single"/>
          <w:right w:color="E2E8F0" w:sz="6" w:val="single"/>
          <w:insideH w:color="E2E8F0" w:sz="6" w:val="single"/>
          <w:insideV w:color="E2E8F0" w:sz="6" w:val="single"/>
        </w:tblBorders>
        <w:tblLayout w:type="fixed"/>
      </w:tblPr>
      <w:tblGrid>
        <w:gridCol w:w="3096"/>
        <w:gridCol w:w="3702"/>
      </w:tblGrid>
      <w:tr>
        <w:trPr>
          <w:tblHeader/>
        </w:trPr>
        <w:tc>
          <w:tcPr>
            <w:tcW w:type="dxa" w:w="3096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57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Компонент</w:t>
            </w:r>
          </w:p>
        </w:tc>
        <w:tc>
          <w:tcPr>
            <w:tcW w:type="dxa" w:w="3702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58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Инструмент/Технология</w:t>
            </w:r>
          </w:p>
        </w:tc>
      </w:tr>
      <w:tr>
        <w:tc>
          <w:tcPr>
            <w:tcW w:type="dxa" w:w="3096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59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Игровой движок</w:t>
            </w:r>
          </w:p>
        </w:tc>
        <w:tc>
          <w:tcPr>
            <w:tcW w:type="dxa" w:w="3702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5A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Unity3D</w:t>
            </w:r>
          </w:p>
        </w:tc>
      </w:tr>
      <w:tr>
        <w:tc>
          <w:tcPr>
            <w:tcW w:type="dxa" w:w="3096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5B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Язык программирования</w:t>
            </w:r>
          </w:p>
        </w:tc>
        <w:tc>
          <w:tcPr>
            <w:tcW w:type="dxa" w:w="3702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5C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C#</w:t>
            </w:r>
          </w:p>
        </w:tc>
      </w:tr>
      <w:tr>
        <w:tc>
          <w:tcPr>
            <w:tcW w:type="dxa" w:w="3096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5D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Управление вводом</w:t>
            </w:r>
          </w:p>
        </w:tc>
        <w:tc>
          <w:tcPr>
            <w:tcW w:type="dxa" w:w="3702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5E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Unity Input System / Custom</w:t>
            </w:r>
          </w:p>
        </w:tc>
      </w:tr>
      <w:tr>
        <w:tc>
          <w:tcPr>
            <w:tcW w:type="dxa" w:w="3096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5F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Сцены</w:t>
            </w:r>
          </w:p>
        </w:tc>
        <w:tc>
          <w:tcPr>
            <w:tcW w:type="dxa" w:w="3702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60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Unity Scenes</w:t>
            </w:r>
          </w:p>
        </w:tc>
      </w:tr>
      <w:tr>
        <w:tc>
          <w:tcPr>
            <w:tcW w:type="dxa" w:w="3096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61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Скрипты</w:t>
            </w:r>
          </w:p>
        </w:tc>
        <w:tc>
          <w:tcPr>
            <w:tcW w:type="dxa" w:w="3702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62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C# Scripts</w:t>
            </w:r>
          </w:p>
        </w:tc>
      </w:tr>
      <w:tr>
        <w:tc>
          <w:tcPr>
            <w:tcW w:type="dxa" w:w="3096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63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Данные</w:t>
            </w:r>
          </w:p>
        </w:tc>
        <w:tc>
          <w:tcPr>
            <w:tcW w:type="dxa" w:w="3702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64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ScriptableObject</w:t>
            </w:r>
          </w:p>
        </w:tc>
      </w:tr>
      <w:tr>
        <w:tc>
          <w:tcPr>
            <w:tcW w:type="dxa" w:w="3096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65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AI</w:t>
            </w:r>
          </w:p>
        </w:tc>
        <w:tc>
          <w:tcPr>
            <w:tcW w:type="dxa" w:w="3702"/>
            <w:tcBorders>
              <w:top w:color="E2E8F0" w:sz="6" w:val="single"/>
              <w:left w:color="E2E8F0" w:sz="6" w:val="single"/>
              <w:bottom w:color="E2E8F0" w:sz="6" w:val="single"/>
              <w:right w:color="E2E8F0" w:sz="6" w:val="single"/>
            </w:tcBorders>
            <w:shd w:themeFill="background1" w:val="clear"/>
          </w:tcPr>
          <w:p w14:paraId="66000000">
            <w:pPr>
              <w:pStyle w:val="Style_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FSM (Finite State Machine)</w:t>
            </w:r>
          </w:p>
        </w:tc>
      </w:tr>
    </w:tbl>
    <w:p w14:paraId="67000000">
      <w:pPr>
        <w:rPr>
          <w:rFonts w:ascii="Times New Roman" w:hAnsi="Times New Roman"/>
          <w:color w:val="000000"/>
          <w:sz w:val="28"/>
        </w:rPr>
      </w:pPr>
      <w:bookmarkEnd w:id="16"/>
    </w:p>
    <w:p w14:paraId="68000000">
      <w:pPr>
        <w:pStyle w:val="Style_2"/>
        <w:rPr>
          <w:rFonts w:ascii="Times New Roman" w:hAnsi="Times New Roman"/>
          <w:color w:val="000000"/>
          <w:sz w:val="28"/>
        </w:rPr>
      </w:pPr>
      <w:bookmarkStart w:id="17" w:name="требования-и-сборка"/>
      <w:r>
        <w:rPr>
          <w:rFonts w:ascii="Times New Roman" w:hAnsi="Times New Roman"/>
          <w:color w:val="000000"/>
          <w:sz w:val="28"/>
        </w:rPr>
        <w:t>7. Требования и сборка</w:t>
      </w:r>
    </w:p>
    <w:p w14:paraId="69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Минимальные требования:</w:t>
      </w:r>
    </w:p>
    <w:p w14:paraId="6A000000">
      <w:pPr>
        <w:pStyle w:val="Style_5"/>
        <w:numPr>
          <w:ilvl w:val="0"/>
          <w:numId w:val="12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Unity Editor 6.x или новее</w:t>
      </w:r>
    </w:p>
    <w:p w14:paraId="6B000000">
      <w:pPr>
        <w:pStyle w:val="Style_5"/>
        <w:numPr>
          <w:ilvl w:val="0"/>
          <w:numId w:val="12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Платформа: Windows / Mac / Linux (зависит от билд-настройки)</w:t>
      </w:r>
    </w:p>
    <w:p w14:paraId="6C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Сборка:</w:t>
      </w:r>
    </w:p>
    <w:p w14:paraId="6D000000">
      <w:pPr>
        <w:pStyle w:val="Style_5"/>
        <w:numPr>
          <w:numId w:val="13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Открыть проект в Unity, убедиться, что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Assets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ProjectSettings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загружены, построить сборку через Build Settings.</w:t>
      </w:r>
    </w:p>
    <w:p w14:paraId="6E000000">
      <w:pPr>
        <w:rPr>
          <w:rFonts w:ascii="Times New Roman" w:hAnsi="Times New Roman"/>
          <w:color w:val="000000"/>
          <w:sz w:val="28"/>
        </w:rPr>
      </w:pPr>
      <w:bookmarkEnd w:id="17"/>
    </w:p>
    <w:p w14:paraId="6F000000">
      <w:pPr>
        <w:pStyle w:val="Style_2"/>
        <w:rPr>
          <w:rFonts w:ascii="Times New Roman" w:hAnsi="Times New Roman"/>
          <w:color w:val="000000"/>
          <w:sz w:val="28"/>
        </w:rPr>
      </w:pPr>
      <w:bookmarkStart w:id="18" w:name="руководство-разработчикам"/>
      <w:r>
        <w:rPr>
          <w:rFonts w:ascii="Times New Roman" w:hAnsi="Times New Roman"/>
          <w:color w:val="000000"/>
          <w:sz w:val="28"/>
        </w:rPr>
        <w:t>8. Руководство разработчикам</w:t>
      </w:r>
    </w:p>
    <w:p w14:paraId="70000000">
      <w:pPr>
        <w:pStyle w:val="Style_7"/>
        <w:rPr>
          <w:rFonts w:ascii="Times New Roman" w:hAnsi="Times New Roman"/>
          <w:color w:val="000000"/>
          <w:sz w:val="28"/>
        </w:rPr>
      </w:pPr>
      <w:bookmarkStart w:id="19" w:name="добавление-новой-механики"/>
      <w:r>
        <w:rPr>
          <w:rFonts w:ascii="Times New Roman" w:hAnsi="Times New Roman"/>
          <w:color w:val="000000"/>
          <w:sz w:val="28"/>
        </w:rPr>
        <w:t>8.1 Добавление новой механики</w:t>
      </w:r>
    </w:p>
    <w:p w14:paraId="71000000">
      <w:pPr>
        <w:pStyle w:val="Style_5"/>
        <w:numPr>
          <w:ilvl w:val="0"/>
          <w:numId w:val="14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Создайте новую сцену или расширьте существующую.</w:t>
      </w:r>
    </w:p>
    <w:p w14:paraId="72000000">
      <w:pPr>
        <w:pStyle w:val="Style_5"/>
        <w:numPr>
          <w:ilvl w:val="0"/>
          <w:numId w:val="14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Реализуйте логику в отдельном классе/скрипте.</w:t>
      </w:r>
    </w:p>
    <w:p w14:paraId="73000000">
      <w:pPr>
        <w:pStyle w:val="Style_5"/>
        <w:numPr>
          <w:ilvl w:val="0"/>
          <w:numId w:val="14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Обеспечьте слабую связанность через интерфейсы.</w:t>
      </w:r>
    </w:p>
    <w:p w14:paraId="74000000">
      <w:pPr>
        <w:pStyle w:val="Style_5"/>
        <w:numPr>
          <w:ilvl w:val="0"/>
          <w:numId w:val="14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Добавьте конфигурацию через ScriptableObjects.</w:t>
      </w:r>
    </w:p>
    <w:p w14:paraId="75000000">
      <w:pPr>
        <w:rPr>
          <w:rFonts w:ascii="Times New Roman" w:hAnsi="Times New Roman"/>
          <w:color w:val="000000"/>
          <w:sz w:val="28"/>
        </w:rPr>
      </w:pPr>
      <w:bookmarkEnd w:id="19"/>
    </w:p>
    <w:p w14:paraId="76000000">
      <w:pPr>
        <w:pStyle w:val="Style_7"/>
        <w:rPr>
          <w:rFonts w:ascii="Times New Roman" w:hAnsi="Times New Roman"/>
          <w:color w:val="000000"/>
          <w:sz w:val="28"/>
        </w:rPr>
      </w:pPr>
      <w:bookmarkStart w:id="20" w:name="стандарты-кодирования"/>
      <w:r>
        <w:rPr>
          <w:rFonts w:ascii="Times New Roman" w:hAnsi="Times New Roman"/>
          <w:color w:val="000000"/>
          <w:sz w:val="28"/>
        </w:rPr>
        <w:t>8.2 Стандарты кодирования</w:t>
      </w:r>
    </w:p>
    <w:p w14:paraId="77000000">
      <w:pPr>
        <w:pStyle w:val="Style_5"/>
        <w:numPr>
          <w:ilvl w:val="0"/>
          <w:numId w:val="1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PascalCase для классов и методов.</w:t>
      </w:r>
    </w:p>
    <w:p w14:paraId="78000000">
      <w:pPr>
        <w:pStyle w:val="Style_5"/>
        <w:numPr>
          <w:ilvl w:val="0"/>
          <w:numId w:val="1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camelCase для полей.</w:t>
      </w:r>
    </w:p>
    <w:p w14:paraId="79000000">
      <w:pPr>
        <w:pStyle w:val="Style_5"/>
        <w:numPr>
          <w:ilvl w:val="0"/>
          <w:numId w:val="1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Комментарии XML для публичных API.</w:t>
      </w:r>
    </w:p>
    <w:p w14:paraId="7A000000">
      <w:pPr>
        <w:pStyle w:val="Style_5"/>
        <w:numPr>
          <w:ilvl w:val="0"/>
          <w:numId w:val="15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Избегать «магических констант», использовать конфиги.</w:t>
      </w:r>
    </w:p>
    <w:p w14:paraId="7B000000">
      <w:pPr>
        <w:rPr>
          <w:rFonts w:ascii="Times New Roman" w:hAnsi="Times New Roman"/>
          <w:color w:val="000000"/>
          <w:sz w:val="28"/>
        </w:rPr>
      </w:pPr>
      <w:bookmarkEnd w:id="20"/>
      <w:bookmarkEnd w:id="18"/>
    </w:p>
    <w:p w14:paraId="7C000000">
      <w:pPr>
        <w:pStyle w:val="Style_2"/>
        <w:rPr>
          <w:rFonts w:ascii="Times New Roman" w:hAnsi="Times New Roman"/>
          <w:color w:val="000000"/>
          <w:sz w:val="28"/>
        </w:rPr>
      </w:pPr>
      <w:bookmarkStart w:id="21" w:name="лицензия"/>
      <w:r>
        <w:rPr>
          <w:rFonts w:ascii="Times New Roman" w:hAnsi="Times New Roman"/>
          <w:color w:val="000000"/>
          <w:sz w:val="28"/>
        </w:rPr>
        <w:t>9. Лицензия</w:t>
      </w:r>
    </w:p>
    <w:p w14:paraId="7D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Убедитесь в указании лицензии в репозитории. Если лицензия отсутствует — рекомендуем добавить файлы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LICENSE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(MIT / Apache 2.0) для open-source.</w:t>
      </w:r>
    </w:p>
    <w:p w14:paraId="7E000000">
      <w:pPr>
        <w:rPr>
          <w:rFonts w:ascii="Times New Roman" w:hAnsi="Times New Roman"/>
          <w:color w:val="000000"/>
          <w:sz w:val="28"/>
        </w:rPr>
      </w:pPr>
      <w:bookmarkEnd w:id="21"/>
    </w:p>
    <w:p w14:paraId="7F000000">
      <w:pPr>
        <w:pStyle w:val="Style_2"/>
        <w:rPr>
          <w:rFonts w:ascii="Times New Roman" w:hAnsi="Times New Roman"/>
          <w:color w:val="000000"/>
          <w:sz w:val="28"/>
        </w:rPr>
      </w:pPr>
      <w:bookmarkStart w:id="22" w:name="перспективы-развития-проекта"/>
      <w:bookmarkEnd w:id="22"/>
      <w:r>
        <w:rPr>
          <w:rFonts w:ascii="Times New Roman" w:hAnsi="Times New Roman"/>
          <w:color w:val="000000"/>
          <w:sz w:val="28"/>
        </w:rPr>
        <w:t>10. Перспективы развития проекта</w:t>
      </w:r>
    </w:p>
    <w:p w14:paraId="80000000">
      <w:pPr>
        <w:pStyle w:val="Style_7"/>
        <w:rPr>
          <w:rFonts w:ascii="Times New Roman" w:hAnsi="Times New Roman"/>
          <w:color w:val="000000"/>
          <w:sz w:val="28"/>
        </w:rPr>
      </w:pPr>
      <w:bookmarkStart w:id="23" w:name="возможные-улучшения"/>
      <w:bookmarkEnd w:id="23"/>
      <w:r>
        <w:rPr>
          <w:rFonts w:ascii="Times New Roman" w:hAnsi="Times New Roman"/>
          <w:color w:val="000000"/>
          <w:sz w:val="28"/>
        </w:rPr>
        <w:t>Возможные улучшения</w:t>
      </w:r>
    </w:p>
    <w:p w14:paraId="81000000">
      <w:pPr>
        <w:pStyle w:val="Style_5"/>
        <w:numPr>
          <w:ilvl w:val="0"/>
          <w:numId w:val="16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Система анимаций через Animator Controller с переходами и Blend Trees.</w:t>
      </w:r>
    </w:p>
    <w:p w14:paraId="82000000">
      <w:pPr>
        <w:pStyle w:val="Style_5"/>
        <w:numPr>
          <w:ilvl w:val="0"/>
          <w:numId w:val="16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Продвинутая система ИИ (NavMesh, Steering).</w:t>
      </w:r>
    </w:p>
    <w:p w14:paraId="83000000">
      <w:pPr>
        <w:pStyle w:val="Style_5"/>
        <w:numPr>
          <w:ilvl w:val="0"/>
          <w:numId w:val="16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Инвентарь с экипировкой и экипом.</w:t>
      </w:r>
    </w:p>
    <w:p w14:paraId="84000000">
      <w:pPr>
        <w:pStyle w:val="Style_5"/>
        <w:numPr>
          <w:ilvl w:val="0"/>
          <w:numId w:val="16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UI-панель прогресса здоровья и боеприпасов.</w:t>
      </w:r>
    </w:p>
    <w:p w14:paraId="85000000">
      <w:pPr>
        <w:pStyle w:val="Style_5"/>
        <w:numPr>
          <w:ilvl w:val="0"/>
          <w:numId w:val="16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Сетевой режим (Multiplayer).</w:t>
      </w:r>
    </w:p>
    <w:p w14:paraId="86000000">
      <w:pPr>
        <w:rPr>
          <w:rFonts w:ascii="Times New Roman" w:hAnsi="Times New Roman"/>
          <w:color w:val="000000"/>
          <w:sz w:val="28"/>
        </w:rPr>
      </w:pPr>
    </w:p>
    <w:p w14:paraId="87000000">
      <w:pPr>
        <w:pStyle w:val="Style_3"/>
        <w:rPr>
          <w:rFonts w:ascii="Times New Roman" w:hAnsi="Times New Roman"/>
          <w:color w:val="000000"/>
          <w:sz w:val="28"/>
        </w:rPr>
      </w:pP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spacing w:after="20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0" w:type="paragraph">
    <w:name w:val="Normal"/>
    <w:link w:val="Style_10_ch"/>
    <w:uiPriority w:val="0"/>
    <w:qFormat/>
  </w:style>
  <w:style w:default="1" w:styleId="Style_10_ch" w:type="character">
    <w:name w:val="Normal"/>
    <w:link w:val="Style_10"/>
  </w:style>
  <w:style w:styleId="Style_11" w:type="paragraph">
    <w:name w:val="PreprocessorTok"/>
    <w:basedOn w:val="Style_6"/>
    <w:link w:val="Style_11_ch"/>
    <w:rPr>
      <w:color w:val="BC7A00"/>
    </w:rPr>
  </w:style>
  <w:style w:styleId="Style_11_ch" w:type="character">
    <w:name w:val="PreprocessorTok"/>
    <w:basedOn w:val="Style_6_ch"/>
    <w:link w:val="Style_11"/>
    <w:rPr>
      <w:color w:val="BC7A00"/>
    </w:rPr>
  </w:style>
  <w:style w:styleId="Style_12" w:type="paragraph">
    <w:name w:val="StringTok"/>
    <w:basedOn w:val="Style_6"/>
    <w:link w:val="Style_12_ch"/>
    <w:rPr>
      <w:color w:val="4070A0"/>
    </w:rPr>
  </w:style>
  <w:style w:styleId="Style_12_ch" w:type="character">
    <w:name w:val="StringTok"/>
    <w:basedOn w:val="Style_6_ch"/>
    <w:link w:val="Style_12"/>
    <w:rPr>
      <w:color w:val="4070A0"/>
    </w:rPr>
  </w:style>
  <w:style w:styleId="Style_13" w:type="paragraph">
    <w:name w:val="toc 2"/>
    <w:next w:val="Style_10"/>
    <w:link w:val="Style_1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3_ch" w:type="character">
    <w:name w:val="toc 2"/>
    <w:link w:val="Style_13"/>
    <w:rPr>
      <w:rFonts w:ascii="XO Thames" w:hAnsi="XO Thames"/>
      <w:sz w:val="28"/>
    </w:rPr>
  </w:style>
  <w:style w:styleId="Style_14" w:type="paragraph">
    <w:name w:val="Definition Term"/>
    <w:basedOn w:val="Style_10"/>
    <w:next w:val="Style_15"/>
    <w:link w:val="Style_14_ch"/>
    <w:pPr>
      <w:keepNext w:val="1"/>
      <w:keepLines w:val="1"/>
      <w:spacing w:after="0"/>
      <w:ind/>
    </w:pPr>
    <w:rPr>
      <w:b w:val="1"/>
    </w:rPr>
  </w:style>
  <w:style w:styleId="Style_14_ch" w:type="character">
    <w:name w:val="Definition Term"/>
    <w:basedOn w:val="Style_10_ch"/>
    <w:link w:val="Style_14"/>
    <w:rPr>
      <w:b w:val="1"/>
    </w:rPr>
  </w:style>
  <w:style w:styleId="Style_16" w:type="paragraph">
    <w:name w:val="Author"/>
    <w:next w:val="Style_8"/>
    <w:link w:val="Style_16_ch"/>
    <w:pPr>
      <w:keepNext w:val="1"/>
      <w:keepLines w:val="1"/>
      <w:ind/>
      <w:jc w:val="center"/>
    </w:pPr>
  </w:style>
  <w:style w:styleId="Style_16_ch" w:type="character">
    <w:name w:val="Author"/>
    <w:link w:val="Style_16"/>
  </w:style>
  <w:style w:styleId="Style_17" w:type="paragraph">
    <w:name w:val="Figure"/>
    <w:basedOn w:val="Style_10"/>
    <w:link w:val="Style_17_ch"/>
  </w:style>
  <w:style w:styleId="Style_17_ch" w:type="character">
    <w:name w:val="Figure"/>
    <w:basedOn w:val="Style_10_ch"/>
    <w:link w:val="Style_17"/>
  </w:style>
  <w:style w:styleId="Style_18" w:type="paragraph">
    <w:name w:val="VariableTok"/>
    <w:basedOn w:val="Style_6"/>
    <w:link w:val="Style_18_ch"/>
    <w:rPr>
      <w:color w:val="19177C"/>
    </w:rPr>
  </w:style>
  <w:style w:styleId="Style_18_ch" w:type="character">
    <w:name w:val="VariableTok"/>
    <w:basedOn w:val="Style_6_ch"/>
    <w:link w:val="Style_18"/>
    <w:rPr>
      <w:color w:val="19177C"/>
    </w:rPr>
  </w:style>
  <w:style w:styleId="Style_19" w:type="paragraph">
    <w:name w:val="toc 4"/>
    <w:next w:val="Style_10"/>
    <w:link w:val="Style_1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9_ch" w:type="character">
    <w:name w:val="toc 4"/>
    <w:link w:val="Style_19"/>
    <w:rPr>
      <w:rFonts w:ascii="XO Thames" w:hAnsi="XO Thames"/>
      <w:sz w:val="28"/>
    </w:rPr>
  </w:style>
  <w:style w:styleId="Style_20" w:type="paragraph">
    <w:name w:val="heading 7"/>
    <w:basedOn w:val="Style_10"/>
    <w:next w:val="Style_8"/>
    <w:link w:val="Style_20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color w:themeColor="accent1" w:val="4F81BD"/>
      <w:sz w:val="24"/>
    </w:rPr>
  </w:style>
  <w:style w:styleId="Style_20_ch" w:type="character">
    <w:name w:val="heading 7"/>
    <w:basedOn w:val="Style_10_ch"/>
    <w:link w:val="Style_20"/>
    <w:rPr>
      <w:rFonts w:asciiTheme="majorAscii" w:hAnsiTheme="majorHAnsi"/>
      <w:color w:themeColor="accent1" w:val="4F81BD"/>
      <w:sz w:val="24"/>
    </w:rPr>
  </w:style>
  <w:style w:styleId="Style_21" w:type="paragraph">
    <w:name w:val="toc 6"/>
    <w:next w:val="Style_10"/>
    <w:link w:val="Style_2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21_ch" w:type="character">
    <w:name w:val="toc 6"/>
    <w:link w:val="Style_21"/>
    <w:rPr>
      <w:rFonts w:ascii="XO Thames" w:hAnsi="XO Thames"/>
      <w:sz w:val="28"/>
    </w:rPr>
  </w:style>
  <w:style w:styleId="Style_22" w:type="paragraph">
    <w:name w:val="toc 7"/>
    <w:next w:val="Style_10"/>
    <w:link w:val="Style_22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22_ch" w:type="character">
    <w:name w:val="toc 7"/>
    <w:link w:val="Style_22"/>
    <w:rPr>
      <w:rFonts w:ascii="XO Thames" w:hAnsi="XO Thames"/>
      <w:sz w:val="28"/>
    </w:rPr>
  </w:style>
  <w:style w:styleId="Style_23" w:type="paragraph">
    <w:name w:val="BaseNTok"/>
    <w:basedOn w:val="Style_6"/>
    <w:link w:val="Style_23_ch"/>
    <w:rPr>
      <w:color w:val="40A070"/>
    </w:rPr>
  </w:style>
  <w:style w:styleId="Style_23_ch" w:type="character">
    <w:name w:val="BaseNTok"/>
    <w:basedOn w:val="Style_6_ch"/>
    <w:link w:val="Style_23"/>
    <w:rPr>
      <w:color w:val="40A070"/>
    </w:rPr>
  </w:style>
  <w:style w:styleId="Style_24" w:type="paragraph">
    <w:name w:val="NormalTok"/>
    <w:basedOn w:val="Style_6"/>
    <w:link w:val="Style_24_ch"/>
  </w:style>
  <w:style w:styleId="Style_24_ch" w:type="character">
    <w:name w:val="NormalTok"/>
    <w:basedOn w:val="Style_6_ch"/>
    <w:link w:val="Style_24"/>
  </w:style>
  <w:style w:styleId="Style_25" w:type="paragraph">
    <w:name w:val="RegionMarkerTok"/>
    <w:basedOn w:val="Style_6"/>
    <w:link w:val="Style_25_ch"/>
  </w:style>
  <w:style w:styleId="Style_25_ch" w:type="character">
    <w:name w:val="RegionMarkerTok"/>
    <w:basedOn w:val="Style_6_ch"/>
    <w:link w:val="Style_25"/>
  </w:style>
  <w:style w:styleId="Style_26" w:type="paragraph">
    <w:name w:val="InformationTok"/>
    <w:basedOn w:val="Style_6"/>
    <w:link w:val="Style_26_ch"/>
    <w:rPr>
      <w:b w:val="1"/>
      <w:i w:val="1"/>
      <w:color w:val="60A0B0"/>
    </w:rPr>
  </w:style>
  <w:style w:styleId="Style_26_ch" w:type="character">
    <w:name w:val="InformationTok"/>
    <w:basedOn w:val="Style_6_ch"/>
    <w:link w:val="Style_26"/>
    <w:rPr>
      <w:b w:val="1"/>
      <w:i w:val="1"/>
      <w:color w:val="60A0B0"/>
    </w:rPr>
  </w:style>
  <w:style w:styleId="Style_27" w:type="paragraph">
    <w:name w:val="Endnote"/>
    <w:link w:val="Style_27_ch"/>
    <w:pPr>
      <w:ind w:firstLine="851" w:left="0"/>
      <w:jc w:val="both"/>
    </w:pPr>
    <w:rPr>
      <w:rFonts w:ascii="XO Thames" w:hAnsi="XO Thames"/>
      <w:sz w:val="22"/>
    </w:rPr>
  </w:style>
  <w:style w:styleId="Style_27_ch" w:type="character">
    <w:name w:val="Endnote"/>
    <w:link w:val="Style_27"/>
    <w:rPr>
      <w:rFonts w:ascii="XO Thames" w:hAnsi="XO Thames"/>
      <w:sz w:val="22"/>
    </w:rPr>
  </w:style>
  <w:style w:styleId="Style_7" w:type="paragraph">
    <w:name w:val="heading 3"/>
    <w:basedOn w:val="Style_10"/>
    <w:next w:val="Style_8"/>
    <w:link w:val="Style_7_ch"/>
    <w:uiPriority w:val="9"/>
    <w:qFormat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  <w:sz w:val="24"/>
    </w:rPr>
  </w:style>
  <w:style w:styleId="Style_7_ch" w:type="character">
    <w:name w:val="heading 3"/>
    <w:basedOn w:val="Style_10_ch"/>
    <w:link w:val="Style_7"/>
    <w:rPr>
      <w:rFonts w:asciiTheme="majorAscii" w:hAnsiTheme="majorHAnsi"/>
      <w:b w:val="1"/>
      <w:color w:themeColor="accent1" w:val="4F81BD"/>
      <w:sz w:val="24"/>
    </w:rPr>
  </w:style>
  <w:style w:styleId="Style_28" w:type="paragraph">
    <w:name w:val="Body Text Char"/>
    <w:basedOn w:val="Style_29"/>
    <w:link w:val="Style_28_ch"/>
  </w:style>
  <w:style w:styleId="Style_28_ch" w:type="character">
    <w:name w:val="Body Text Char"/>
    <w:basedOn w:val="Style_29_ch"/>
    <w:link w:val="Style_28"/>
  </w:style>
  <w:style w:styleId="Style_30" w:type="paragraph">
    <w:name w:val="Block Text"/>
    <w:basedOn w:val="Style_8"/>
    <w:next w:val="Style_8"/>
    <w:link w:val="Style_30_ch"/>
    <w:pPr>
      <w:spacing w:after="100" w:before="100"/>
      <w:ind w:firstLine="0" w:left="480" w:right="480"/>
    </w:pPr>
  </w:style>
  <w:style w:styleId="Style_30_ch" w:type="character">
    <w:name w:val="Block Text"/>
    <w:basedOn w:val="Style_8_ch"/>
    <w:link w:val="Style_30"/>
  </w:style>
  <w:style w:styleId="Style_31" w:type="paragraph">
    <w:name w:val="DecValTok"/>
    <w:basedOn w:val="Style_6"/>
    <w:link w:val="Style_31_ch"/>
    <w:rPr>
      <w:color w:val="40A070"/>
    </w:rPr>
  </w:style>
  <w:style w:styleId="Style_31_ch" w:type="character">
    <w:name w:val="DecValTok"/>
    <w:basedOn w:val="Style_6_ch"/>
    <w:link w:val="Style_31"/>
    <w:rPr>
      <w:color w:val="40A070"/>
    </w:rPr>
  </w:style>
  <w:style w:styleId="Style_8" w:type="paragraph">
    <w:name w:val="Body Text"/>
    <w:basedOn w:val="Style_10"/>
    <w:link w:val="Style_8_ch"/>
    <w:pPr>
      <w:spacing w:after="180" w:before="180"/>
      <w:ind/>
    </w:pPr>
  </w:style>
  <w:style w:styleId="Style_8_ch" w:type="character">
    <w:name w:val="Body Text"/>
    <w:basedOn w:val="Style_10_ch"/>
    <w:link w:val="Style_8"/>
  </w:style>
  <w:style w:styleId="Style_32" w:type="paragraph">
    <w:name w:val="heading 9"/>
    <w:basedOn w:val="Style_10"/>
    <w:next w:val="Style_8"/>
    <w:link w:val="Style_32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color w:themeColor="accent1" w:val="4F81BD"/>
      <w:sz w:val="24"/>
    </w:rPr>
  </w:style>
  <w:style w:styleId="Style_32_ch" w:type="character">
    <w:name w:val="heading 9"/>
    <w:basedOn w:val="Style_10_ch"/>
    <w:link w:val="Style_32"/>
    <w:rPr>
      <w:rFonts w:asciiTheme="majorAscii" w:hAnsiTheme="majorHAnsi"/>
      <w:color w:themeColor="accent1" w:val="4F81BD"/>
      <w:sz w:val="24"/>
    </w:rPr>
  </w:style>
  <w:style w:styleId="Style_33" w:type="paragraph">
    <w:name w:val="VerbatimStringTok"/>
    <w:basedOn w:val="Style_6"/>
    <w:link w:val="Style_33_ch"/>
    <w:rPr>
      <w:color w:val="4070A0"/>
    </w:rPr>
  </w:style>
  <w:style w:styleId="Style_33_ch" w:type="character">
    <w:name w:val="VerbatimStringTok"/>
    <w:basedOn w:val="Style_6_ch"/>
    <w:link w:val="Style_33"/>
    <w:rPr>
      <w:color w:val="4070A0"/>
    </w:rPr>
  </w:style>
  <w:style w:styleId="Style_34" w:type="paragraph">
    <w:name w:val="ErrorTok"/>
    <w:basedOn w:val="Style_6"/>
    <w:link w:val="Style_34_ch"/>
    <w:rPr>
      <w:b w:val="1"/>
      <w:color w:val="FF0000"/>
    </w:rPr>
  </w:style>
  <w:style w:styleId="Style_34_ch" w:type="character">
    <w:name w:val="ErrorTok"/>
    <w:basedOn w:val="Style_6_ch"/>
    <w:link w:val="Style_34"/>
    <w:rPr>
      <w:b w:val="1"/>
      <w:color w:val="FF0000"/>
    </w:rPr>
  </w:style>
  <w:style w:styleId="Style_35" w:type="paragraph">
    <w:name w:val="Bibliography"/>
    <w:basedOn w:val="Style_10"/>
    <w:next w:val="Style_35"/>
    <w:link w:val="Style_35_ch"/>
  </w:style>
  <w:style w:styleId="Style_35_ch" w:type="character">
    <w:name w:val="Bibliography"/>
    <w:basedOn w:val="Style_10_ch"/>
    <w:link w:val="Style_35"/>
  </w:style>
  <w:style w:styleId="Style_36" w:type="paragraph">
    <w:name w:val="OperatorTok"/>
    <w:basedOn w:val="Style_6"/>
    <w:link w:val="Style_36_ch"/>
    <w:rPr>
      <w:color w:val="666666"/>
    </w:rPr>
  </w:style>
  <w:style w:styleId="Style_36_ch" w:type="character">
    <w:name w:val="OperatorTok"/>
    <w:basedOn w:val="Style_6_ch"/>
    <w:link w:val="Style_36"/>
    <w:rPr>
      <w:color w:val="666666"/>
    </w:rPr>
  </w:style>
  <w:style w:styleId="Style_3" w:type="paragraph">
    <w:name w:val="First Paragraph"/>
    <w:basedOn w:val="Style_8"/>
    <w:next w:val="Style_8"/>
    <w:link w:val="Style_3_ch"/>
  </w:style>
  <w:style w:styleId="Style_3_ch" w:type="character">
    <w:name w:val="First Paragraph"/>
    <w:basedOn w:val="Style_8_ch"/>
    <w:link w:val="Style_3"/>
  </w:style>
  <w:style w:styleId="Style_37" w:type="paragraph">
    <w:name w:val="AttributeTok"/>
    <w:basedOn w:val="Style_6"/>
    <w:link w:val="Style_37_ch"/>
    <w:rPr>
      <w:color w:val="7D9029"/>
    </w:rPr>
  </w:style>
  <w:style w:styleId="Style_37_ch" w:type="character">
    <w:name w:val="AttributeTok"/>
    <w:basedOn w:val="Style_6_ch"/>
    <w:link w:val="Style_37"/>
    <w:rPr>
      <w:color w:val="7D9029"/>
    </w:rPr>
  </w:style>
  <w:style w:styleId="Style_38" w:type="paragraph">
    <w:name w:val="SpecialStringTok"/>
    <w:basedOn w:val="Style_6"/>
    <w:link w:val="Style_38_ch"/>
    <w:rPr>
      <w:color w:val="BB6688"/>
    </w:rPr>
  </w:style>
  <w:style w:styleId="Style_38_ch" w:type="character">
    <w:name w:val="SpecialStringTok"/>
    <w:basedOn w:val="Style_6_ch"/>
    <w:link w:val="Style_38"/>
    <w:rPr>
      <w:color w:val="BB6688"/>
    </w:rPr>
  </w:style>
  <w:style w:styleId="Style_39" w:type="paragraph">
    <w:name w:val="DataTypeTok"/>
    <w:basedOn w:val="Style_6"/>
    <w:link w:val="Style_39_ch"/>
    <w:rPr>
      <w:color w:val="902000"/>
    </w:rPr>
  </w:style>
  <w:style w:styleId="Style_39_ch" w:type="character">
    <w:name w:val="DataTypeTok"/>
    <w:basedOn w:val="Style_6_ch"/>
    <w:link w:val="Style_39"/>
    <w:rPr>
      <w:color w:val="902000"/>
    </w:rPr>
  </w:style>
  <w:style w:styleId="Style_40" w:type="paragraph">
    <w:name w:val="OtherTok"/>
    <w:basedOn w:val="Style_6"/>
    <w:link w:val="Style_40_ch"/>
    <w:rPr>
      <w:color w:val="007020"/>
    </w:rPr>
  </w:style>
  <w:style w:styleId="Style_40_ch" w:type="character">
    <w:name w:val="OtherTok"/>
    <w:basedOn w:val="Style_6_ch"/>
    <w:link w:val="Style_40"/>
    <w:rPr>
      <w:color w:val="007020"/>
    </w:rPr>
  </w:style>
  <w:style w:styleId="Style_41" w:type="paragraph">
    <w:name w:val="KeywordTok"/>
    <w:basedOn w:val="Style_6"/>
    <w:link w:val="Style_41_ch"/>
    <w:rPr>
      <w:b w:val="1"/>
      <w:color w:val="007020"/>
    </w:rPr>
  </w:style>
  <w:style w:styleId="Style_41_ch" w:type="character">
    <w:name w:val="KeywordTok"/>
    <w:basedOn w:val="Style_6_ch"/>
    <w:link w:val="Style_41"/>
    <w:rPr>
      <w:b w:val="1"/>
      <w:color w:val="007020"/>
    </w:rPr>
  </w:style>
  <w:style w:styleId="Style_42" w:type="paragraph">
    <w:name w:val="toc 3"/>
    <w:next w:val="Style_10"/>
    <w:link w:val="Style_42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42_ch" w:type="character">
    <w:name w:val="toc 3"/>
    <w:link w:val="Style_42"/>
    <w:rPr>
      <w:rFonts w:ascii="XO Thames" w:hAnsi="XO Thames"/>
      <w:sz w:val="28"/>
    </w:rPr>
  </w:style>
  <w:style w:styleId="Style_43" w:type="paragraph">
    <w:name w:val="Table Caption"/>
    <w:basedOn w:val="Style_44"/>
    <w:link w:val="Style_43_ch"/>
    <w:pPr>
      <w:keepNext w:val="1"/>
      <w:ind/>
    </w:pPr>
  </w:style>
  <w:style w:styleId="Style_43_ch" w:type="character">
    <w:name w:val="Table Caption"/>
    <w:basedOn w:val="Style_44_ch"/>
    <w:link w:val="Style_43"/>
  </w:style>
  <w:style w:styleId="Style_45" w:type="paragraph">
    <w:name w:val="ControlFlowTok"/>
    <w:basedOn w:val="Style_6"/>
    <w:link w:val="Style_45_ch"/>
    <w:rPr>
      <w:b w:val="1"/>
      <w:color w:val="007020"/>
    </w:rPr>
  </w:style>
  <w:style w:styleId="Style_45_ch" w:type="character">
    <w:name w:val="ControlFlowTok"/>
    <w:basedOn w:val="Style_6_ch"/>
    <w:link w:val="Style_45"/>
    <w:rPr>
      <w:b w:val="1"/>
      <w:color w:val="007020"/>
    </w:rPr>
  </w:style>
  <w:style w:styleId="Style_46" w:type="paragraph">
    <w:name w:val="Abstract"/>
    <w:basedOn w:val="Style_10"/>
    <w:next w:val="Style_8"/>
    <w:link w:val="Style_46_ch"/>
    <w:pPr>
      <w:keepNext w:val="1"/>
      <w:keepLines w:val="1"/>
      <w:spacing w:after="300" w:before="100"/>
      <w:ind/>
    </w:pPr>
    <w:rPr>
      <w:sz w:val="20"/>
    </w:rPr>
  </w:style>
  <w:style w:styleId="Style_46_ch" w:type="character">
    <w:name w:val="Abstract"/>
    <w:basedOn w:val="Style_10_ch"/>
    <w:link w:val="Style_46"/>
    <w:rPr>
      <w:sz w:val="20"/>
    </w:rPr>
  </w:style>
  <w:style w:styleId="Style_47" w:type="paragraph">
    <w:name w:val="AlertTok"/>
    <w:basedOn w:val="Style_6"/>
    <w:link w:val="Style_47_ch"/>
    <w:rPr>
      <w:b w:val="1"/>
      <w:color w:val="FF0000"/>
    </w:rPr>
  </w:style>
  <w:style w:styleId="Style_47_ch" w:type="character">
    <w:name w:val="AlertTok"/>
    <w:basedOn w:val="Style_6_ch"/>
    <w:link w:val="Style_47"/>
    <w:rPr>
      <w:b w:val="1"/>
      <w:color w:val="FF0000"/>
    </w:rPr>
  </w:style>
  <w:style w:styleId="Style_48" w:type="paragraph">
    <w:name w:val="Section Number"/>
    <w:basedOn w:val="Style_28"/>
    <w:link w:val="Style_48_ch"/>
  </w:style>
  <w:style w:styleId="Style_48_ch" w:type="character">
    <w:name w:val="Section Number"/>
    <w:basedOn w:val="Style_28_ch"/>
    <w:link w:val="Style_48"/>
  </w:style>
  <w:style w:styleId="Style_49" w:type="paragraph">
    <w:name w:val="ExtensionTok"/>
    <w:basedOn w:val="Style_6"/>
    <w:link w:val="Style_49_ch"/>
  </w:style>
  <w:style w:styleId="Style_49_ch" w:type="character">
    <w:name w:val="ExtensionTok"/>
    <w:basedOn w:val="Style_6_ch"/>
    <w:link w:val="Style_49"/>
  </w:style>
  <w:style w:styleId="Style_50" w:type="paragraph">
    <w:name w:val="heading 5"/>
    <w:basedOn w:val="Style_10"/>
    <w:next w:val="Style_8"/>
    <w:link w:val="Style_50_ch"/>
    <w:uiPriority w:val="9"/>
    <w:qFormat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val="4F81BD"/>
      <w:sz w:val="24"/>
    </w:rPr>
  </w:style>
  <w:style w:styleId="Style_50_ch" w:type="character">
    <w:name w:val="heading 5"/>
    <w:basedOn w:val="Style_10_ch"/>
    <w:link w:val="Style_50"/>
    <w:rPr>
      <w:rFonts w:asciiTheme="majorAscii" w:hAnsiTheme="majorHAnsi"/>
      <w:color w:themeColor="accent1" w:val="4F81BD"/>
      <w:sz w:val="24"/>
    </w:rPr>
  </w:style>
  <w:style w:styleId="Style_1" w:type="paragraph">
    <w:name w:val="heading 1"/>
    <w:basedOn w:val="Style_10"/>
    <w:next w:val="Style_8"/>
    <w:link w:val="Style_1_ch"/>
    <w:uiPriority w:val="9"/>
    <w:qFormat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val="4F81BD"/>
      <w:sz w:val="32"/>
    </w:rPr>
  </w:style>
  <w:style w:styleId="Style_1_ch" w:type="character">
    <w:name w:val="heading 1"/>
    <w:basedOn w:val="Style_10_ch"/>
    <w:link w:val="Style_1"/>
    <w:rPr>
      <w:rFonts w:asciiTheme="majorAscii" w:hAnsiTheme="majorHAnsi"/>
      <w:b w:val="1"/>
      <w:color w:themeColor="accent1" w:val="4F81BD"/>
      <w:sz w:val="32"/>
    </w:rPr>
  </w:style>
  <w:style w:styleId="Style_5" w:type="paragraph">
    <w:name w:val="Compact"/>
    <w:basedOn w:val="Style_8"/>
    <w:link w:val="Style_5_ch"/>
    <w:pPr>
      <w:spacing w:after="36" w:before="36"/>
      <w:ind/>
    </w:pPr>
  </w:style>
  <w:style w:styleId="Style_5_ch" w:type="character">
    <w:name w:val="Compact"/>
    <w:basedOn w:val="Style_8_ch"/>
    <w:link w:val="Style_5"/>
  </w:style>
  <w:style w:styleId="Style_51" w:type="paragraph">
    <w:name w:val="Date"/>
    <w:next w:val="Style_8"/>
    <w:link w:val="Style_51_ch"/>
    <w:pPr>
      <w:keepNext w:val="1"/>
      <w:keepLines w:val="1"/>
      <w:ind/>
      <w:jc w:val="center"/>
    </w:pPr>
  </w:style>
  <w:style w:styleId="Style_51_ch" w:type="character">
    <w:name w:val="Date"/>
    <w:link w:val="Style_51"/>
  </w:style>
  <w:style w:styleId="Style_4" w:type="paragraph">
    <w:name w:val="Hyperlink"/>
    <w:basedOn w:val="Style_28"/>
    <w:link w:val="Style_4_ch"/>
    <w:rPr>
      <w:color w:themeColor="accent1" w:val="4F81BD"/>
    </w:rPr>
  </w:style>
  <w:style w:styleId="Style_4_ch" w:type="character">
    <w:name w:val="Hyperlink"/>
    <w:basedOn w:val="Style_28_ch"/>
    <w:link w:val="Style_4"/>
    <w:rPr>
      <w:color w:themeColor="accent1" w:val="4F81BD"/>
    </w:rPr>
  </w:style>
  <w:style w:styleId="Style_52" w:type="paragraph">
    <w:name w:val="Footnote"/>
    <w:basedOn w:val="Style_10"/>
    <w:next w:val="Style_52"/>
    <w:link w:val="Style_52_ch"/>
  </w:style>
  <w:style w:styleId="Style_52_ch" w:type="character">
    <w:name w:val="Footnote"/>
    <w:basedOn w:val="Style_10_ch"/>
    <w:link w:val="Style_52"/>
  </w:style>
  <w:style w:styleId="Style_53" w:type="paragraph">
    <w:name w:val="heading 8"/>
    <w:basedOn w:val="Style_10"/>
    <w:next w:val="Style_8"/>
    <w:link w:val="Style_53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4"/>
    </w:rPr>
  </w:style>
  <w:style w:styleId="Style_53_ch" w:type="character">
    <w:name w:val="heading 8"/>
    <w:basedOn w:val="Style_10_ch"/>
    <w:link w:val="Style_53"/>
    <w:rPr>
      <w:rFonts w:asciiTheme="majorAscii" w:hAnsiTheme="majorHAnsi"/>
      <w:color w:themeColor="accent1" w:val="4F81BD"/>
      <w:sz w:val="24"/>
    </w:rPr>
  </w:style>
  <w:style w:styleId="Style_54" w:type="paragraph">
    <w:name w:val="toc 1"/>
    <w:next w:val="Style_10"/>
    <w:link w:val="Style_5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54_ch" w:type="character">
    <w:name w:val="toc 1"/>
    <w:link w:val="Style_54"/>
    <w:rPr>
      <w:rFonts w:ascii="XO Thames" w:hAnsi="XO Thames"/>
      <w:b w:val="1"/>
      <w:sz w:val="28"/>
    </w:rPr>
  </w:style>
  <w:style w:styleId="Style_44" w:type="paragraph">
    <w:name w:val="Caption"/>
    <w:basedOn w:val="Style_10"/>
    <w:link w:val="Style_44_ch"/>
    <w:pPr>
      <w:spacing w:after="120" w:before="0"/>
      <w:ind/>
    </w:pPr>
    <w:rPr>
      <w:i w:val="1"/>
    </w:rPr>
  </w:style>
  <w:style w:styleId="Style_44_ch" w:type="character">
    <w:name w:val="Caption"/>
    <w:basedOn w:val="Style_10_ch"/>
    <w:link w:val="Style_44"/>
    <w:rPr>
      <w:i w:val="1"/>
    </w:rPr>
  </w:style>
  <w:style w:styleId="Style_55" w:type="paragraph">
    <w:name w:val="Header and Footer"/>
    <w:link w:val="Style_55_ch"/>
    <w:pPr>
      <w:spacing w:line="240" w:lineRule="auto"/>
      <w:ind/>
      <w:jc w:val="both"/>
    </w:pPr>
    <w:rPr>
      <w:rFonts w:ascii="XO Thames" w:hAnsi="XO Thames"/>
      <w:sz w:val="28"/>
    </w:rPr>
  </w:style>
  <w:style w:styleId="Style_55_ch" w:type="character">
    <w:name w:val="Header and Footer"/>
    <w:link w:val="Style_55"/>
    <w:rPr>
      <w:rFonts w:ascii="XO Thames" w:hAnsi="XO Thames"/>
      <w:sz w:val="28"/>
    </w:rPr>
  </w:style>
  <w:style w:styleId="Style_6" w:type="paragraph">
    <w:name w:val="Source Code"/>
    <w:basedOn w:val="Style_10"/>
    <w:link w:val="Style_6_ch"/>
  </w:style>
  <w:style w:styleId="Style_6_ch" w:type="character">
    <w:name w:val="Source Code"/>
    <w:basedOn w:val="Style_10_ch"/>
    <w:link w:val="Style_6"/>
  </w:style>
  <w:style w:styleId="Style_56" w:type="paragraph">
    <w:name w:val="AnnotationTok"/>
    <w:basedOn w:val="Style_6"/>
    <w:link w:val="Style_56_ch"/>
    <w:rPr>
      <w:b w:val="1"/>
      <w:i w:val="1"/>
      <w:color w:val="60A0B0"/>
    </w:rPr>
  </w:style>
  <w:style w:styleId="Style_56_ch" w:type="character">
    <w:name w:val="AnnotationTok"/>
    <w:basedOn w:val="Style_6_ch"/>
    <w:link w:val="Style_56"/>
    <w:rPr>
      <w:b w:val="1"/>
      <w:i w:val="1"/>
      <w:color w:val="60A0B0"/>
    </w:rPr>
  </w:style>
  <w:style w:styleId="Style_57" w:type="paragraph">
    <w:name w:val="ImportTok"/>
    <w:basedOn w:val="Style_6"/>
    <w:link w:val="Style_57_ch"/>
    <w:rPr>
      <w:b w:val="1"/>
      <w:color w:val="008000"/>
    </w:rPr>
  </w:style>
  <w:style w:styleId="Style_57_ch" w:type="character">
    <w:name w:val="ImportTok"/>
    <w:basedOn w:val="Style_6_ch"/>
    <w:link w:val="Style_57"/>
    <w:rPr>
      <w:b w:val="1"/>
      <w:color w:val="008000"/>
    </w:rPr>
  </w:style>
  <w:style w:styleId="Style_58" w:type="paragraph">
    <w:name w:val="toc 9"/>
    <w:next w:val="Style_10"/>
    <w:link w:val="Style_5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58_ch" w:type="character">
    <w:name w:val="toc 9"/>
    <w:link w:val="Style_58"/>
    <w:rPr>
      <w:rFonts w:ascii="XO Thames" w:hAnsi="XO Thames"/>
      <w:sz w:val="28"/>
    </w:rPr>
  </w:style>
  <w:style w:styleId="Style_59" w:type="paragraph">
    <w:name w:val="Captioned Figure"/>
    <w:basedOn w:val="Style_17"/>
    <w:link w:val="Style_59_ch"/>
    <w:pPr>
      <w:keepNext w:val="1"/>
      <w:ind/>
    </w:pPr>
  </w:style>
  <w:style w:styleId="Style_59_ch" w:type="character">
    <w:name w:val="Captioned Figure"/>
    <w:basedOn w:val="Style_17_ch"/>
    <w:link w:val="Style_59"/>
  </w:style>
  <w:style w:styleId="Style_60" w:type="paragraph">
    <w:name w:val="TOC Heading"/>
    <w:basedOn w:val="Style_1"/>
    <w:next w:val="Style_8"/>
    <w:link w:val="Style_60_ch"/>
    <w:pPr>
      <w:spacing w:before="240" w:line="264" w:lineRule="auto"/>
      <w:ind/>
      <w:outlineLvl w:val="8"/>
    </w:pPr>
    <w:rPr>
      <w:rFonts w:asciiTheme="majorAscii" w:hAnsiTheme="majorHAnsi"/>
      <w:b w:val="0"/>
      <w:color w:themeColor="accent1" w:themeShade="BF" w:val="376092"/>
    </w:rPr>
  </w:style>
  <w:style w:styleId="Style_60_ch" w:type="character">
    <w:name w:val="TOC Heading"/>
    <w:basedOn w:val="Style_1_ch"/>
    <w:link w:val="Style_60"/>
    <w:rPr>
      <w:rFonts w:asciiTheme="majorAscii" w:hAnsiTheme="majorHAnsi"/>
      <w:b w:val="0"/>
      <w:color w:themeColor="accent1" w:themeShade="BF" w:val="376092"/>
    </w:rPr>
  </w:style>
  <w:style w:styleId="Style_15" w:type="paragraph">
    <w:name w:val="Definition"/>
    <w:basedOn w:val="Style_10"/>
    <w:link w:val="Style_15_ch"/>
  </w:style>
  <w:style w:styleId="Style_15_ch" w:type="character">
    <w:name w:val="Definition"/>
    <w:basedOn w:val="Style_10_ch"/>
    <w:link w:val="Style_15"/>
  </w:style>
  <w:style w:styleId="Style_61" w:type="paragraph">
    <w:name w:val="FloatTok"/>
    <w:basedOn w:val="Style_6"/>
    <w:link w:val="Style_61_ch"/>
    <w:rPr>
      <w:color w:val="40A070"/>
    </w:rPr>
  </w:style>
  <w:style w:styleId="Style_61_ch" w:type="character">
    <w:name w:val="FloatTok"/>
    <w:basedOn w:val="Style_6_ch"/>
    <w:link w:val="Style_61"/>
    <w:rPr>
      <w:color w:val="40A070"/>
    </w:rPr>
  </w:style>
  <w:style w:styleId="Style_62" w:type="paragraph">
    <w:name w:val="toc 8"/>
    <w:next w:val="Style_10"/>
    <w:link w:val="Style_6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62_ch" w:type="character">
    <w:name w:val="toc 8"/>
    <w:link w:val="Style_62"/>
    <w:rPr>
      <w:rFonts w:ascii="XO Thames" w:hAnsi="XO Thames"/>
      <w:sz w:val="28"/>
    </w:rPr>
  </w:style>
  <w:style w:styleId="Style_63" w:type="paragraph">
    <w:name w:val="Abstract Title"/>
    <w:basedOn w:val="Style_10"/>
    <w:next w:val="Style_46"/>
    <w:link w:val="Style_63_ch"/>
    <w:pPr>
      <w:keepNext w:val="1"/>
      <w:keepLines w:val="1"/>
      <w:spacing w:after="0" w:before="300"/>
      <w:ind/>
      <w:jc w:val="center"/>
    </w:pPr>
    <w:rPr>
      <w:b w:val="1"/>
      <w:color w:val="345A8A"/>
      <w:sz w:val="20"/>
    </w:rPr>
  </w:style>
  <w:style w:styleId="Style_63_ch" w:type="character">
    <w:name w:val="Abstract Title"/>
    <w:basedOn w:val="Style_10_ch"/>
    <w:link w:val="Style_63"/>
    <w:rPr>
      <w:b w:val="1"/>
      <w:color w:val="345A8A"/>
      <w:sz w:val="20"/>
    </w:rPr>
  </w:style>
  <w:style w:styleId="Style_64" w:type="paragraph">
    <w:name w:val="ConstantTok"/>
    <w:basedOn w:val="Style_6"/>
    <w:link w:val="Style_64_ch"/>
    <w:rPr>
      <w:color w:val="880000"/>
    </w:rPr>
  </w:style>
  <w:style w:styleId="Style_64_ch" w:type="character">
    <w:name w:val="ConstantTok"/>
    <w:basedOn w:val="Style_6_ch"/>
    <w:link w:val="Style_64"/>
    <w:rPr>
      <w:color w:val="880000"/>
    </w:rPr>
  </w:style>
  <w:style w:styleId="Style_65" w:type="paragraph">
    <w:name w:val="Verbatim Char"/>
    <w:basedOn w:val="Style_28"/>
    <w:link w:val="Style_65_ch"/>
    <w:rPr>
      <w:rFonts w:ascii="Consolas" w:hAnsi="Consolas"/>
      <w:sz w:val="22"/>
    </w:rPr>
  </w:style>
  <w:style w:styleId="Style_65_ch" w:type="character">
    <w:name w:val="Verbatim Char"/>
    <w:basedOn w:val="Style_28_ch"/>
    <w:link w:val="Style_65"/>
    <w:rPr>
      <w:rFonts w:ascii="Consolas" w:hAnsi="Consolas"/>
      <w:sz w:val="22"/>
    </w:rPr>
  </w:style>
  <w:style w:styleId="Style_66" w:type="paragraph">
    <w:name w:val="CommentVarTok"/>
    <w:basedOn w:val="Style_6"/>
    <w:link w:val="Style_66_ch"/>
    <w:rPr>
      <w:b w:val="1"/>
      <w:i w:val="1"/>
      <w:color w:val="60A0B0"/>
    </w:rPr>
  </w:style>
  <w:style w:styleId="Style_66_ch" w:type="character">
    <w:name w:val="CommentVarTok"/>
    <w:basedOn w:val="Style_6_ch"/>
    <w:link w:val="Style_66"/>
    <w:rPr>
      <w:b w:val="1"/>
      <w:i w:val="1"/>
      <w:color w:val="60A0B0"/>
    </w:rPr>
  </w:style>
  <w:style w:styleId="Style_67" w:type="paragraph">
    <w:name w:val="FunctionTok"/>
    <w:basedOn w:val="Style_6"/>
    <w:link w:val="Style_67_ch"/>
    <w:rPr>
      <w:color w:val="06287E"/>
    </w:rPr>
  </w:style>
  <w:style w:styleId="Style_67_ch" w:type="character">
    <w:name w:val="FunctionTok"/>
    <w:basedOn w:val="Style_6_ch"/>
    <w:link w:val="Style_67"/>
    <w:rPr>
      <w:color w:val="06287E"/>
    </w:rPr>
  </w:style>
  <w:style w:styleId="Style_68" w:type="paragraph">
    <w:name w:val="toc 5"/>
    <w:next w:val="Style_10"/>
    <w:link w:val="Style_6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68_ch" w:type="character">
    <w:name w:val="toc 5"/>
    <w:link w:val="Style_68"/>
    <w:rPr>
      <w:rFonts w:ascii="XO Thames" w:hAnsi="XO Thames"/>
      <w:sz w:val="28"/>
    </w:rPr>
  </w:style>
  <w:style w:styleId="Style_69" w:type="paragraph">
    <w:name w:val="Image Caption"/>
    <w:basedOn w:val="Style_44"/>
    <w:link w:val="Style_69_ch"/>
  </w:style>
  <w:style w:styleId="Style_69_ch" w:type="character">
    <w:name w:val="Image Caption"/>
    <w:basedOn w:val="Style_44_ch"/>
    <w:link w:val="Style_69"/>
  </w:style>
  <w:style w:styleId="Style_70" w:type="paragraph">
    <w:name w:val="CharTok"/>
    <w:basedOn w:val="Style_6"/>
    <w:link w:val="Style_70_ch"/>
    <w:rPr>
      <w:color w:val="4070A0"/>
    </w:rPr>
  </w:style>
  <w:style w:styleId="Style_70_ch" w:type="character">
    <w:name w:val="CharTok"/>
    <w:basedOn w:val="Style_6_ch"/>
    <w:link w:val="Style_70"/>
    <w:rPr>
      <w:color w:val="4070A0"/>
    </w:rPr>
  </w:style>
  <w:style w:styleId="Style_71" w:type="paragraph">
    <w:name w:val="WarningTok"/>
    <w:basedOn w:val="Style_6"/>
    <w:link w:val="Style_71_ch"/>
    <w:rPr>
      <w:b w:val="1"/>
      <w:i w:val="1"/>
      <w:color w:val="60A0B0"/>
    </w:rPr>
  </w:style>
  <w:style w:styleId="Style_71_ch" w:type="character">
    <w:name w:val="WarningTok"/>
    <w:basedOn w:val="Style_6_ch"/>
    <w:link w:val="Style_71"/>
    <w:rPr>
      <w:b w:val="1"/>
      <w:i w:val="1"/>
      <w:color w:val="60A0B0"/>
    </w:rPr>
  </w:style>
  <w:style w:styleId="Style_72" w:type="paragraph">
    <w:name w:val="SpecialCharTok"/>
    <w:basedOn w:val="Style_6"/>
    <w:link w:val="Style_72_ch"/>
    <w:rPr>
      <w:color w:val="4070A0"/>
    </w:rPr>
  </w:style>
  <w:style w:styleId="Style_72_ch" w:type="character">
    <w:name w:val="SpecialCharTok"/>
    <w:basedOn w:val="Style_6_ch"/>
    <w:link w:val="Style_72"/>
    <w:rPr>
      <w:color w:val="4070A0"/>
    </w:rPr>
  </w:style>
  <w:style w:styleId="Style_73" w:type="paragraph">
    <w:name w:val="Subtitle"/>
    <w:basedOn w:val="Style_74"/>
    <w:next w:val="Style_8"/>
    <w:link w:val="Style_73_ch"/>
    <w:uiPriority w:val="11"/>
    <w:qFormat/>
    <w:pPr>
      <w:keepNext w:val="1"/>
      <w:keepLines w:val="1"/>
      <w:spacing w:after="240" w:before="240"/>
      <w:ind/>
      <w:jc w:val="center"/>
    </w:pPr>
    <w:rPr>
      <w:sz w:val="30"/>
    </w:rPr>
  </w:style>
  <w:style w:styleId="Style_73_ch" w:type="character">
    <w:name w:val="Subtitle"/>
    <w:basedOn w:val="Style_74_ch"/>
    <w:link w:val="Style_73"/>
    <w:rPr>
      <w:sz w:val="30"/>
    </w:rPr>
  </w:style>
  <w:style w:styleId="Style_74" w:type="paragraph">
    <w:name w:val="Title"/>
    <w:basedOn w:val="Style_10"/>
    <w:next w:val="Style_8"/>
    <w:link w:val="Style_74_ch"/>
    <w:uiPriority w:val="10"/>
    <w:qFormat/>
    <w:pPr>
      <w:keepNext w:val="1"/>
      <w:keepLines w:val="1"/>
      <w:spacing w:after="240" w:before="480"/>
      <w:ind/>
      <w:jc w:val="center"/>
    </w:pPr>
    <w:rPr>
      <w:rFonts w:asciiTheme="majorAscii" w:hAnsiTheme="majorHAnsi"/>
      <w:b w:val="1"/>
      <w:color w:themeColor="accent1" w:themeShade="B5" w:val="345B8A"/>
      <w:sz w:val="36"/>
    </w:rPr>
  </w:style>
  <w:style w:styleId="Style_74_ch" w:type="character">
    <w:name w:val="Title"/>
    <w:basedOn w:val="Style_10_ch"/>
    <w:link w:val="Style_74"/>
    <w:rPr>
      <w:rFonts w:asciiTheme="majorAscii" w:hAnsiTheme="majorHAnsi"/>
      <w:b w:val="1"/>
      <w:color w:themeColor="accent1" w:themeShade="B5" w:val="345B8A"/>
      <w:sz w:val="36"/>
    </w:rPr>
  </w:style>
  <w:style w:styleId="Style_75" w:type="paragraph">
    <w:name w:val="heading 4"/>
    <w:basedOn w:val="Style_10"/>
    <w:next w:val="Style_8"/>
    <w:link w:val="Style_75_ch"/>
    <w:uiPriority w:val="9"/>
    <w:qFormat/>
    <w:pPr>
      <w:keepNext w:val="1"/>
      <w:keepLines w:val="1"/>
      <w:spacing w:after="0" w:before="200"/>
      <w:ind/>
      <w:outlineLvl w:val="3"/>
    </w:pPr>
    <w:rPr>
      <w:rFonts w:asciiTheme="majorAscii" w:hAnsiTheme="majorHAnsi"/>
      <w:i w:val="1"/>
      <w:color w:themeColor="accent1" w:val="4F81BD"/>
      <w:sz w:val="24"/>
    </w:rPr>
  </w:style>
  <w:style w:styleId="Style_75_ch" w:type="character">
    <w:name w:val="heading 4"/>
    <w:basedOn w:val="Style_10_ch"/>
    <w:link w:val="Style_75"/>
    <w:rPr>
      <w:rFonts w:asciiTheme="majorAscii" w:hAnsiTheme="majorHAnsi"/>
      <w:i w:val="1"/>
      <w:color w:themeColor="accent1" w:val="4F81BD"/>
      <w:sz w:val="24"/>
    </w:rPr>
  </w:style>
  <w:style w:styleId="Style_76" w:type="paragraph">
    <w:name w:val="BuiltInTok"/>
    <w:basedOn w:val="Style_6"/>
    <w:link w:val="Style_76_ch"/>
    <w:rPr>
      <w:color w:val="008000"/>
    </w:rPr>
  </w:style>
  <w:style w:styleId="Style_76_ch" w:type="character">
    <w:name w:val="BuiltInTok"/>
    <w:basedOn w:val="Style_6_ch"/>
    <w:link w:val="Style_76"/>
    <w:rPr>
      <w:color w:val="008000"/>
    </w:rPr>
  </w:style>
  <w:style w:styleId="Style_2" w:type="paragraph">
    <w:name w:val="heading 2"/>
    <w:basedOn w:val="Style_10"/>
    <w:next w:val="Style_8"/>
    <w:link w:val="Style_2_ch"/>
    <w:uiPriority w:val="9"/>
    <w:qFormat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8"/>
    </w:rPr>
  </w:style>
  <w:style w:styleId="Style_2_ch" w:type="character">
    <w:name w:val="heading 2"/>
    <w:basedOn w:val="Style_10_ch"/>
    <w:link w:val="Style_2"/>
    <w:rPr>
      <w:rFonts w:asciiTheme="majorAscii" w:hAnsiTheme="majorHAnsi"/>
      <w:b w:val="1"/>
      <w:color w:themeColor="accent1" w:val="4F81BD"/>
      <w:sz w:val="28"/>
    </w:rPr>
  </w:style>
  <w:style w:styleId="Style_77" w:type="paragraph">
    <w:name w:val="Footnote Reference"/>
    <w:basedOn w:val="Style_28"/>
    <w:link w:val="Style_77_ch"/>
    <w:rPr>
      <w:vertAlign w:val="superscript"/>
    </w:rPr>
  </w:style>
  <w:style w:styleId="Style_77_ch" w:type="character">
    <w:name w:val="Footnote Reference"/>
    <w:basedOn w:val="Style_28_ch"/>
    <w:link w:val="Style_77"/>
    <w:rPr>
      <w:vertAlign w:val="superscript"/>
    </w:rPr>
  </w:style>
  <w:style w:styleId="Style_78" w:type="paragraph">
    <w:name w:val="CommentTok"/>
    <w:basedOn w:val="Style_6"/>
    <w:link w:val="Style_78_ch"/>
    <w:rPr>
      <w:i w:val="1"/>
      <w:color w:val="60A0B0"/>
    </w:rPr>
  </w:style>
  <w:style w:styleId="Style_78_ch" w:type="character">
    <w:name w:val="CommentTok"/>
    <w:basedOn w:val="Style_6_ch"/>
    <w:link w:val="Style_78"/>
    <w:rPr>
      <w:i w:val="1"/>
      <w:color w:val="60A0B0"/>
    </w:rPr>
  </w:style>
  <w:style w:styleId="Style_29" w:type="paragraph">
    <w:name w:val="Default Paragraph Font"/>
    <w:link w:val="Style_29_ch"/>
  </w:style>
  <w:style w:styleId="Style_29_ch" w:type="character">
    <w:name w:val="Default Paragraph Font"/>
    <w:link w:val="Style_29"/>
  </w:style>
  <w:style w:styleId="Style_79" w:type="paragraph">
    <w:name w:val="DocumentationTok"/>
    <w:basedOn w:val="Style_6"/>
    <w:link w:val="Style_79_ch"/>
    <w:rPr>
      <w:i w:val="1"/>
      <w:color w:val="BA2121"/>
    </w:rPr>
  </w:style>
  <w:style w:styleId="Style_79_ch" w:type="character">
    <w:name w:val="DocumentationTok"/>
    <w:basedOn w:val="Style_6_ch"/>
    <w:link w:val="Style_79"/>
    <w:rPr>
      <w:i w:val="1"/>
      <w:color w:val="BA2121"/>
    </w:rPr>
  </w:style>
  <w:style w:styleId="Style_80" w:type="paragraph">
    <w:name w:val="heading 6"/>
    <w:basedOn w:val="Style_10"/>
    <w:next w:val="Style_8"/>
    <w:link w:val="Style_80_ch"/>
    <w:uiPriority w:val="9"/>
    <w:qFormat/>
    <w:pPr>
      <w:keepNext w:val="1"/>
      <w:keepLines w:val="1"/>
      <w:spacing w:after="0" w:before="200"/>
      <w:ind/>
      <w:outlineLvl w:val="5"/>
    </w:pPr>
    <w:rPr>
      <w:rFonts w:asciiTheme="majorAscii" w:hAnsiTheme="majorHAnsi"/>
      <w:color w:themeColor="accent1" w:val="4F81BD"/>
      <w:sz w:val="24"/>
    </w:rPr>
  </w:style>
  <w:style w:styleId="Style_80_ch" w:type="character">
    <w:name w:val="heading 6"/>
    <w:basedOn w:val="Style_10_ch"/>
    <w:link w:val="Style_80"/>
    <w:rPr>
      <w:rFonts w:asciiTheme="majorAscii" w:hAnsiTheme="majorHAnsi"/>
      <w:color w:themeColor="accent1" w:val="4F81BD"/>
      <w:sz w:val="24"/>
    </w:rPr>
  </w:style>
  <w:style w:default="1" w:styleId="Style_9" w:type="table">
    <w:name w:val="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2026-02-17T10:21:39Z</dcterms:modified>
</cp:coreProperties>
</file>