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Первые 80 строк данных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Небольшая картинка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b3c71be2f1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2017-07-24T11:14:16Z</dcterms:modified>
  <cp:category/>
</cp:coreProperties>
</file>