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E5320A">
      <w:pPr>
        <w:spacing w:after="0" w:line="360" w:lineRule="auto"/>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E5320A">
      <w:pPr>
        <w:spacing w:line="36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E5320A">
      <w:pPr>
        <w:spacing w:after="0" w:line="360" w:lineRule="auto"/>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E5320A">
      <w:pPr>
        <w:spacing w:after="0" w:line="360" w:lineRule="auto"/>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r w:rsidRPr="00050E5B">
        <w:rPr>
          <w:rFonts w:ascii="Times New Roman" w:eastAsia="Calibri" w:hAnsi="Times New Roman" w:cs="Times New Roman"/>
          <w:sz w:val="28"/>
          <w:szCs w:val="20"/>
        </w:rPr>
        <w:t>penSSL</w:t>
      </w:r>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E5320A"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Владимир Владимирович ___________</w:t>
            </w:r>
            <w:r w:rsidR="00050E5B"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Хороводова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E5320A">
      <w:pPr>
        <w:spacing w:after="0"/>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r>
        <w:rPr>
          <w:rFonts w:ascii="Times New Roman" w:eastAsia="Calibri" w:hAnsi="Times New Roman" w:cs="Times New Roman"/>
          <w:sz w:val="28"/>
          <w:szCs w:val="28"/>
          <w:u w:val="single"/>
        </w:rPr>
        <w:t>Солодилову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r w:rsidRPr="00050E5B">
        <w:rPr>
          <w:rFonts w:ascii="Times New Roman" w:eastAsia="Calibri" w:hAnsi="Times New Roman" w:cs="Times New Roman"/>
          <w:b/>
          <w:sz w:val="28"/>
          <w:szCs w:val="28"/>
          <w:u w:val="single"/>
        </w:rPr>
        <w:t xml:space="preserve">penSSL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r w:rsidRPr="00050E5B">
        <w:rPr>
          <w:rFonts w:ascii="Times New Roman" w:eastAsia="Calibri" w:hAnsi="Times New Roman" w:cs="Times New Roman"/>
          <w:bCs/>
          <w:sz w:val="28"/>
          <w:szCs w:val="28"/>
          <w:lang w:val="en-US"/>
        </w:rPr>
        <w:t>bdu</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fstec</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ru</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nvd</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nist</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gov</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cwe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mitre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Реализовать угрозу безопасности на примере конкретной уязвимости с помощью эксплойтов. Поиск эксплойтов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t>Губенков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sdt>
      <w:sdtPr>
        <w:rPr>
          <w:rFonts w:asciiTheme="minorHAnsi" w:eastAsiaTheme="minorHAnsi" w:hAnsiTheme="minorHAnsi" w:cstheme="minorBidi"/>
          <w:color w:val="auto"/>
          <w:sz w:val="22"/>
          <w:szCs w:val="22"/>
          <w:lang w:eastAsia="en-US"/>
        </w:rPr>
        <w:id w:val="424937776"/>
        <w:docPartObj>
          <w:docPartGallery w:val="Table of Contents"/>
          <w:docPartUnique/>
        </w:docPartObj>
      </w:sdtPr>
      <w:sdtEndPr>
        <w:rPr>
          <w:b/>
          <w:bCs/>
        </w:rPr>
      </w:sdtEndPr>
      <w:sdtContent>
        <w:p w:rsidR="000A29B9" w:rsidRDefault="000A29B9" w:rsidP="00AD0514">
          <w:pPr>
            <w:pStyle w:val="a9"/>
            <w:spacing w:before="0" w:line="276" w:lineRule="auto"/>
            <w:jc w:val="center"/>
            <w:rPr>
              <w:rFonts w:ascii="Times New Roman" w:hAnsi="Times New Roman" w:cs="Times New Roman"/>
              <w:b/>
              <w:color w:val="auto"/>
              <w:sz w:val="28"/>
              <w:szCs w:val="28"/>
            </w:rPr>
          </w:pPr>
          <w:r w:rsidRPr="000A29B9">
            <w:rPr>
              <w:rFonts w:ascii="Times New Roman" w:hAnsi="Times New Roman" w:cs="Times New Roman"/>
              <w:b/>
              <w:color w:val="auto"/>
              <w:sz w:val="28"/>
              <w:szCs w:val="28"/>
            </w:rPr>
            <w:t>Содержание</w:t>
          </w:r>
        </w:p>
        <w:p w:rsidR="000A29B9" w:rsidRPr="000A29B9" w:rsidRDefault="000A29B9" w:rsidP="00AD0514">
          <w:pPr>
            <w:rPr>
              <w:lang w:eastAsia="ru-RU"/>
            </w:rPr>
          </w:pPr>
        </w:p>
        <w:p w:rsidR="000A29B9" w:rsidRPr="000A29B9" w:rsidRDefault="000A29B9" w:rsidP="00AD0514">
          <w:pPr>
            <w:pStyle w:val="13"/>
            <w:tabs>
              <w:tab w:val="right" w:leader="dot" w:pos="9345"/>
            </w:tabs>
            <w:jc w:val="both"/>
            <w:rPr>
              <w:rFonts w:ascii="Times New Roman" w:hAnsi="Times New Roman" w:cs="Times New Roman"/>
              <w:noProof/>
              <w:sz w:val="28"/>
              <w:szCs w:val="28"/>
            </w:rPr>
          </w:pPr>
          <w:r w:rsidRPr="000A29B9">
            <w:rPr>
              <w:rFonts w:ascii="Times New Roman" w:hAnsi="Times New Roman" w:cs="Times New Roman"/>
              <w:sz w:val="28"/>
              <w:szCs w:val="28"/>
            </w:rPr>
            <w:fldChar w:fldCharType="begin"/>
          </w:r>
          <w:r w:rsidRPr="000A29B9">
            <w:rPr>
              <w:rFonts w:ascii="Times New Roman" w:hAnsi="Times New Roman" w:cs="Times New Roman"/>
              <w:sz w:val="28"/>
              <w:szCs w:val="28"/>
            </w:rPr>
            <w:instrText xml:space="preserve"> TOC \o "1-3" \h \z \u </w:instrText>
          </w:r>
          <w:r w:rsidRPr="000A29B9">
            <w:rPr>
              <w:rFonts w:ascii="Times New Roman" w:hAnsi="Times New Roman" w:cs="Times New Roman"/>
              <w:sz w:val="28"/>
              <w:szCs w:val="28"/>
            </w:rPr>
            <w:fldChar w:fldCharType="separate"/>
          </w:r>
          <w:hyperlink w:anchor="_Toc122503401" w:history="1">
            <w:r w:rsidRPr="000A29B9">
              <w:rPr>
                <w:rStyle w:val="a4"/>
                <w:rFonts w:ascii="Times New Roman" w:hAnsi="Times New Roman" w:cs="Times New Roman"/>
                <w:noProof/>
                <w:sz w:val="28"/>
                <w:szCs w:val="28"/>
              </w:rPr>
              <w:t>Введение</w:t>
            </w:r>
            <w:r w:rsidRPr="000A29B9">
              <w:rPr>
                <w:rFonts w:ascii="Times New Roman" w:hAnsi="Times New Roman" w:cs="Times New Roman"/>
                <w:noProof/>
                <w:webHidden/>
                <w:sz w:val="28"/>
                <w:szCs w:val="28"/>
              </w:rPr>
              <w:tab/>
            </w:r>
            <w:r w:rsidRPr="000A29B9">
              <w:rPr>
                <w:rFonts w:ascii="Times New Roman" w:hAnsi="Times New Roman" w:cs="Times New Roman"/>
                <w:noProof/>
                <w:webHidden/>
                <w:sz w:val="28"/>
                <w:szCs w:val="28"/>
              </w:rPr>
              <w:fldChar w:fldCharType="begin"/>
            </w:r>
            <w:r w:rsidRPr="000A29B9">
              <w:rPr>
                <w:rFonts w:ascii="Times New Roman" w:hAnsi="Times New Roman" w:cs="Times New Roman"/>
                <w:noProof/>
                <w:webHidden/>
                <w:sz w:val="28"/>
                <w:szCs w:val="28"/>
              </w:rPr>
              <w:instrText xml:space="preserve"> PAGEREF _Toc122503401 \h </w:instrText>
            </w:r>
            <w:r w:rsidRPr="000A29B9">
              <w:rPr>
                <w:rFonts w:ascii="Times New Roman" w:hAnsi="Times New Roman" w:cs="Times New Roman"/>
                <w:noProof/>
                <w:webHidden/>
                <w:sz w:val="28"/>
                <w:szCs w:val="28"/>
              </w:rPr>
            </w:r>
            <w:r w:rsidRPr="000A29B9">
              <w:rPr>
                <w:rFonts w:ascii="Times New Roman" w:hAnsi="Times New Roman" w:cs="Times New Roman"/>
                <w:noProof/>
                <w:webHidden/>
                <w:sz w:val="28"/>
                <w:szCs w:val="28"/>
              </w:rPr>
              <w:fldChar w:fldCharType="separate"/>
            </w:r>
            <w:r w:rsidRPr="000A29B9">
              <w:rPr>
                <w:rFonts w:ascii="Times New Roman" w:hAnsi="Times New Roman" w:cs="Times New Roman"/>
                <w:noProof/>
                <w:webHidden/>
                <w:sz w:val="28"/>
                <w:szCs w:val="28"/>
              </w:rPr>
              <w:t>3</w:t>
            </w:r>
            <w:r w:rsidRPr="000A29B9">
              <w:rPr>
                <w:rFonts w:ascii="Times New Roman" w:hAnsi="Times New Roman" w:cs="Times New Roman"/>
                <w:noProof/>
                <w:webHidden/>
                <w:sz w:val="28"/>
                <w:szCs w:val="28"/>
              </w:rPr>
              <w:fldChar w:fldCharType="end"/>
            </w:r>
          </w:hyperlink>
        </w:p>
        <w:p w:rsidR="000A29B9" w:rsidRPr="000A29B9" w:rsidRDefault="00C61540" w:rsidP="00AD0514">
          <w:pPr>
            <w:pStyle w:val="13"/>
            <w:tabs>
              <w:tab w:val="left" w:pos="440"/>
              <w:tab w:val="right" w:leader="dot" w:pos="9345"/>
            </w:tabs>
            <w:jc w:val="both"/>
            <w:rPr>
              <w:rFonts w:ascii="Times New Roman" w:hAnsi="Times New Roman" w:cs="Times New Roman"/>
              <w:noProof/>
              <w:sz w:val="28"/>
              <w:szCs w:val="28"/>
            </w:rPr>
          </w:pPr>
          <w:hyperlink w:anchor="_Toc122503402" w:history="1">
            <w:r w:rsidR="000A29B9" w:rsidRPr="000A29B9">
              <w:rPr>
                <w:rStyle w:val="a4"/>
                <w:rFonts w:ascii="Times New Roman" w:hAnsi="Times New Roman" w:cs="Times New Roman"/>
                <w:noProof/>
                <w:sz w:val="28"/>
                <w:szCs w:val="28"/>
              </w:rPr>
              <w:t>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Основные термины и определения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3" w:history="1">
            <w:r w:rsidR="000A29B9" w:rsidRPr="000A29B9">
              <w:rPr>
                <w:rStyle w:val="a4"/>
                <w:rFonts w:ascii="Times New Roman" w:hAnsi="Times New Roman" w:cs="Times New Roman"/>
                <w:noProof/>
                <w:sz w:val="28"/>
                <w:szCs w:val="28"/>
              </w:rPr>
              <w:t>1.1.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Понятие и состав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4" w:history="1">
            <w:r w:rsidR="000A29B9" w:rsidRPr="000A29B9">
              <w:rPr>
                <w:rStyle w:val="a4"/>
                <w:rFonts w:ascii="Times New Roman" w:hAnsi="Times New Roman" w:cs="Times New Roman"/>
                <w:noProof/>
                <w:sz w:val="28"/>
                <w:szCs w:val="28"/>
              </w:rPr>
              <w:t>1.2.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Особенности протокола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5" w:history="1">
            <w:r w:rsidR="000A29B9" w:rsidRPr="000A29B9">
              <w:rPr>
                <w:rStyle w:val="a4"/>
                <w:rFonts w:ascii="Times New Roman" w:hAnsi="Times New Roman" w:cs="Times New Roman"/>
                <w:noProof/>
                <w:sz w:val="28"/>
                <w:szCs w:val="28"/>
                <w:lang w:val="en-US"/>
              </w:rPr>
              <w:t>1.3.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Основные принципы работы </w:t>
            </w:r>
            <w:r w:rsidR="000A29B9" w:rsidRPr="000A29B9">
              <w:rPr>
                <w:rStyle w:val="a4"/>
                <w:rFonts w:ascii="Times New Roman" w:hAnsi="Times New Roman" w:cs="Times New Roman"/>
                <w:noProof/>
                <w:sz w:val="28"/>
                <w:szCs w:val="28"/>
                <w:lang w:val="en-US"/>
              </w:rPr>
              <w:t>SSL/TLS</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5</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6" w:history="1">
            <w:r w:rsidR="000A29B9" w:rsidRPr="000A29B9">
              <w:rPr>
                <w:rStyle w:val="a4"/>
                <w:rFonts w:ascii="Times New Roman" w:hAnsi="Times New Roman" w:cs="Times New Roman"/>
                <w:noProof/>
                <w:sz w:val="28"/>
                <w:szCs w:val="28"/>
              </w:rPr>
              <w:t>1.4.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Виды цифровых сертификатов и способы их получения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7</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7" w:history="1">
            <w:r w:rsidR="000A29B9" w:rsidRPr="000A29B9">
              <w:rPr>
                <w:rStyle w:val="a4"/>
                <w:rFonts w:ascii="Times New Roman" w:hAnsi="Times New Roman" w:cs="Times New Roman"/>
                <w:noProof/>
                <w:sz w:val="28"/>
                <w:szCs w:val="28"/>
              </w:rPr>
              <w:t>1.5.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Генерирование </w:t>
            </w:r>
            <w:r w:rsidR="000A29B9" w:rsidRPr="000A29B9">
              <w:rPr>
                <w:rStyle w:val="a4"/>
                <w:rFonts w:ascii="Times New Roman" w:hAnsi="Times New Roman" w:cs="Times New Roman"/>
                <w:noProof/>
                <w:sz w:val="28"/>
                <w:szCs w:val="28"/>
                <w:lang w:val="en-US"/>
              </w:rPr>
              <w:t xml:space="preserve">CSR </w:t>
            </w:r>
            <w:r w:rsidR="000A29B9" w:rsidRPr="000A29B9">
              <w:rPr>
                <w:rStyle w:val="a4"/>
                <w:rFonts w:ascii="Times New Roman" w:hAnsi="Times New Roman" w:cs="Times New Roman"/>
                <w:noProof/>
                <w:sz w:val="28"/>
                <w:szCs w:val="28"/>
              </w:rPr>
              <w:t xml:space="preserve">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8</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08" w:history="1">
            <w:r w:rsidR="000A29B9" w:rsidRPr="000A29B9">
              <w:rPr>
                <w:rStyle w:val="a4"/>
                <w:rFonts w:ascii="Times New Roman" w:hAnsi="Times New Roman" w:cs="Times New Roman"/>
                <w:noProof/>
                <w:sz w:val="28"/>
                <w:szCs w:val="28"/>
                <w:lang w:val="en-US"/>
              </w:rPr>
              <w:t>1.6.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Преимущества и недостатки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11</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13"/>
            <w:tabs>
              <w:tab w:val="left" w:pos="440"/>
              <w:tab w:val="right" w:leader="dot" w:pos="9345"/>
            </w:tabs>
            <w:jc w:val="both"/>
            <w:rPr>
              <w:rFonts w:ascii="Times New Roman" w:hAnsi="Times New Roman" w:cs="Times New Roman"/>
              <w:noProof/>
              <w:sz w:val="28"/>
              <w:szCs w:val="28"/>
            </w:rPr>
          </w:pPr>
          <w:hyperlink w:anchor="_Toc122503409" w:history="1">
            <w:r w:rsidR="000A29B9" w:rsidRPr="000A29B9">
              <w:rPr>
                <w:rStyle w:val="a4"/>
                <w:rFonts w:ascii="Times New Roman" w:hAnsi="Times New Roman" w:cs="Times New Roman"/>
                <w:noProof/>
                <w:sz w:val="28"/>
                <w:szCs w:val="28"/>
              </w:rPr>
              <w:t>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Обзор уязвимостей криптографической библиотеки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_Toc122503409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0" w:history="1">
            <w:r w:rsidR="000A29B9" w:rsidRPr="000A29B9">
              <w:rPr>
                <w:rStyle w:val="a4"/>
                <w:rFonts w:ascii="Times New Roman" w:hAnsi="Times New Roman" w:cs="Times New Roman"/>
                <w:noProof/>
                <w:sz w:val="28"/>
                <w:szCs w:val="28"/>
              </w:rPr>
              <w:t>2.1.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BDU:2022-02461: Уязвимость библиотеки OpenSSL, связанная с чтением за границами буфера в памяти,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_Toc122503410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1" w:history="1">
            <w:r w:rsidR="000A29B9" w:rsidRPr="000A29B9">
              <w:rPr>
                <w:rStyle w:val="a4"/>
                <w:rFonts w:ascii="Times New Roman" w:hAnsi="Times New Roman" w:cs="Times New Roman"/>
                <w:noProof/>
                <w:sz w:val="28"/>
                <w:szCs w:val="28"/>
              </w:rPr>
              <w:t>2.2.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BDU:2022-02557: Уязвимость реализации протокола DTLS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_Toc122503411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2" w:history="1">
            <w:r w:rsidR="000A29B9" w:rsidRPr="000A29B9">
              <w:rPr>
                <w:rStyle w:val="a4"/>
                <w:rFonts w:ascii="Times New Roman" w:hAnsi="Times New Roman" w:cs="Times New Roman"/>
                <w:noProof/>
                <w:sz w:val="28"/>
                <w:szCs w:val="28"/>
              </w:rPr>
              <w:t>2.3.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BDU:2022-06608: Уязвимость функционала проверки сертификата X.509 библиотеки OpenSSL, позволяющая нарушителю выполнить произвольный код.</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3" w:history="1">
            <w:r w:rsidR="000A29B9" w:rsidRPr="000A29B9">
              <w:rPr>
                <w:rStyle w:val="a4"/>
                <w:rFonts w:ascii="Times New Roman" w:hAnsi="Times New Roman" w:cs="Times New Roman"/>
                <w:noProof/>
                <w:sz w:val="28"/>
                <w:szCs w:val="28"/>
              </w:rPr>
              <w:t>2.4.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BDU:2021-01844: Уязвимость реализации протокола 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4" w:history="1">
            <w:r w:rsidR="000A29B9" w:rsidRPr="000A29B9">
              <w:rPr>
                <w:rStyle w:val="a4"/>
                <w:rFonts w:ascii="Times New Roman" w:hAnsi="Times New Roman" w:cs="Times New Roman"/>
                <w:noProof/>
                <w:sz w:val="28"/>
                <w:szCs w:val="28"/>
              </w:rPr>
              <w:t>2.5.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14</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23"/>
            <w:tabs>
              <w:tab w:val="left" w:pos="880"/>
              <w:tab w:val="right" w:leader="dot" w:pos="9345"/>
            </w:tabs>
            <w:jc w:val="both"/>
            <w:rPr>
              <w:rFonts w:ascii="Times New Roman" w:hAnsi="Times New Roman" w:cs="Times New Roman"/>
              <w:noProof/>
              <w:sz w:val="28"/>
              <w:szCs w:val="28"/>
            </w:rPr>
          </w:pPr>
          <w:hyperlink w:anchor="_Toc122503415" w:history="1">
            <w:r w:rsidR="000A29B9" w:rsidRPr="000A29B9">
              <w:rPr>
                <w:rStyle w:val="a4"/>
                <w:rFonts w:ascii="Times New Roman" w:hAnsi="Times New Roman" w:cs="Times New Roman"/>
                <w:noProof/>
                <w:sz w:val="28"/>
                <w:szCs w:val="28"/>
                <w:lang w:val="en-US"/>
              </w:rPr>
              <w:t>2.6.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lang w:val="en-US"/>
              </w:rPr>
              <w:t>CVE-2014-0160: OpenSSL TLS Heartbeat Extension - 'Heartbleed'.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15</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13"/>
            <w:tabs>
              <w:tab w:val="left" w:pos="440"/>
              <w:tab w:val="right" w:leader="dot" w:pos="9345"/>
            </w:tabs>
            <w:jc w:val="both"/>
            <w:rPr>
              <w:rFonts w:ascii="Times New Roman" w:hAnsi="Times New Roman" w:cs="Times New Roman"/>
              <w:noProof/>
              <w:sz w:val="28"/>
              <w:szCs w:val="28"/>
            </w:rPr>
          </w:pPr>
          <w:hyperlink w:anchor="_Toc122503416" w:history="1">
            <w:r w:rsidR="000A29B9" w:rsidRPr="000A29B9">
              <w:rPr>
                <w:rStyle w:val="a4"/>
                <w:rFonts w:ascii="Times New Roman" w:hAnsi="Times New Roman" w:cs="Times New Roman"/>
                <w:noProof/>
                <w:sz w:val="28"/>
                <w:szCs w:val="28"/>
              </w:rPr>
              <w:t>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Практическая реализация уязвимости </w:t>
            </w:r>
            <w:r w:rsidR="000A29B9" w:rsidRPr="000A29B9">
              <w:rPr>
                <w:rStyle w:val="a4"/>
                <w:rFonts w:ascii="Times New Roman" w:hAnsi="Times New Roman" w:cs="Times New Roman"/>
                <w:noProof/>
                <w:sz w:val="28"/>
                <w:szCs w:val="28"/>
                <w:lang w:val="en-US"/>
              </w:rPr>
              <w:t>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16</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13"/>
            <w:tabs>
              <w:tab w:val="right" w:leader="dot" w:pos="9345"/>
            </w:tabs>
            <w:jc w:val="both"/>
            <w:rPr>
              <w:rFonts w:ascii="Times New Roman" w:hAnsi="Times New Roman" w:cs="Times New Roman"/>
              <w:noProof/>
              <w:sz w:val="28"/>
              <w:szCs w:val="28"/>
            </w:rPr>
          </w:pPr>
          <w:hyperlink w:anchor="_Toc122503417" w:history="1">
            <w:r w:rsidR="000A29B9" w:rsidRPr="000A29B9">
              <w:rPr>
                <w:rStyle w:val="a4"/>
                <w:rFonts w:ascii="Times New Roman" w:hAnsi="Times New Roman" w:cs="Times New Roman"/>
                <w:noProof/>
                <w:sz w:val="28"/>
                <w:szCs w:val="28"/>
              </w:rPr>
              <w:t>Заключение</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21</w:t>
            </w:r>
            <w:r w:rsidR="000A29B9" w:rsidRPr="000A29B9">
              <w:rPr>
                <w:rFonts w:ascii="Times New Roman" w:hAnsi="Times New Roman" w:cs="Times New Roman"/>
                <w:noProof/>
                <w:webHidden/>
                <w:sz w:val="28"/>
                <w:szCs w:val="28"/>
              </w:rPr>
              <w:fldChar w:fldCharType="end"/>
            </w:r>
          </w:hyperlink>
        </w:p>
        <w:p w:rsidR="000A29B9" w:rsidRPr="000A29B9" w:rsidRDefault="00C61540" w:rsidP="00AD0514">
          <w:pPr>
            <w:pStyle w:val="13"/>
            <w:tabs>
              <w:tab w:val="right" w:leader="dot" w:pos="9345"/>
            </w:tabs>
            <w:jc w:val="both"/>
            <w:rPr>
              <w:rFonts w:ascii="Times New Roman" w:hAnsi="Times New Roman" w:cs="Times New Roman"/>
              <w:noProof/>
              <w:sz w:val="28"/>
              <w:szCs w:val="28"/>
            </w:rPr>
          </w:pPr>
          <w:hyperlink w:anchor="_Toc122503418" w:history="1">
            <w:r w:rsidR="000A29B9" w:rsidRPr="000A29B9">
              <w:rPr>
                <w:rStyle w:val="a4"/>
                <w:rFonts w:ascii="Times New Roman" w:hAnsi="Times New Roman" w:cs="Times New Roman"/>
                <w:noProof/>
                <w:sz w:val="28"/>
                <w:szCs w:val="28"/>
              </w:rPr>
              <w:t>Список использованных источников</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22</w:t>
            </w:r>
            <w:r w:rsidR="000A29B9" w:rsidRPr="000A29B9">
              <w:rPr>
                <w:rFonts w:ascii="Times New Roman" w:hAnsi="Times New Roman" w:cs="Times New Roman"/>
                <w:noProof/>
                <w:webHidden/>
                <w:sz w:val="28"/>
                <w:szCs w:val="28"/>
              </w:rPr>
              <w:fldChar w:fldCharType="end"/>
            </w:r>
          </w:hyperlink>
        </w:p>
        <w:p w:rsidR="000A29B9" w:rsidRDefault="000A29B9" w:rsidP="00AD0514">
          <w:pPr>
            <w:jc w:val="both"/>
            <w:rPr>
              <w:b/>
              <w:bCs/>
            </w:rPr>
          </w:pPr>
          <w:r w:rsidRPr="000A29B9">
            <w:rPr>
              <w:rFonts w:ascii="Times New Roman" w:hAnsi="Times New Roman" w:cs="Times New Roman"/>
              <w:b/>
              <w:bCs/>
              <w:sz w:val="28"/>
              <w:szCs w:val="28"/>
            </w:rPr>
            <w:fldChar w:fldCharType="end"/>
          </w:r>
        </w:p>
      </w:sdtContent>
    </w:sdt>
    <w:p w:rsidR="000A29B9" w:rsidRDefault="000A29B9" w:rsidP="000A29B9">
      <w:pPr>
        <w:spacing w:line="360" w:lineRule="auto"/>
        <w:jc w:val="both"/>
      </w:pPr>
      <w:r>
        <w:br w:type="page"/>
      </w:r>
    </w:p>
    <w:p w:rsidR="00050E5B" w:rsidRPr="00BD79A0" w:rsidRDefault="00050E5B" w:rsidP="00BD79A0">
      <w:pPr>
        <w:pStyle w:val="11"/>
        <w:spacing w:before="0"/>
      </w:pPr>
      <w:bookmarkStart w:id="0" w:name="_Toc122503401"/>
      <w:r w:rsidRPr="00BD79A0">
        <w:lastRenderedPageBreak/>
        <w:t>Введение</w:t>
      </w:r>
      <w:bookmarkEnd w:id="0"/>
    </w:p>
    <w:p w:rsidR="008F6EA2" w:rsidRPr="00FD1E06" w:rsidRDefault="008F6EA2" w:rsidP="00BD79A0">
      <w:pPr>
        <w:spacing w:after="0" w:line="360" w:lineRule="auto"/>
        <w:jc w:val="center"/>
        <w:rPr>
          <w:rFonts w:ascii="Times New Roman" w:hAnsi="Times New Roman" w:cs="Times New Roman"/>
          <w:b/>
          <w:sz w:val="28"/>
          <w:szCs w:val="28"/>
        </w:rPr>
      </w:pPr>
    </w:p>
    <w:p w:rsidR="00050E5B" w:rsidRPr="00E5320A" w:rsidRDefault="005A09FF" w:rsidP="00BD79A0">
      <w:pPr>
        <w:spacing w:after="0"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w:t>
      </w:r>
      <w:r w:rsidR="00E5320A">
        <w:rPr>
          <w:rFonts w:ascii="Times New Roman" w:hAnsi="Times New Roman" w:cs="Times New Roman"/>
          <w:sz w:val="28"/>
          <w:szCs w:val="28"/>
        </w:rPr>
        <w:t xml:space="preserve">защищенных </w:t>
      </w:r>
      <w:r w:rsidRPr="00801BF9">
        <w:rPr>
          <w:rFonts w:ascii="Times New Roman" w:hAnsi="Times New Roman" w:cs="Times New Roman"/>
          <w:sz w:val="28"/>
          <w:szCs w:val="28"/>
        </w:rPr>
        <w:t xml:space="preserve">соединений устанавливается с использованием средств шифрования, включающих в себя протокол </w:t>
      </w:r>
      <w:r w:rsidRPr="00801BF9">
        <w:rPr>
          <w:rFonts w:ascii="Times New Roman" w:hAnsi="Times New Roman" w:cs="Times New Roman"/>
          <w:sz w:val="28"/>
          <w:szCs w:val="28"/>
          <w:lang w:val="en-US"/>
        </w:rPr>
        <w:t>SSL</w:t>
      </w:r>
      <w:r w:rsidR="00E5320A">
        <w:rPr>
          <w:rFonts w:ascii="Times New Roman" w:hAnsi="Times New Roman" w:cs="Times New Roman"/>
          <w:sz w:val="28"/>
          <w:szCs w:val="28"/>
        </w:rPr>
        <w:t>/</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Данный протокол</w:t>
      </w:r>
      <w:r w:rsidRPr="00801BF9">
        <w:rPr>
          <w:rFonts w:ascii="Times New Roman" w:hAnsi="Times New Roman" w:cs="Times New Roman"/>
          <w:sz w:val="28"/>
          <w:szCs w:val="28"/>
        </w:rPr>
        <w:t xml:space="preserve"> вход</w:t>
      </w:r>
      <w:r w:rsidR="00325D10">
        <w:rPr>
          <w:rFonts w:ascii="Times New Roman" w:hAnsi="Times New Roman" w:cs="Times New Roman"/>
          <w:sz w:val="28"/>
          <w:szCs w:val="28"/>
        </w:rPr>
        <w:t>и</w:t>
      </w:r>
      <w:r w:rsidRPr="00801BF9">
        <w:rPr>
          <w:rFonts w:ascii="Times New Roman" w:hAnsi="Times New Roman" w:cs="Times New Roman"/>
          <w:sz w:val="28"/>
          <w:szCs w:val="28"/>
        </w:rPr>
        <w:t xml:space="preserve">т в </w:t>
      </w:r>
      <w:r w:rsidR="00E5320A">
        <w:rPr>
          <w:rFonts w:ascii="Times New Roman" w:hAnsi="Times New Roman" w:cs="Times New Roman"/>
          <w:sz w:val="28"/>
          <w:szCs w:val="28"/>
        </w:rPr>
        <w:t xml:space="preserve">состав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w:t>
      </w:r>
      <w:r w:rsidR="00E5320A">
        <w:rPr>
          <w:rFonts w:ascii="Times New Roman" w:hAnsi="Times New Roman" w:cs="Times New Roman"/>
          <w:sz w:val="28"/>
          <w:szCs w:val="28"/>
        </w:rPr>
        <w:t>а</w:t>
      </w:r>
      <w:r w:rsidRPr="00801BF9">
        <w:rPr>
          <w:rFonts w:ascii="Times New Roman" w:hAnsi="Times New Roman" w:cs="Times New Roman"/>
          <w:sz w:val="28"/>
          <w:szCs w:val="28"/>
        </w:rPr>
        <w:t xml:space="preserve"> программ, используемый для</w:t>
      </w:r>
      <w:r w:rsidR="00325D10">
        <w:rPr>
          <w:rFonts w:ascii="Times New Roman" w:hAnsi="Times New Roman" w:cs="Times New Roman"/>
          <w:sz w:val="28"/>
          <w:szCs w:val="28"/>
        </w:rPr>
        <w:t xml:space="preserve"> </w:t>
      </w:r>
      <w:r w:rsidRPr="00801BF9">
        <w:rPr>
          <w:rFonts w:ascii="Times New Roman" w:hAnsi="Times New Roman" w:cs="Times New Roman"/>
          <w:sz w:val="28"/>
          <w:szCs w:val="28"/>
        </w:rPr>
        <w:t>работы с криптографическими</w:t>
      </w:r>
      <w:r w:rsidR="00F17C36" w:rsidRPr="00F17C36">
        <w:rPr>
          <w:rFonts w:ascii="Times New Roman" w:hAnsi="Times New Roman" w:cs="Times New Roman"/>
          <w:sz w:val="28"/>
          <w:szCs w:val="28"/>
        </w:rPr>
        <w:t xml:space="preserve"> </w:t>
      </w:r>
      <w:r w:rsidR="00F17C36">
        <w:rPr>
          <w:rFonts w:ascii="Times New Roman" w:hAnsi="Times New Roman" w:cs="Times New Roman"/>
          <w:sz w:val="28"/>
          <w:szCs w:val="28"/>
        </w:rPr>
        <w:t xml:space="preserve">протоколами и </w:t>
      </w:r>
      <w:r w:rsidR="00325D10">
        <w:rPr>
          <w:rFonts w:ascii="Times New Roman" w:hAnsi="Times New Roman" w:cs="Times New Roman"/>
          <w:sz w:val="28"/>
          <w:szCs w:val="28"/>
        </w:rPr>
        <w:t>функциями</w:t>
      </w:r>
      <w:r w:rsidRPr="00801BF9">
        <w:rPr>
          <w:rFonts w:ascii="Times New Roman" w:hAnsi="Times New Roman" w:cs="Times New Roman"/>
          <w:sz w:val="28"/>
          <w:szCs w:val="28"/>
        </w:rPr>
        <w:t>.</w:t>
      </w:r>
    </w:p>
    <w:p w:rsidR="005A09FF"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w:t>
      </w:r>
      <w:r w:rsidR="00325D10">
        <w:rPr>
          <w:rFonts w:ascii="Times New Roman" w:hAnsi="Times New Roman" w:cs="Times New Roman"/>
          <w:sz w:val="28"/>
          <w:szCs w:val="28"/>
        </w:rPr>
        <w:t>в дальнейшем</w:t>
      </w:r>
      <w:r w:rsidR="00801BF9" w:rsidRPr="00801BF9">
        <w:rPr>
          <w:rFonts w:ascii="Times New Roman" w:hAnsi="Times New Roman" w:cs="Times New Roman"/>
          <w:sz w:val="28"/>
          <w:szCs w:val="28"/>
        </w:rPr>
        <w:t xml:space="preserve">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w:t>
      </w:r>
      <w:r w:rsidR="007C5F7E" w:rsidRPr="007C5F7E">
        <w:rPr>
          <w:rFonts w:ascii="Times New Roman" w:hAnsi="Times New Roman" w:cs="Times New Roman"/>
          <w:sz w:val="28"/>
          <w:szCs w:val="28"/>
        </w:rPr>
        <w:t xml:space="preserve"> [1]</w:t>
      </w:r>
      <w:r w:rsidR="00801BF9" w:rsidRPr="00801BF9">
        <w:rPr>
          <w:rFonts w:ascii="Times New Roman" w:hAnsi="Times New Roman" w:cs="Times New Roman"/>
          <w:sz w:val="28"/>
          <w:szCs w:val="28"/>
        </w:rPr>
        <w:t xml:space="preserve">. </w:t>
      </w:r>
      <w:r w:rsidR="00801BF9">
        <w:rPr>
          <w:rFonts w:ascii="Times New Roman" w:hAnsi="Times New Roman" w:cs="Times New Roman"/>
          <w:sz w:val="28"/>
          <w:szCs w:val="28"/>
        </w:rPr>
        <w:t xml:space="preserve">С появлением новых версий данного протокола большинство </w:t>
      </w:r>
      <w:r w:rsidR="00325D10">
        <w:rPr>
          <w:rFonts w:ascii="Times New Roman" w:hAnsi="Times New Roman" w:cs="Times New Roman"/>
          <w:sz w:val="28"/>
          <w:szCs w:val="28"/>
        </w:rPr>
        <w:t xml:space="preserve">его </w:t>
      </w:r>
      <w:r w:rsidR="00801BF9">
        <w:rPr>
          <w:rFonts w:ascii="Times New Roman" w:hAnsi="Times New Roman" w:cs="Times New Roman"/>
          <w:sz w:val="28"/>
          <w:szCs w:val="28"/>
        </w:rPr>
        <w:t>предыдущих версий становятся устаревшими ввиду устаревания методов шифрования, в них используемых, а также появления уязвимостей, в том числе критических, которые ставят под угрозу возможное использование данного протокола</w:t>
      </w:r>
      <w:r w:rsidR="00325D10">
        <w:rPr>
          <w:rFonts w:ascii="Times New Roman" w:hAnsi="Times New Roman" w:cs="Times New Roman"/>
          <w:sz w:val="28"/>
          <w:szCs w:val="28"/>
        </w:rPr>
        <w:t xml:space="preserve"> для шифрования данных</w:t>
      </w:r>
      <w:r w:rsidR="00801BF9">
        <w:rPr>
          <w:rFonts w:ascii="Times New Roman" w:hAnsi="Times New Roman" w:cs="Times New Roman"/>
          <w:sz w:val="28"/>
          <w:szCs w:val="28"/>
        </w:rPr>
        <w:t xml:space="preserve">. В связи с этим важно следить за выходом обновлений </w:t>
      </w:r>
      <w:r w:rsidR="00325D10">
        <w:rPr>
          <w:rFonts w:ascii="Times New Roman" w:hAnsi="Times New Roman" w:cs="Times New Roman"/>
          <w:sz w:val="28"/>
          <w:szCs w:val="28"/>
        </w:rPr>
        <w:t xml:space="preserve">для него </w:t>
      </w:r>
      <w:r w:rsidR="00801BF9">
        <w:rPr>
          <w:rFonts w:ascii="Times New Roman" w:hAnsi="Times New Roman" w:cs="Times New Roman"/>
          <w:sz w:val="28"/>
          <w:szCs w:val="28"/>
        </w:rPr>
        <w:t>и использовать актуальную версию.</w:t>
      </w:r>
    </w:p>
    <w:p w:rsidR="00FD1E06" w:rsidRDefault="00801BF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w:t>
      </w:r>
      <w:r w:rsidR="00325D10">
        <w:rPr>
          <w:rFonts w:ascii="Times New Roman" w:hAnsi="Times New Roman" w:cs="Times New Roman"/>
          <w:sz w:val="28"/>
          <w:szCs w:val="28"/>
        </w:rPr>
        <w:t>общий обзор</w:t>
      </w:r>
      <w:r>
        <w:rPr>
          <w:rFonts w:ascii="Times New Roman" w:hAnsi="Times New Roman" w:cs="Times New Roman"/>
          <w:sz w:val="28"/>
          <w:szCs w:val="28"/>
        </w:rPr>
        <w:t xml:space="preserve">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пакета программ </w:t>
      </w:r>
      <w:r>
        <w:rPr>
          <w:rFonts w:ascii="Times New Roman" w:hAnsi="Times New Roman" w:cs="Times New Roman"/>
          <w:sz w:val="28"/>
          <w:szCs w:val="28"/>
          <w:lang w:val="en-US"/>
        </w:rPr>
        <w:t>OpenSSL</w:t>
      </w:r>
      <w:r w:rsidR="00325D10">
        <w:rPr>
          <w:rFonts w:ascii="Times New Roman" w:hAnsi="Times New Roman" w:cs="Times New Roman"/>
          <w:sz w:val="28"/>
          <w:szCs w:val="28"/>
        </w:rPr>
        <w:t xml:space="preserve"> и его практическое применение для получения сертификата сайта</w:t>
      </w:r>
      <w:r>
        <w:rPr>
          <w:rFonts w:ascii="Times New Roman" w:hAnsi="Times New Roman" w:cs="Times New Roman"/>
          <w:sz w:val="28"/>
          <w:szCs w:val="28"/>
        </w:rPr>
        <w:t xml:space="preserve">. </w:t>
      </w:r>
      <w:r w:rsidR="00325D10">
        <w:rPr>
          <w:rFonts w:ascii="Times New Roman" w:hAnsi="Times New Roman" w:cs="Times New Roman"/>
          <w:sz w:val="28"/>
          <w:szCs w:val="28"/>
        </w:rPr>
        <w:t>Помимо этого,</w:t>
      </w:r>
      <w:r>
        <w:rPr>
          <w:rFonts w:ascii="Times New Roman" w:hAnsi="Times New Roman" w:cs="Times New Roman"/>
          <w:sz w:val="28"/>
          <w:szCs w:val="28"/>
        </w:rPr>
        <w:t xml:space="preserve">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w:t>
      </w:r>
      <w:r w:rsidR="00325D10">
        <w:rPr>
          <w:rFonts w:ascii="Times New Roman" w:hAnsi="Times New Roman" w:cs="Times New Roman"/>
          <w:sz w:val="28"/>
          <w:szCs w:val="28"/>
        </w:rPr>
        <w:t>реализуется</w:t>
      </w:r>
      <w:r w:rsidR="00D06D9F">
        <w:rPr>
          <w:rFonts w:ascii="Times New Roman" w:hAnsi="Times New Roman" w:cs="Times New Roman"/>
          <w:sz w:val="28"/>
          <w:szCs w:val="28"/>
        </w:rPr>
        <w:t xml:space="preserve"> угроз</w:t>
      </w:r>
      <w:r w:rsidR="00325D10">
        <w:rPr>
          <w:rFonts w:ascii="Times New Roman" w:hAnsi="Times New Roman" w:cs="Times New Roman"/>
          <w:sz w:val="28"/>
          <w:szCs w:val="28"/>
        </w:rPr>
        <w:t>а</w:t>
      </w:r>
      <w:r w:rsidR="00D06D9F">
        <w:rPr>
          <w:rFonts w:ascii="Times New Roman" w:hAnsi="Times New Roman" w:cs="Times New Roman"/>
          <w:sz w:val="28"/>
          <w:szCs w:val="28"/>
        </w:rPr>
        <w:t xml:space="preserve">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325D10">
        <w:rPr>
          <w:rFonts w:ascii="Times New Roman" w:hAnsi="Times New Roman" w:cs="Times New Roman"/>
          <w:sz w:val="28"/>
          <w:szCs w:val="28"/>
        </w:rPr>
        <w:t>.1, установленного в качестве основного на</w:t>
      </w:r>
      <w:r w:rsid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325D10">
        <w:rPr>
          <w:rFonts w:ascii="Times New Roman" w:hAnsi="Times New Roman" w:cs="Times New Roman"/>
          <w:sz w:val="28"/>
          <w:szCs w:val="28"/>
        </w:rPr>
        <w:t xml:space="preserve">, посредством </w:t>
      </w:r>
      <w:r w:rsidR="00325D10">
        <w:rPr>
          <w:rFonts w:ascii="Times New Roman" w:hAnsi="Times New Roman" w:cs="Times New Roman"/>
          <w:sz w:val="28"/>
          <w:szCs w:val="28"/>
          <w:lang w:val="en-US"/>
        </w:rPr>
        <w:t>Metasploit</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Framework</w:t>
      </w:r>
      <w:r w:rsidR="00325D10" w:rsidRPr="00325D10">
        <w:rPr>
          <w:rFonts w:ascii="Times New Roman" w:hAnsi="Times New Roman" w:cs="Times New Roman"/>
          <w:sz w:val="28"/>
          <w:szCs w:val="28"/>
        </w:rPr>
        <w:t>,</w:t>
      </w:r>
      <w:r w:rsidR="00325D10">
        <w:rPr>
          <w:rFonts w:ascii="Times New Roman" w:hAnsi="Times New Roman" w:cs="Times New Roman"/>
          <w:sz w:val="28"/>
          <w:szCs w:val="28"/>
        </w:rPr>
        <w:t xml:space="preserve"> входящего в состав </w:t>
      </w:r>
      <w:r w:rsidR="00325D10">
        <w:rPr>
          <w:rFonts w:ascii="Times New Roman" w:hAnsi="Times New Roman" w:cs="Times New Roman"/>
          <w:sz w:val="28"/>
          <w:szCs w:val="28"/>
          <w:lang w:val="en-US"/>
        </w:rPr>
        <w:t>Kali</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Linux</w:t>
      </w:r>
      <w:r w:rsidR="00D06D9F" w:rsidRPr="00D06D9F">
        <w:rPr>
          <w:rFonts w:ascii="Times New Roman" w:hAnsi="Times New Roman" w:cs="Times New Roman"/>
          <w:sz w:val="28"/>
          <w:szCs w:val="28"/>
        </w:rPr>
        <w:t>.</w:t>
      </w:r>
      <w:r w:rsidR="00FD1E06">
        <w:rPr>
          <w:rFonts w:ascii="Times New Roman" w:hAnsi="Times New Roman" w:cs="Times New Roman"/>
          <w:sz w:val="28"/>
          <w:szCs w:val="28"/>
        </w:rPr>
        <w:br w:type="page"/>
      </w:r>
    </w:p>
    <w:p w:rsidR="003D0DE5" w:rsidRDefault="00FD1E06" w:rsidP="00BD79A0">
      <w:pPr>
        <w:pStyle w:val="11"/>
        <w:numPr>
          <w:ilvl w:val="0"/>
          <w:numId w:val="1"/>
        </w:numPr>
        <w:spacing w:before="0"/>
      </w:pPr>
      <w:bookmarkStart w:id="1" w:name="_Toc122503402"/>
      <w:r w:rsidRPr="00325D10">
        <w:lastRenderedPageBreak/>
        <w:t>Основные термины и определения</w:t>
      </w:r>
      <w:bookmarkEnd w:id="1"/>
    </w:p>
    <w:p w:rsidR="008F6EA2" w:rsidRPr="00325D10" w:rsidRDefault="008F6EA2" w:rsidP="00BD79A0">
      <w:pPr>
        <w:pStyle w:val="a3"/>
        <w:spacing w:after="0" w:line="360" w:lineRule="auto"/>
        <w:ind w:left="1069"/>
        <w:rPr>
          <w:rFonts w:ascii="Times New Roman" w:hAnsi="Times New Roman" w:cs="Times New Roman"/>
          <w:b/>
          <w:sz w:val="28"/>
          <w:szCs w:val="28"/>
        </w:rPr>
      </w:pPr>
    </w:p>
    <w:p w:rsidR="00AE0784" w:rsidRPr="00BD79A0" w:rsidRDefault="00CC1887" w:rsidP="00BD79A0">
      <w:pPr>
        <w:pStyle w:val="2"/>
        <w:spacing w:before="0"/>
      </w:pPr>
      <w:bookmarkStart w:id="2" w:name="_Toc122503403"/>
      <w:r w:rsidRPr="00BD79A0">
        <w:t>Понятие</w:t>
      </w:r>
      <w:r w:rsidR="00936BDB" w:rsidRPr="00BD79A0">
        <w:t xml:space="preserve"> и состав </w:t>
      </w:r>
      <w:r w:rsidR="00936BDB" w:rsidRPr="00BD79A0">
        <w:rPr>
          <w:lang w:val="en-US"/>
        </w:rPr>
        <w:t>OpenSSL</w:t>
      </w:r>
      <w:bookmarkEnd w:id="2"/>
    </w:p>
    <w:p w:rsidR="008F6EA2" w:rsidRPr="008F6EA2" w:rsidRDefault="008F6EA2" w:rsidP="00BD79A0">
      <w:pPr>
        <w:spacing w:after="0" w:line="360" w:lineRule="auto"/>
        <w:rPr>
          <w:rFonts w:ascii="Times New Roman" w:hAnsi="Times New Roman" w:cs="Times New Roman"/>
          <w:b/>
          <w:sz w:val="28"/>
          <w:szCs w:val="28"/>
        </w:rPr>
      </w:pPr>
    </w:p>
    <w:p w:rsidR="000F306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OpenSSL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w:t>
      </w:r>
      <w:r w:rsidR="008F6EA2">
        <w:rPr>
          <w:rFonts w:ascii="Times New Roman" w:hAnsi="Times New Roman" w:cs="Times New Roman"/>
          <w:sz w:val="28"/>
          <w:szCs w:val="28"/>
        </w:rPr>
        <w:t>соединений</w:t>
      </w:r>
      <w:r w:rsidR="007C5F7E" w:rsidRPr="009577D8">
        <w:rPr>
          <w:rFonts w:ascii="Times New Roman" w:hAnsi="Times New Roman" w:cs="Times New Roman"/>
          <w:sz w:val="28"/>
          <w:szCs w:val="28"/>
        </w:rPr>
        <w:t xml:space="preserve"> [2]</w:t>
      </w:r>
      <w:r w:rsidR="000F3060" w:rsidRPr="000F3060">
        <w:rPr>
          <w:rFonts w:ascii="Times New Roman" w:hAnsi="Times New Roman" w:cs="Times New Roman"/>
          <w:sz w:val="28"/>
          <w:szCs w:val="28"/>
        </w:rPr>
        <w:t>.</w:t>
      </w:r>
    </w:p>
    <w:p w:rsidR="00466C50" w:rsidRDefault="008F6EA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466C50" w:rsidRPr="000F3060">
        <w:rPr>
          <w:rFonts w:ascii="Times New Roman" w:hAnsi="Times New Roman" w:cs="Times New Roman"/>
          <w:sz w:val="28"/>
          <w:szCs w:val="28"/>
        </w:rPr>
        <w:t xml:space="preserve">OpenSSL </w:t>
      </w:r>
      <w:r>
        <w:rPr>
          <w:rFonts w:ascii="Times New Roman" w:hAnsi="Times New Roman" w:cs="Times New Roman"/>
          <w:sz w:val="28"/>
          <w:szCs w:val="28"/>
        </w:rPr>
        <w:t>включена</w:t>
      </w:r>
      <w:r w:rsidR="00466C50">
        <w:rPr>
          <w:rFonts w:ascii="Times New Roman" w:hAnsi="Times New Roman" w:cs="Times New Roman"/>
          <w:sz w:val="28"/>
          <w:szCs w:val="28"/>
        </w:rPr>
        <w:t xml:space="preserve"> реализаци</w:t>
      </w:r>
      <w:r>
        <w:rPr>
          <w:rFonts w:ascii="Times New Roman" w:hAnsi="Times New Roman" w:cs="Times New Roman"/>
          <w:sz w:val="28"/>
          <w:szCs w:val="28"/>
        </w:rPr>
        <w:t>я</w:t>
      </w:r>
      <w:r w:rsidR="00466C50">
        <w:rPr>
          <w:rFonts w:ascii="Times New Roman" w:hAnsi="Times New Roman" w:cs="Times New Roman"/>
          <w:sz w:val="28"/>
          <w:szCs w:val="28"/>
        </w:rPr>
        <w:t xml:space="preserve"> протокол</w:t>
      </w:r>
      <w:r>
        <w:rPr>
          <w:rFonts w:ascii="Times New Roman" w:hAnsi="Times New Roman" w:cs="Times New Roman"/>
          <w:sz w:val="28"/>
          <w:szCs w:val="28"/>
        </w:rPr>
        <w:t>а</w:t>
      </w:r>
      <w:r w:rsidR="00466C50">
        <w:rPr>
          <w:rFonts w:ascii="Times New Roman" w:hAnsi="Times New Roman" w:cs="Times New Roman"/>
          <w:sz w:val="28"/>
          <w:szCs w:val="28"/>
        </w:rPr>
        <w:t xml:space="preserve"> SSL/</w:t>
      </w:r>
      <w:r w:rsidR="00466C50" w:rsidRPr="000F3060">
        <w:rPr>
          <w:rFonts w:ascii="Times New Roman" w:hAnsi="Times New Roman" w:cs="Times New Roman"/>
          <w:sz w:val="28"/>
          <w:szCs w:val="28"/>
        </w:rPr>
        <w:t>TLS с открытым исходным кодом.</w:t>
      </w:r>
      <w:r w:rsidR="00466C50">
        <w:rPr>
          <w:rFonts w:ascii="Times New Roman" w:hAnsi="Times New Roman" w:cs="Times New Roman"/>
          <w:sz w:val="28"/>
          <w:szCs w:val="28"/>
        </w:rPr>
        <w:t xml:space="preserve"> </w:t>
      </w:r>
      <w:r w:rsidR="00466C50"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sidR="00466C50">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sidR="00466C50">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sidR="00466C50">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sid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Blowfish</w:t>
      </w:r>
      <w:r w:rsidR="00466C50" w:rsidRP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2,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4. </w:t>
      </w:r>
    </w:p>
    <w:p w:rsidR="00466C5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r w:rsidR="007C5F7E" w:rsidRPr="007C5F7E">
        <w:rPr>
          <w:rFonts w:ascii="Times New Roman" w:hAnsi="Times New Roman" w:cs="Times New Roman"/>
          <w:sz w:val="28"/>
          <w:szCs w:val="28"/>
        </w:rPr>
        <w:t xml:space="preserve"> [3]</w:t>
      </w:r>
      <w:r w:rsidRPr="00466C50">
        <w:rPr>
          <w:rFonts w:ascii="Times New Roman" w:hAnsi="Times New Roman" w:cs="Times New Roman"/>
          <w:sz w:val="28"/>
          <w:szCs w:val="28"/>
        </w:rPr>
        <w:t>.</w:t>
      </w:r>
    </w:p>
    <w:p w:rsidR="008F6EA2" w:rsidRPr="00466C50" w:rsidRDefault="008F6EA2" w:rsidP="00BD79A0">
      <w:pPr>
        <w:spacing w:after="0" w:line="360" w:lineRule="auto"/>
        <w:ind w:firstLine="709"/>
        <w:jc w:val="both"/>
        <w:rPr>
          <w:rFonts w:ascii="Times New Roman" w:hAnsi="Times New Roman" w:cs="Times New Roman"/>
          <w:sz w:val="28"/>
          <w:szCs w:val="28"/>
        </w:rPr>
      </w:pPr>
    </w:p>
    <w:p w:rsidR="00FD1E06" w:rsidRPr="008F6EA2" w:rsidRDefault="00CC1887" w:rsidP="00BD79A0">
      <w:pPr>
        <w:pStyle w:val="2"/>
        <w:spacing w:before="0" w:line="360" w:lineRule="auto"/>
      </w:pPr>
      <w:bookmarkStart w:id="3" w:name="_Toc122503404"/>
      <w:r w:rsidRPr="008F6EA2">
        <w:t xml:space="preserve">Особенности протокола </w:t>
      </w:r>
      <w:r w:rsidRPr="008F6EA2">
        <w:rPr>
          <w:lang w:val="en-US"/>
        </w:rPr>
        <w:t>SSL</w:t>
      </w:r>
      <w:bookmarkEnd w:id="3"/>
    </w:p>
    <w:p w:rsidR="008F6EA2" w:rsidRPr="008F6EA2" w:rsidRDefault="008F6EA2" w:rsidP="00BD79A0">
      <w:pPr>
        <w:spacing w:after="0" w:line="360" w:lineRule="auto"/>
        <w:rPr>
          <w:rFonts w:ascii="Times New Roman" w:hAnsi="Times New Roman" w:cs="Times New Roman"/>
          <w:b/>
          <w:sz w:val="28"/>
          <w:szCs w:val="28"/>
        </w:rPr>
      </w:pPr>
    </w:p>
    <w:p w:rsidR="00FD1E06"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sidR="008F6EA2">
        <w:rPr>
          <w:rFonts w:ascii="Times New Roman" w:hAnsi="Times New Roman" w:cs="Times New Roman"/>
          <w:sz w:val="28"/>
          <w:szCs w:val="28"/>
        </w:rPr>
        <w:t>был</w:t>
      </w:r>
      <w:r>
        <w:rPr>
          <w:rFonts w:ascii="Times New Roman" w:hAnsi="Times New Roman" w:cs="Times New Roman"/>
          <w:sz w:val="28"/>
          <w:szCs w:val="28"/>
        </w:rPr>
        <w:t xml:space="preserve"> выпущен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lastRenderedPageBreak/>
        <w:t>Взаимная аутентификация</w:t>
      </w:r>
      <w:r w:rsidRPr="00A96AF9">
        <w:rPr>
          <w:rFonts w:ascii="Times New Roman" w:hAnsi="Times New Roman" w:cs="Times New Roman"/>
          <w:sz w:val="28"/>
          <w:szCs w:val="28"/>
        </w:rPr>
        <w:t xml:space="preserve">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аутентификация</w:t>
      </w:r>
      <w:r w:rsidRPr="00A96AF9">
        <w:rPr>
          <w:rFonts w:ascii="Times New Roman" w:hAnsi="Times New Roman" w:cs="Times New Roman"/>
          <w:sz w:val="28"/>
          <w:szCs w:val="28"/>
        </w:rPr>
        <w:t xml:space="preserve"> идентификационных данных другой стороны. При передачи данных между двумя 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Конфиденциальность</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шифрование</w:t>
      </w:r>
      <w:r w:rsidRPr="00A96AF9">
        <w:rPr>
          <w:rFonts w:ascii="Times New Roman" w:hAnsi="Times New Roman" w:cs="Times New Roman"/>
          <w:sz w:val="28"/>
          <w:szCs w:val="28"/>
        </w:rPr>
        <w:t xml:space="preserve"> сообщения для дальнейшей</w:t>
      </w:r>
      <w:r w:rsidR="008F6EA2">
        <w:rPr>
          <w:rFonts w:ascii="Times New Roman" w:hAnsi="Times New Roman" w:cs="Times New Roman"/>
          <w:sz w:val="28"/>
          <w:szCs w:val="28"/>
        </w:rPr>
        <w:t xml:space="preserve"> его</w:t>
      </w:r>
      <w:r w:rsidRPr="00A96AF9">
        <w:rPr>
          <w:rFonts w:ascii="Times New Roman" w:hAnsi="Times New Roman" w:cs="Times New Roman"/>
          <w:sz w:val="28"/>
          <w:szCs w:val="28"/>
        </w:rPr>
        <w:t xml:space="preserve"> передачи по </w:t>
      </w:r>
      <w:r w:rsidR="008F6EA2">
        <w:rPr>
          <w:rFonts w:ascii="Times New Roman" w:hAnsi="Times New Roman" w:cs="Times New Roman"/>
          <w:sz w:val="28"/>
          <w:szCs w:val="28"/>
        </w:rPr>
        <w:t xml:space="preserve">открытому </w:t>
      </w:r>
      <w:r w:rsidRPr="00A96AF9">
        <w:rPr>
          <w:rFonts w:ascii="Times New Roman" w:hAnsi="Times New Roman" w:cs="Times New Roman"/>
          <w:sz w:val="28"/>
          <w:szCs w:val="28"/>
        </w:rPr>
        <w:t>каналу связи.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Целостность</w:t>
      </w:r>
      <w:r w:rsidRPr="00A96AF9">
        <w:rPr>
          <w:rFonts w:ascii="Times New Roman" w:hAnsi="Times New Roman" w:cs="Times New Roman"/>
          <w:sz w:val="28"/>
          <w:szCs w:val="28"/>
        </w:rPr>
        <w:t xml:space="preserve">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входящих в состав </w:t>
      </w:r>
      <w:r w:rsidR="003D0DE5" w:rsidRPr="00A96AF9">
        <w:rPr>
          <w:rFonts w:ascii="Times New Roman" w:hAnsi="Times New Roman" w:cs="Times New Roman"/>
          <w:sz w:val="28"/>
          <w:szCs w:val="28"/>
          <w:lang w:val="en-US"/>
        </w:rPr>
        <w:t>OpenSSL</w:t>
      </w:r>
      <w:r w:rsidR="007C5F7E" w:rsidRPr="007C5F7E">
        <w:rPr>
          <w:rFonts w:ascii="Times New Roman" w:hAnsi="Times New Roman" w:cs="Times New Roman"/>
          <w:sz w:val="28"/>
          <w:szCs w:val="28"/>
        </w:rPr>
        <w:t xml:space="preserve"> [4]</w:t>
      </w:r>
      <w:r w:rsidR="003D0DE5" w:rsidRPr="00A96AF9">
        <w:rPr>
          <w:rFonts w:ascii="Times New Roman" w:hAnsi="Times New Roman" w:cs="Times New Roman"/>
          <w:sz w:val="28"/>
          <w:szCs w:val="28"/>
        </w:rPr>
        <w:t>.</w:t>
      </w:r>
    </w:p>
    <w:p w:rsidR="008F6EA2" w:rsidRPr="008F6EA2" w:rsidRDefault="008F6EA2" w:rsidP="00BD79A0">
      <w:pPr>
        <w:spacing w:after="0" w:line="360" w:lineRule="auto"/>
        <w:jc w:val="both"/>
        <w:rPr>
          <w:rFonts w:ascii="Times New Roman" w:hAnsi="Times New Roman" w:cs="Times New Roman"/>
          <w:sz w:val="28"/>
          <w:szCs w:val="28"/>
        </w:rPr>
      </w:pPr>
    </w:p>
    <w:p w:rsidR="003D0DE5" w:rsidRDefault="003D0DE5" w:rsidP="00BD79A0">
      <w:pPr>
        <w:pStyle w:val="2"/>
        <w:spacing w:before="0" w:line="360" w:lineRule="auto"/>
        <w:rPr>
          <w:lang w:val="en-US"/>
        </w:rPr>
      </w:pPr>
      <w:bookmarkStart w:id="4" w:name="_Toc122503405"/>
      <w:r w:rsidRPr="008F6EA2">
        <w:t xml:space="preserve">Основные принципы работы </w:t>
      </w:r>
      <w:r w:rsidRPr="008F6EA2">
        <w:rPr>
          <w:lang w:val="en-US"/>
        </w:rPr>
        <w:t>SSL</w:t>
      </w:r>
      <w:r w:rsidR="008F6EA2">
        <w:rPr>
          <w:lang w:val="en-US"/>
        </w:rPr>
        <w:t>/TLS</w:t>
      </w:r>
      <w:bookmarkEnd w:id="4"/>
    </w:p>
    <w:p w:rsidR="008F6EA2" w:rsidRPr="008F6EA2" w:rsidRDefault="008F6EA2" w:rsidP="00BD79A0">
      <w:pPr>
        <w:spacing w:after="0" w:line="360" w:lineRule="auto"/>
        <w:rPr>
          <w:rFonts w:ascii="Times New Roman" w:hAnsi="Times New Roman" w:cs="Times New Roman"/>
          <w:b/>
          <w:sz w:val="28"/>
          <w:szCs w:val="28"/>
          <w:lang w:val="en-US"/>
        </w:rPr>
      </w:pPr>
    </w:p>
    <w:p w:rsidR="00886DFB" w:rsidRDefault="001272B5"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008F6EA2" w:rsidRP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Клиент публичным ключом производит расшифровку сертификата сервера и проверяет полученные данные с 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sidRPr="008F6EA2">
        <w:rPr>
          <w:rFonts w:ascii="Times New Roman" w:hAnsi="Times New Roman" w:cs="Times New Roman"/>
          <w:i/>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 xml:space="preserve">сертификата, который выдаётся </w:t>
      </w:r>
      <w:r w:rsidR="008F6EA2" w:rsidRPr="008F6EA2">
        <w:rPr>
          <w:rFonts w:ascii="Times New Roman" w:hAnsi="Times New Roman" w:cs="Times New Roman"/>
          <w:b/>
          <w:sz w:val="28"/>
          <w:szCs w:val="28"/>
        </w:rPr>
        <w:t>Ц</w:t>
      </w:r>
      <w:r w:rsidRPr="008F6EA2">
        <w:rPr>
          <w:rFonts w:ascii="Times New Roman" w:hAnsi="Times New Roman" w:cs="Times New Roman"/>
          <w:b/>
          <w:sz w:val="28"/>
          <w:szCs w:val="28"/>
        </w:rPr>
        <w:t>ентром сертификации</w:t>
      </w:r>
      <w:r w:rsidR="008F6EA2">
        <w:rPr>
          <w:rFonts w:ascii="Times New Roman" w:hAnsi="Times New Roman" w:cs="Times New Roman"/>
          <w:sz w:val="28"/>
          <w:szCs w:val="28"/>
        </w:rPr>
        <w:t xml:space="preserve"> </w:t>
      </w:r>
      <w:r w:rsidR="008F6EA2" w:rsidRPr="00BA31BA">
        <w:rPr>
          <w:rFonts w:ascii="Times New Roman" w:hAnsi="Times New Roman" w:cs="Times New Roman"/>
          <w:b/>
          <w:sz w:val="28"/>
          <w:szCs w:val="28"/>
        </w:rPr>
        <w:t>(</w:t>
      </w:r>
      <w:r w:rsidR="008F6EA2" w:rsidRPr="00BA31BA">
        <w:rPr>
          <w:rFonts w:ascii="Times New Roman" w:hAnsi="Times New Roman" w:cs="Times New Roman"/>
          <w:b/>
          <w:sz w:val="28"/>
          <w:szCs w:val="28"/>
          <w:lang w:val="en-US"/>
        </w:rPr>
        <w:t>CA</w:t>
      </w:r>
      <w:r w:rsidR="008F6EA2" w:rsidRPr="00BA31BA">
        <w:rPr>
          <w:rFonts w:ascii="Times New Roman" w:hAnsi="Times New Roman" w:cs="Times New Roman"/>
          <w:b/>
          <w:sz w:val="28"/>
          <w:szCs w:val="28"/>
        </w:rPr>
        <w:t>)</w:t>
      </w:r>
      <w:r w:rsidRPr="00BA31BA">
        <w:rPr>
          <w:rFonts w:ascii="Times New Roman" w:hAnsi="Times New Roman" w:cs="Times New Roman"/>
          <w:b/>
          <w:sz w:val="28"/>
          <w:szCs w:val="28"/>
        </w:rPr>
        <w:t>.</w:t>
      </w:r>
      <w:r>
        <w:rPr>
          <w:rFonts w:ascii="Times New Roman" w:hAnsi="Times New Roman" w:cs="Times New Roman"/>
          <w:sz w:val="28"/>
          <w:szCs w:val="28"/>
        </w:rPr>
        <w:t xml:space="preserve"> Если данные не совпадают, сертификат сервера был подделан, вследствие чего дальнейшее сое</w:t>
      </w:r>
      <w:r w:rsidR="008F6EA2">
        <w:rPr>
          <w:rFonts w:ascii="Times New Roman" w:hAnsi="Times New Roman" w:cs="Times New Roman"/>
          <w:sz w:val="28"/>
          <w:szCs w:val="28"/>
        </w:rPr>
        <w:t>динение с сервером прекращается, а пользователю выдается соответствующее сообщение.</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подлинности, сервер производит </w:t>
      </w:r>
      <w:r w:rsidR="008F6EA2">
        <w:rPr>
          <w:rFonts w:ascii="Times New Roman" w:hAnsi="Times New Roman" w:cs="Times New Roman"/>
          <w:sz w:val="28"/>
          <w:szCs w:val="28"/>
        </w:rPr>
        <w:t>расшифрование открытым ключом</w:t>
      </w:r>
      <w:r>
        <w:rPr>
          <w:rFonts w:ascii="Times New Roman" w:hAnsi="Times New Roman" w:cs="Times New Roman"/>
          <w:sz w:val="28"/>
          <w:szCs w:val="28"/>
        </w:rPr>
        <w:t xml:space="preserve">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sidRPr="008F6EA2">
        <w:rPr>
          <w:rFonts w:ascii="Times New Roman" w:hAnsi="Times New Roman" w:cs="Times New Roman"/>
          <w:i/>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r w:rsidR="007C5F7E" w:rsidRPr="007C5F7E">
        <w:rPr>
          <w:rFonts w:ascii="Times New Roman" w:hAnsi="Times New Roman" w:cs="Times New Roman"/>
          <w:sz w:val="28"/>
          <w:szCs w:val="28"/>
        </w:rPr>
        <w:t xml:space="preserve"> </w:t>
      </w:r>
      <w:r w:rsidR="007C5F7E">
        <w:rPr>
          <w:rFonts w:ascii="Times New Roman" w:hAnsi="Times New Roman" w:cs="Times New Roman"/>
          <w:sz w:val="28"/>
          <w:szCs w:val="28"/>
          <w:lang w:val="en-US"/>
        </w:rPr>
        <w:t>[4]</w:t>
      </w:r>
      <w:r w:rsidR="00CC1887">
        <w:rPr>
          <w:rFonts w:ascii="Times New Roman" w:hAnsi="Times New Roman" w:cs="Times New Roman"/>
          <w:sz w:val="28"/>
          <w:szCs w:val="28"/>
        </w:rPr>
        <w:t>.</w:t>
      </w:r>
    </w:p>
    <w:p w:rsidR="00521F1B" w:rsidRDefault="00521F1B" w:rsidP="00BD79A0">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Default="00521F1B" w:rsidP="00BD79A0">
      <w:pPr>
        <w:spacing w:after="0"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BA31BA" w:rsidRPr="00043210" w:rsidRDefault="00BA31BA" w:rsidP="00BD79A0">
      <w:pPr>
        <w:spacing w:after="0" w:line="360" w:lineRule="auto"/>
        <w:ind w:firstLine="709"/>
        <w:jc w:val="center"/>
        <w:rPr>
          <w:rFonts w:ascii="Times New Roman" w:hAnsi="Times New Roman" w:cs="Times New Roman"/>
          <w:sz w:val="24"/>
          <w:szCs w:val="24"/>
        </w:rPr>
      </w:pPr>
    </w:p>
    <w:p w:rsidR="006E3761" w:rsidRDefault="00CC1887" w:rsidP="00BD79A0">
      <w:pPr>
        <w:pStyle w:val="2"/>
        <w:spacing w:before="0" w:line="360" w:lineRule="auto"/>
      </w:pPr>
      <w:bookmarkStart w:id="5" w:name="_Toc122503406"/>
      <w:r w:rsidRPr="00BA31BA">
        <w:t>Виды цифровых сертификатов и способы их получения</w:t>
      </w:r>
      <w:bookmarkEnd w:id="5"/>
    </w:p>
    <w:p w:rsidR="00BA31BA" w:rsidRPr="00BA31BA" w:rsidRDefault="00BA31BA" w:rsidP="00BD79A0">
      <w:pPr>
        <w:spacing w:after="0" w:line="360" w:lineRule="auto"/>
        <w:jc w:val="center"/>
        <w:rPr>
          <w:rFonts w:ascii="Times New Roman" w:hAnsi="Times New Roman" w:cs="Times New Roman"/>
          <w:b/>
          <w:sz w:val="28"/>
          <w:szCs w:val="28"/>
        </w:rPr>
      </w:pPr>
    </w:p>
    <w:p w:rsidR="00BA31BA"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реализации шифрования соединения с использованием протокола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w:t>
      </w:r>
      <w:r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могут применяться сертификаты следующих видов:</w:t>
      </w:r>
    </w:p>
    <w:p w:rsidR="00521F1B" w:rsidRPr="00EA6EB2" w:rsidRDefault="00521F1B" w:rsidP="00BD79A0">
      <w:pPr>
        <w:pStyle w:val="a3"/>
        <w:numPr>
          <w:ilvl w:val="0"/>
          <w:numId w:val="20"/>
        </w:numPr>
        <w:spacing w:after="0" w:line="360" w:lineRule="auto"/>
        <w:rPr>
          <w:rFonts w:ascii="Times New Roman" w:hAnsi="Times New Roman" w:cs="Times New Roman"/>
          <w:sz w:val="28"/>
          <w:szCs w:val="28"/>
        </w:rPr>
      </w:pPr>
      <w:r w:rsidRPr="00EA6EB2">
        <w:rPr>
          <w:rFonts w:ascii="Times New Roman" w:hAnsi="Times New Roman" w:cs="Times New Roman"/>
          <w:sz w:val="28"/>
          <w:szCs w:val="28"/>
        </w:rPr>
        <w:t>Сертификат, выданный Центром сертификации (</w:t>
      </w:r>
      <w:r w:rsidRPr="00EA6EB2">
        <w:rPr>
          <w:rFonts w:ascii="Times New Roman" w:hAnsi="Times New Roman" w:cs="Times New Roman"/>
          <w:sz w:val="28"/>
          <w:szCs w:val="28"/>
          <w:lang w:val="en-US"/>
        </w:rPr>
        <w:t>CA</w:t>
      </w:r>
      <w:r w:rsidRPr="00EA6EB2">
        <w:rPr>
          <w:rFonts w:ascii="Times New Roman" w:hAnsi="Times New Roman" w:cs="Times New Roman"/>
          <w:sz w:val="28"/>
          <w:szCs w:val="28"/>
        </w:rPr>
        <w:t>)</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Самоподписанный сертификат – сертификат, который создан самим пользователем. В данном случае издатель сертификата и его владелец совпадают.</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 xml:space="preserve"> и проверки его функциональности в данной среде.</w:t>
      </w:r>
    </w:p>
    <w:p w:rsidR="00CC1887"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Сертификаты второго и третьего типов используются</w:t>
      </w:r>
      <w:r w:rsidR="00CC1887" w:rsidRPr="00EA6EB2">
        <w:rPr>
          <w:rFonts w:ascii="Times New Roman" w:hAnsi="Times New Roman" w:cs="Times New Roman"/>
          <w:sz w:val="28"/>
          <w:szCs w:val="28"/>
        </w:rPr>
        <w:t xml:space="preserve"> для настройки и тестирования </w:t>
      </w:r>
      <w:r w:rsidR="00CC1887" w:rsidRPr="00EA6EB2">
        <w:rPr>
          <w:rFonts w:ascii="Times New Roman" w:hAnsi="Times New Roman" w:cs="Times New Roman"/>
          <w:sz w:val="28"/>
          <w:szCs w:val="28"/>
          <w:lang w:val="en-US"/>
        </w:rPr>
        <w:t>SSL</w:t>
      </w:r>
      <w:r w:rsidR="00CC1887" w:rsidRPr="00EA6EB2">
        <w:rPr>
          <w:rFonts w:ascii="Times New Roman" w:hAnsi="Times New Roman" w:cs="Times New Roman"/>
          <w:sz w:val="28"/>
          <w:szCs w:val="28"/>
        </w:rPr>
        <w:t xml:space="preserve">, а также проверки его функциональности в данной среде. </w:t>
      </w:r>
      <w:r w:rsidRPr="00EA6EB2">
        <w:rPr>
          <w:rFonts w:ascii="Times New Roman" w:hAnsi="Times New Roman" w:cs="Times New Roman"/>
          <w:sz w:val="28"/>
          <w:szCs w:val="28"/>
        </w:rPr>
        <w:t xml:space="preserve">Несмотря на общую схожесть самоподписанного сертификата с сертификатом, выдающимся Центром сертификации, использование первого не является доверенным, а все сайты, его использующие, </w:t>
      </w:r>
      <w:r w:rsidR="00B058B2" w:rsidRPr="00EA6EB2">
        <w:rPr>
          <w:rFonts w:ascii="Times New Roman" w:hAnsi="Times New Roman" w:cs="Times New Roman"/>
          <w:sz w:val="28"/>
          <w:szCs w:val="28"/>
        </w:rPr>
        <w:t>считаются небезопасными, о чём сообщается пользователю при попытке входа на сайт.</w:t>
      </w:r>
    </w:p>
    <w:p w:rsidR="006E3761" w:rsidRPr="00EA6EB2" w:rsidRDefault="00B058B2"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lastRenderedPageBreak/>
        <w:t xml:space="preserve">Для </w:t>
      </w:r>
      <w:r w:rsidR="00BA31BA" w:rsidRPr="00EA6EB2">
        <w:rPr>
          <w:rFonts w:ascii="Times New Roman" w:hAnsi="Times New Roman" w:cs="Times New Roman"/>
          <w:sz w:val="28"/>
          <w:szCs w:val="28"/>
        </w:rPr>
        <w:t>обеспечения шифрования соединения</w:t>
      </w:r>
      <w:r w:rsidRPr="00EA6EB2">
        <w:rPr>
          <w:rFonts w:ascii="Times New Roman" w:hAnsi="Times New Roman" w:cs="Times New Roman"/>
          <w:sz w:val="28"/>
          <w:szCs w:val="28"/>
        </w:rPr>
        <w:t xml:space="preserve"> с использованием протокола </w:t>
      </w:r>
      <w:r w:rsidRPr="00EA6EB2">
        <w:rPr>
          <w:rFonts w:ascii="Times New Roman" w:hAnsi="Times New Roman" w:cs="Times New Roman"/>
          <w:sz w:val="28"/>
          <w:szCs w:val="28"/>
          <w:lang w:val="en-US"/>
        </w:rPr>
        <w:t>SSL</w:t>
      </w:r>
      <w:r w:rsidR="00BA31BA" w:rsidRPr="00EA6EB2">
        <w:rPr>
          <w:rFonts w:ascii="Times New Roman" w:hAnsi="Times New Roman" w:cs="Times New Roman"/>
          <w:sz w:val="28"/>
          <w:szCs w:val="28"/>
        </w:rPr>
        <w:t>/</w:t>
      </w:r>
      <w:r w:rsidR="00BA31BA"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владельцу </w:t>
      </w:r>
      <w:r w:rsidR="006261AA" w:rsidRPr="00EA6EB2">
        <w:rPr>
          <w:rFonts w:ascii="Times New Roman" w:hAnsi="Times New Roman" w:cs="Times New Roman"/>
          <w:sz w:val="28"/>
          <w:szCs w:val="28"/>
        </w:rPr>
        <w:t xml:space="preserve">необходимо получить соответствующий сертификат, который </w:t>
      </w:r>
      <w:r w:rsidR="006E3761" w:rsidRPr="00EA6EB2">
        <w:rPr>
          <w:rFonts w:ascii="Times New Roman" w:hAnsi="Times New Roman" w:cs="Times New Roman"/>
          <w:sz w:val="28"/>
          <w:szCs w:val="28"/>
        </w:rPr>
        <w:t>проверя</w:t>
      </w:r>
      <w:r w:rsidR="006261AA" w:rsidRPr="00EA6EB2">
        <w:rPr>
          <w:rFonts w:ascii="Times New Roman" w:hAnsi="Times New Roman" w:cs="Times New Roman"/>
          <w:sz w:val="28"/>
          <w:szCs w:val="28"/>
        </w:rPr>
        <w:t>е</w:t>
      </w:r>
      <w:r w:rsidR="006E3761" w:rsidRPr="00EA6EB2">
        <w:rPr>
          <w:rFonts w:ascii="Times New Roman" w:hAnsi="Times New Roman" w:cs="Times New Roman"/>
          <w:sz w:val="28"/>
          <w:szCs w:val="28"/>
        </w:rPr>
        <w:t xml:space="preserve">тся и выдаются </w:t>
      </w:r>
      <w:r w:rsidR="006E3761" w:rsidRPr="00EA6EB2">
        <w:rPr>
          <w:rFonts w:ascii="Times New Roman" w:hAnsi="Times New Roman" w:cs="Times New Roman"/>
          <w:b/>
          <w:bCs/>
          <w:sz w:val="28"/>
          <w:szCs w:val="28"/>
        </w:rPr>
        <w:t>Центром сертификации (CA - Certificate Authorities)</w:t>
      </w:r>
      <w:r w:rsidR="006E3761" w:rsidRPr="00EA6EB2">
        <w:rPr>
          <w:rFonts w:ascii="Times New Roman" w:hAnsi="Times New Roman" w:cs="Times New Roman"/>
          <w:sz w:val="28"/>
          <w:szCs w:val="28"/>
        </w:rPr>
        <w:t xml:space="preserve">. При подаче заявки на получение сертификата генерируется </w:t>
      </w:r>
      <w:r w:rsidR="006E3761" w:rsidRPr="00EA6EB2">
        <w:rPr>
          <w:rFonts w:ascii="Times New Roman" w:hAnsi="Times New Roman" w:cs="Times New Roman"/>
          <w:b/>
          <w:bCs/>
          <w:sz w:val="28"/>
          <w:szCs w:val="28"/>
        </w:rPr>
        <w:t>CSR (Certificate Signing Request - запрос на получение сертификата)</w:t>
      </w:r>
      <w:r w:rsidR="006E3761" w:rsidRPr="00EA6EB2">
        <w:rPr>
          <w:rFonts w:ascii="Times New Roman" w:hAnsi="Times New Roman" w:cs="Times New Roman"/>
          <w:sz w:val="28"/>
          <w:szCs w:val="28"/>
        </w:rPr>
        <w:t xml:space="preserve"> с парой ключей на сервере</w:t>
      </w:r>
      <w:r w:rsidR="006261AA" w:rsidRPr="00EA6EB2">
        <w:rPr>
          <w:rFonts w:ascii="Times New Roman" w:hAnsi="Times New Roman" w:cs="Times New Roman"/>
          <w:sz w:val="28"/>
          <w:szCs w:val="28"/>
        </w:rPr>
        <w:t xml:space="preserve"> владельца.</w:t>
      </w:r>
    </w:p>
    <w:p w:rsidR="006E3761" w:rsidRPr="00EA6EB2" w:rsidRDefault="006261A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BA31B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Сгенерировать CSR локально на сервере.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Отправ</w:t>
      </w:r>
      <w:r w:rsidR="00B058B2" w:rsidRPr="00EA6EB2">
        <w:rPr>
          <w:rFonts w:ascii="Times New Roman" w:hAnsi="Times New Roman" w:cs="Times New Roman"/>
          <w:sz w:val="28"/>
          <w:szCs w:val="28"/>
        </w:rPr>
        <w:t>ить</w:t>
      </w:r>
      <w:r w:rsidRPr="00EA6EB2">
        <w:rPr>
          <w:rFonts w:ascii="Times New Roman" w:hAnsi="Times New Roman" w:cs="Times New Roman"/>
          <w:sz w:val="28"/>
          <w:szCs w:val="28"/>
        </w:rPr>
        <w:t xml:space="preserve"> CSR в </w:t>
      </w:r>
      <w:r w:rsidR="00B058B2" w:rsidRPr="00EA6EB2">
        <w:rPr>
          <w:rFonts w:ascii="Times New Roman" w:hAnsi="Times New Roman" w:cs="Times New Roman"/>
          <w:sz w:val="28"/>
          <w:szCs w:val="28"/>
        </w:rPr>
        <w:t>Ц</w:t>
      </w:r>
      <w:r w:rsidRPr="00EA6EB2">
        <w:rPr>
          <w:rFonts w:ascii="Times New Roman" w:hAnsi="Times New Roman" w:cs="Times New Roman"/>
          <w:sz w:val="28"/>
          <w:szCs w:val="28"/>
        </w:rPr>
        <w:t>ентр сертификации, который проверит</w:t>
      </w:r>
      <w:r w:rsidR="00043210" w:rsidRPr="00EA6EB2">
        <w:rPr>
          <w:rFonts w:ascii="Times New Roman" w:hAnsi="Times New Roman" w:cs="Times New Roman"/>
          <w:sz w:val="28"/>
          <w:szCs w:val="28"/>
        </w:rPr>
        <w:t xml:space="preserve"> личность</w:t>
      </w:r>
      <w:r w:rsidR="00B058B2" w:rsidRPr="00EA6EB2">
        <w:rPr>
          <w:rFonts w:ascii="Times New Roman" w:hAnsi="Times New Roman" w:cs="Times New Roman"/>
          <w:sz w:val="28"/>
          <w:szCs w:val="28"/>
        </w:rPr>
        <w:t>,</w:t>
      </w:r>
      <w:r w:rsidR="00043210" w:rsidRPr="00EA6EB2">
        <w:rPr>
          <w:rFonts w:ascii="Times New Roman" w:hAnsi="Times New Roman" w:cs="Times New Roman"/>
          <w:sz w:val="28"/>
          <w:szCs w:val="28"/>
        </w:rPr>
        <w:t xml:space="preserve"> а также</w:t>
      </w:r>
      <w:r w:rsidR="00B058B2"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 xml:space="preserve">принадлежность ей </w:t>
      </w:r>
      <w:r w:rsidR="00B058B2" w:rsidRPr="00EA6EB2">
        <w:rPr>
          <w:rFonts w:ascii="Times New Roman" w:hAnsi="Times New Roman" w:cs="Times New Roman"/>
          <w:sz w:val="28"/>
          <w:szCs w:val="28"/>
        </w:rPr>
        <w:t>домен</w:t>
      </w:r>
      <w:r w:rsidR="00043210" w:rsidRPr="00EA6EB2">
        <w:rPr>
          <w:rFonts w:ascii="Times New Roman" w:hAnsi="Times New Roman" w:cs="Times New Roman"/>
          <w:sz w:val="28"/>
          <w:szCs w:val="28"/>
        </w:rPr>
        <w:t>а</w:t>
      </w:r>
      <w:r w:rsidR="00B058B2" w:rsidRPr="00EA6EB2">
        <w:rPr>
          <w:rFonts w:ascii="Times New Roman" w:hAnsi="Times New Roman" w:cs="Times New Roman"/>
          <w:sz w:val="28"/>
          <w:szCs w:val="28"/>
        </w:rPr>
        <w:t xml:space="preserve">, которому выдаётся сертификат.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После проверки организация получает копию своего сертификата, включающего бизнес данные, а также открытый ключ. Теперь организация может установить сертификат на своем сервере.</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Когда центр сертификации выдает сертификат, он связывается с сертификатом «доверенного корня» (trusted root) </w:t>
      </w:r>
      <w:r w:rsidR="00043210" w:rsidRPr="00EA6EB2">
        <w:rPr>
          <w:rFonts w:ascii="Times New Roman" w:hAnsi="Times New Roman" w:cs="Times New Roman"/>
          <w:sz w:val="28"/>
          <w:szCs w:val="28"/>
        </w:rPr>
        <w:t>Ц</w:t>
      </w:r>
      <w:r w:rsidRPr="00EA6EB2">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r w:rsidR="007C5F7E" w:rsidRPr="007C5F7E">
        <w:rPr>
          <w:rFonts w:ascii="Times New Roman" w:hAnsi="Times New Roman" w:cs="Times New Roman"/>
          <w:sz w:val="28"/>
          <w:szCs w:val="28"/>
        </w:rPr>
        <w:t xml:space="preserve"> [2]</w:t>
      </w:r>
      <w:r w:rsidRPr="00EA6EB2">
        <w:rPr>
          <w:rFonts w:ascii="Times New Roman" w:hAnsi="Times New Roman" w:cs="Times New Roman"/>
          <w:sz w:val="28"/>
          <w:szCs w:val="28"/>
        </w:rPr>
        <w:t>.</w:t>
      </w:r>
    </w:p>
    <w:p w:rsidR="00BA31BA" w:rsidRPr="00EA6EB2" w:rsidRDefault="00BA31BA" w:rsidP="00BD79A0">
      <w:pPr>
        <w:spacing w:after="0" w:line="360" w:lineRule="auto"/>
        <w:jc w:val="both"/>
        <w:rPr>
          <w:rFonts w:ascii="Times New Roman" w:hAnsi="Times New Roman" w:cs="Times New Roman"/>
          <w:sz w:val="28"/>
          <w:szCs w:val="28"/>
        </w:rPr>
      </w:pPr>
    </w:p>
    <w:p w:rsidR="00521F1B" w:rsidRPr="00EA6EB2" w:rsidRDefault="00521F1B" w:rsidP="00BD79A0">
      <w:pPr>
        <w:pStyle w:val="2"/>
        <w:spacing w:before="0" w:line="360" w:lineRule="auto"/>
      </w:pPr>
      <w:bookmarkStart w:id="6" w:name="_Toc122503407"/>
      <w:r w:rsidRPr="00EA6EB2">
        <w:t xml:space="preserve">Генерирование </w:t>
      </w:r>
      <w:r w:rsidRPr="00EA6EB2">
        <w:rPr>
          <w:lang w:val="en-US"/>
        </w:rPr>
        <w:t xml:space="preserve">CSR </w:t>
      </w:r>
      <w:r w:rsidRPr="00EA6EB2">
        <w:t xml:space="preserve">в </w:t>
      </w:r>
      <w:r w:rsidRPr="00EA6EB2">
        <w:rPr>
          <w:lang w:val="en-US"/>
        </w:rPr>
        <w:t>OpenSSL</w:t>
      </w:r>
      <w:bookmarkEnd w:id="6"/>
    </w:p>
    <w:p w:rsidR="00BA31BA" w:rsidRPr="00EA6EB2" w:rsidRDefault="00BA31BA" w:rsidP="00BD79A0">
      <w:pPr>
        <w:spacing w:after="0" w:line="360" w:lineRule="auto"/>
        <w:jc w:val="center"/>
        <w:rPr>
          <w:rFonts w:ascii="Times New Roman" w:hAnsi="Times New Roman" w:cs="Times New Roman"/>
          <w:sz w:val="28"/>
          <w:szCs w:val="28"/>
        </w:rPr>
      </w:pPr>
    </w:p>
    <w:p w:rsidR="00521F1B" w:rsidRPr="00EA6EB2" w:rsidRDefault="00043210"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генерирования</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CSR</w:t>
      </w:r>
      <w:r w:rsidR="00521F1B" w:rsidRPr="00EA6EB2">
        <w:rPr>
          <w:rFonts w:ascii="Times New Roman" w:hAnsi="Times New Roman" w:cs="Times New Roman"/>
          <w:sz w:val="28"/>
          <w:szCs w:val="28"/>
        </w:rPr>
        <w:t xml:space="preserve"> </w:t>
      </w:r>
      <w:r w:rsidR="00BA31BA" w:rsidRPr="00EA6EB2">
        <w:rPr>
          <w:rFonts w:ascii="Times New Roman" w:hAnsi="Times New Roman" w:cs="Times New Roman"/>
          <w:sz w:val="28"/>
          <w:szCs w:val="28"/>
        </w:rPr>
        <w:t>с целью</w:t>
      </w:r>
      <w:r w:rsidR="00521F1B" w:rsidRPr="00EA6EB2">
        <w:rPr>
          <w:rFonts w:ascii="Times New Roman" w:hAnsi="Times New Roman" w:cs="Times New Roman"/>
          <w:sz w:val="28"/>
          <w:szCs w:val="28"/>
        </w:rPr>
        <w:t xml:space="preserve"> получения </w:t>
      </w:r>
      <w:r w:rsidR="00BA31BA" w:rsidRPr="00EA6EB2">
        <w:rPr>
          <w:rFonts w:ascii="Times New Roman" w:hAnsi="Times New Roman" w:cs="Times New Roman"/>
          <w:sz w:val="28"/>
          <w:szCs w:val="28"/>
        </w:rPr>
        <w:t xml:space="preserve">тестового </w:t>
      </w:r>
      <w:r w:rsidR="00521F1B" w:rsidRPr="00EA6EB2">
        <w:rPr>
          <w:rFonts w:ascii="Times New Roman" w:hAnsi="Times New Roman" w:cs="Times New Roman"/>
          <w:sz w:val="28"/>
          <w:szCs w:val="28"/>
        </w:rPr>
        <w:t>сертификата использ</w:t>
      </w:r>
      <w:r w:rsidR="00BA31BA" w:rsidRPr="00EA6EB2">
        <w:rPr>
          <w:rFonts w:ascii="Times New Roman" w:hAnsi="Times New Roman" w:cs="Times New Roman"/>
          <w:sz w:val="28"/>
          <w:szCs w:val="28"/>
        </w:rPr>
        <w:t>уем</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OpenSUSE</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Leap</w:t>
      </w:r>
      <w:r w:rsidR="00521F1B" w:rsidRPr="00EA6EB2">
        <w:rPr>
          <w:rFonts w:ascii="Times New Roman" w:hAnsi="Times New Roman" w:cs="Times New Roman"/>
          <w:sz w:val="28"/>
          <w:szCs w:val="28"/>
        </w:rPr>
        <w:t xml:space="preserve"> 15.4 с предустановленным </w:t>
      </w:r>
      <w:r w:rsidR="00521F1B" w:rsidRPr="00EA6EB2">
        <w:rPr>
          <w:rFonts w:ascii="Times New Roman" w:hAnsi="Times New Roman" w:cs="Times New Roman"/>
          <w:sz w:val="28"/>
          <w:szCs w:val="28"/>
          <w:lang w:val="en-US"/>
        </w:rPr>
        <w:t>OpenSSL</w:t>
      </w:r>
      <w:r w:rsidR="00521F1B" w:rsidRPr="00EA6EB2">
        <w:rPr>
          <w:rFonts w:ascii="Times New Roman" w:hAnsi="Times New Roman" w:cs="Times New Roman"/>
          <w:sz w:val="28"/>
          <w:szCs w:val="28"/>
        </w:rPr>
        <w:t xml:space="preserve"> 1.1.1</w:t>
      </w:r>
      <w:r w:rsidR="00521F1B" w:rsidRPr="00EA6EB2">
        <w:rPr>
          <w:rFonts w:ascii="Times New Roman" w:hAnsi="Times New Roman" w:cs="Times New Roman"/>
          <w:sz w:val="28"/>
          <w:szCs w:val="28"/>
          <w:lang w:val="en-US"/>
        </w:rPr>
        <w:t>l</w:t>
      </w:r>
      <w:r w:rsidR="00D24B0C" w:rsidRPr="00D24B0C">
        <w:rPr>
          <w:rFonts w:ascii="Times New Roman" w:hAnsi="Times New Roman" w:cs="Times New Roman"/>
          <w:sz w:val="28"/>
          <w:szCs w:val="28"/>
        </w:rPr>
        <w:t xml:space="preserve"> [5]</w:t>
      </w:r>
      <w:r w:rsidR="00521F1B" w:rsidRPr="00EA6EB2">
        <w:rPr>
          <w:rFonts w:ascii="Times New Roman" w:hAnsi="Times New Roman" w:cs="Times New Roman"/>
          <w:sz w:val="28"/>
          <w:szCs w:val="28"/>
        </w:rPr>
        <w:t>.</w:t>
      </w:r>
    </w:p>
    <w:p w:rsidR="00521F1B" w:rsidRPr="00EA6EB2" w:rsidRDefault="00521F1B"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Запустим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xml:space="preserve">, после чего сгенерируем запрос на создание </w:t>
      </w:r>
      <w:r w:rsidR="009169F4" w:rsidRPr="00EA6EB2">
        <w:rPr>
          <w:rFonts w:ascii="Times New Roman" w:hAnsi="Times New Roman" w:cs="Times New Roman"/>
          <w:sz w:val="28"/>
          <w:szCs w:val="28"/>
        </w:rPr>
        <w:t xml:space="preserve">приватного ключа и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 xml:space="preserve">, необходимых для получения сертификата. В процессе создания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формы заполним её тестовыми данными:</w:t>
      </w:r>
    </w:p>
    <w:p w:rsidR="00521F1B" w:rsidRPr="00EA6EB2" w:rsidRDefault="00521F1B" w:rsidP="00BD79A0">
      <w:pPr>
        <w:spacing w:after="0" w:line="360" w:lineRule="auto"/>
        <w:jc w:val="center"/>
        <w:rPr>
          <w:rFonts w:ascii="Times New Roman" w:hAnsi="Times New Roman" w:cs="Times New Roman"/>
          <w:sz w:val="28"/>
          <w:szCs w:val="28"/>
        </w:rPr>
      </w:pPr>
      <w:r w:rsidRPr="00EA6EB2">
        <w:rPr>
          <w:rFonts w:ascii="Times New Roman" w:hAnsi="Times New Roman" w:cs="Times New Roman"/>
          <w:noProof/>
          <w:sz w:val="28"/>
          <w:szCs w:val="28"/>
          <w:lang w:eastAsia="ru-RU"/>
        </w:rPr>
        <w:lastRenderedPageBreak/>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2 – Генерирование </w:t>
      </w:r>
      <w:r w:rsidRPr="00EA6EB2">
        <w:rPr>
          <w:rFonts w:ascii="Times New Roman" w:hAnsi="Times New Roman" w:cs="Times New Roman"/>
          <w:sz w:val="24"/>
          <w:szCs w:val="24"/>
          <w:lang w:val="en-US"/>
        </w:rPr>
        <w:t>CSR</w:t>
      </w:r>
      <w:r w:rsidR="00EA6EB2" w:rsidRPr="00EA6EB2">
        <w:rPr>
          <w:rFonts w:ascii="Times New Roman" w:hAnsi="Times New Roman" w:cs="Times New Roman"/>
          <w:sz w:val="24"/>
          <w:szCs w:val="24"/>
        </w:rPr>
        <w:t>-</w:t>
      </w:r>
      <w:r w:rsidRPr="00EA6EB2">
        <w:rPr>
          <w:rFonts w:ascii="Times New Roman" w:hAnsi="Times New Roman" w:cs="Times New Roman"/>
          <w:sz w:val="24"/>
          <w:szCs w:val="24"/>
        </w:rPr>
        <w:t>запроса</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Результатом заполнения являются файлы с приватным ключом и запросом на получение сертификата:</w:t>
      </w:r>
    </w:p>
    <w:p w:rsidR="00521F1B" w:rsidRPr="00EA6EB2" w:rsidRDefault="00521F1B" w:rsidP="00BD79A0">
      <w:pPr>
        <w:spacing w:after="0" w:line="360" w:lineRule="auto"/>
        <w:jc w:val="center"/>
      </w:pPr>
      <w:r w:rsidRPr="00EA6EB2">
        <w:rPr>
          <w:noProof/>
          <w:lang w:eastAsia="ru-RU"/>
        </w:rPr>
        <w:drawing>
          <wp:inline distT="0" distB="0" distL="0" distR="0" wp14:anchorId="0C060988" wp14:editId="37EA41DE">
            <wp:extent cx="5652654" cy="4798864"/>
            <wp:effectExtent l="0" t="0" r="571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725" cy="4816752"/>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3 – Сгенерированный секретный ключ</w:t>
      </w:r>
    </w:p>
    <w:p w:rsidR="00521F1B" w:rsidRPr="00EA6EB2" w:rsidRDefault="00521F1B" w:rsidP="00BD79A0">
      <w:pPr>
        <w:spacing w:after="0" w:line="360" w:lineRule="auto"/>
        <w:jc w:val="center"/>
      </w:pPr>
      <w:r w:rsidRPr="00EA6EB2">
        <w:rPr>
          <w:noProof/>
          <w:lang w:eastAsia="ru-RU"/>
        </w:rPr>
        <w:lastRenderedPageBreak/>
        <w:drawing>
          <wp:inline distT="0" distB="0" distL="0" distR="0" wp14:anchorId="53D33CC4" wp14:editId="0B63010A">
            <wp:extent cx="5727940" cy="3668821"/>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737" cy="3705200"/>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4 – Сгенерированный </w:t>
      </w:r>
      <w:r w:rsidRPr="00EA6EB2">
        <w:rPr>
          <w:rFonts w:ascii="Times New Roman" w:hAnsi="Times New Roman" w:cs="Times New Roman"/>
          <w:sz w:val="24"/>
          <w:szCs w:val="24"/>
          <w:lang w:val="en-US"/>
        </w:rPr>
        <w:t>CSR</w:t>
      </w:r>
      <w:r w:rsidRPr="00EA6EB2">
        <w:rPr>
          <w:rFonts w:ascii="Times New Roman" w:hAnsi="Times New Roman" w:cs="Times New Roman"/>
          <w:sz w:val="24"/>
          <w:szCs w:val="24"/>
        </w:rPr>
        <w:t xml:space="preserve"> запрос</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самоподписанный сертификат, </w:t>
      </w:r>
      <w:r w:rsidR="00EA6EB2" w:rsidRPr="00EA6EB2">
        <w:rPr>
          <w:rFonts w:ascii="Times New Roman" w:hAnsi="Times New Roman" w:cs="Times New Roman"/>
          <w:sz w:val="28"/>
          <w:szCs w:val="28"/>
        </w:rPr>
        <w:t xml:space="preserve">также </w:t>
      </w:r>
      <w:r w:rsidRPr="00EA6EB2">
        <w:rPr>
          <w:rFonts w:ascii="Times New Roman" w:hAnsi="Times New Roman" w:cs="Times New Roman"/>
          <w:sz w:val="28"/>
          <w:szCs w:val="28"/>
        </w:rPr>
        <w:t xml:space="preserve">используя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Получим данный сертификат, после чего выведем его содержимое в консоль:</w:t>
      </w:r>
    </w:p>
    <w:p w:rsidR="009169F4" w:rsidRPr="00EA6EB2" w:rsidRDefault="00521F1B" w:rsidP="00BD79A0">
      <w:pPr>
        <w:spacing w:after="0" w:line="360" w:lineRule="auto"/>
      </w:pPr>
      <w:r w:rsidRPr="00EA6EB2">
        <w:rPr>
          <w:noProof/>
          <w:lang w:eastAsia="ru-RU"/>
        </w:rPr>
        <w:lastRenderedPageBreak/>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59605"/>
                    </a:xfrm>
                    <a:prstGeom prst="rect">
                      <a:avLst/>
                    </a:prstGeom>
                  </pic:spPr>
                </pic:pic>
              </a:graphicData>
            </a:graphic>
          </wp:inline>
        </w:drawing>
      </w:r>
    </w:p>
    <w:p w:rsidR="00AD528F" w:rsidRPr="00EA6EB2" w:rsidRDefault="00AD528F"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5 – Сгенерированный самоподписанный сертифика</w:t>
      </w:r>
      <w:r w:rsidR="00E90E81" w:rsidRPr="00EA6EB2">
        <w:rPr>
          <w:rFonts w:ascii="Times New Roman" w:hAnsi="Times New Roman" w:cs="Times New Roman"/>
          <w:sz w:val="24"/>
          <w:szCs w:val="24"/>
        </w:rPr>
        <w:t>т</w:t>
      </w:r>
    </w:p>
    <w:p w:rsid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sidRPr="00EA6EB2">
        <w:rPr>
          <w:rFonts w:ascii="Times New Roman" w:hAnsi="Times New Roman" w:cs="Times New Roman"/>
          <w:sz w:val="28"/>
          <w:szCs w:val="28"/>
        </w:rPr>
        <w:t xml:space="preserve">и функциональности </w:t>
      </w:r>
      <w:r w:rsidR="00E90E81" w:rsidRPr="00EA6EB2">
        <w:rPr>
          <w:rFonts w:ascii="Times New Roman" w:hAnsi="Times New Roman" w:cs="Times New Roman"/>
          <w:sz w:val="28"/>
          <w:szCs w:val="28"/>
          <w:lang w:val="en-US"/>
        </w:rPr>
        <w:t>OpenSSL</w:t>
      </w:r>
      <w:r w:rsidR="00E90E81" w:rsidRPr="00EA6EB2">
        <w:rPr>
          <w:rFonts w:ascii="Times New Roman" w:hAnsi="Times New Roman" w:cs="Times New Roman"/>
          <w:sz w:val="28"/>
          <w:szCs w:val="28"/>
        </w:rPr>
        <w:t xml:space="preserve">. Однако, для обеспечения непосредственной защиты сервера с использованием </w:t>
      </w:r>
      <w:r w:rsidR="00E90E81" w:rsidRPr="00EA6EB2">
        <w:rPr>
          <w:rFonts w:ascii="Times New Roman" w:hAnsi="Times New Roman" w:cs="Times New Roman"/>
          <w:sz w:val="28"/>
          <w:szCs w:val="28"/>
          <w:lang w:val="en-US"/>
        </w:rPr>
        <w:t>SSL</w:t>
      </w:r>
      <w:r w:rsidR="00E90E81" w:rsidRPr="00EA6EB2">
        <w:rPr>
          <w:rFonts w:ascii="Times New Roman" w:hAnsi="Times New Roman" w:cs="Times New Roman"/>
          <w:sz w:val="28"/>
          <w:szCs w:val="28"/>
        </w:rPr>
        <w:t>/</w:t>
      </w:r>
      <w:r w:rsidR="00E90E81" w:rsidRPr="00EA6EB2">
        <w:rPr>
          <w:rFonts w:ascii="Times New Roman" w:hAnsi="Times New Roman" w:cs="Times New Roman"/>
          <w:sz w:val="28"/>
          <w:szCs w:val="28"/>
          <w:lang w:val="en-US"/>
        </w:rPr>
        <w:t>TLS</w:t>
      </w:r>
      <w:r w:rsidR="00E90E81" w:rsidRPr="00EA6EB2">
        <w:rPr>
          <w:rFonts w:ascii="Times New Roman" w:hAnsi="Times New Roman" w:cs="Times New Roman"/>
          <w:sz w:val="28"/>
          <w:szCs w:val="28"/>
        </w:rPr>
        <w:t xml:space="preserve"> необходимо обратиться в Центр сертификации для получения соответствующего сертификата.</w:t>
      </w:r>
    </w:p>
    <w:p w:rsidR="00EA6EB2" w:rsidRPr="00EA6EB2" w:rsidRDefault="00EA6EB2" w:rsidP="00BD79A0">
      <w:pPr>
        <w:spacing w:after="0" w:line="360" w:lineRule="auto"/>
        <w:ind w:firstLine="709"/>
        <w:jc w:val="both"/>
        <w:rPr>
          <w:rFonts w:ascii="Times New Roman" w:hAnsi="Times New Roman" w:cs="Times New Roman"/>
          <w:sz w:val="28"/>
          <w:szCs w:val="28"/>
        </w:rPr>
      </w:pPr>
    </w:p>
    <w:p w:rsidR="00EA6EB2" w:rsidRDefault="00AE0784" w:rsidP="00BD79A0">
      <w:pPr>
        <w:pStyle w:val="2"/>
        <w:spacing w:before="0" w:line="360" w:lineRule="auto"/>
        <w:rPr>
          <w:lang w:val="en-US"/>
        </w:rPr>
      </w:pPr>
      <w:bookmarkStart w:id="7" w:name="_Toc122503408"/>
      <w:r w:rsidRPr="00EA6EB2">
        <w:t xml:space="preserve">Преимущества и недостатки </w:t>
      </w:r>
      <w:r w:rsidRPr="00EA6EB2">
        <w:rPr>
          <w:lang w:val="en-US"/>
        </w:rPr>
        <w:t>SSL</w:t>
      </w:r>
      <w:bookmarkEnd w:id="7"/>
    </w:p>
    <w:p w:rsidR="00EA6EB2" w:rsidRPr="00EA6EB2" w:rsidRDefault="00EA6EB2" w:rsidP="00BD79A0">
      <w:pPr>
        <w:spacing w:after="0" w:line="360" w:lineRule="auto"/>
        <w:rPr>
          <w:rFonts w:ascii="Times New Roman" w:hAnsi="Times New Roman" w:cs="Times New Roman"/>
          <w:b/>
          <w:sz w:val="28"/>
          <w:szCs w:val="28"/>
          <w:lang w:val="en-US"/>
        </w:rPr>
      </w:pPr>
    </w:p>
    <w:p w:rsidR="00AE0784" w:rsidRPr="00E90E81" w:rsidRDefault="00AE0784"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009261FA" w:rsidRPr="009261FA">
        <w:rPr>
          <w:rFonts w:ascii="Times New Roman" w:hAnsi="Times New Roman" w:cs="Times New Roman"/>
          <w:sz w:val="28"/>
          <w:szCs w:val="28"/>
        </w:rPr>
        <w:t>/</w:t>
      </w:r>
      <w:r w:rsidR="009261FA">
        <w:rPr>
          <w:rFonts w:ascii="Times New Roman" w:hAnsi="Times New Roman" w:cs="Times New Roman"/>
          <w:sz w:val="28"/>
          <w:szCs w:val="28"/>
          <w:lang w:val="en-US"/>
        </w:rPr>
        <w:t>TLS</w:t>
      </w:r>
      <w:r w:rsidRPr="00E90E81">
        <w:rPr>
          <w:rFonts w:ascii="Times New Roman" w:hAnsi="Times New Roman" w:cs="Times New Roman"/>
          <w:sz w:val="28"/>
          <w:szCs w:val="28"/>
        </w:rPr>
        <w:t xml:space="preserve"> являются:</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lastRenderedPageBreak/>
        <w:t>Сравнительно низкая стоимость и простота установки на любом хостинге.</w:t>
      </w:r>
    </w:p>
    <w:p w:rsidR="00AE0784" w:rsidRPr="00E90E81" w:rsidRDefault="00E90E81"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Смешанные режимы</w:t>
      </w:r>
      <w:r w:rsidRPr="00E90E81">
        <w:rPr>
          <w:rFonts w:ascii="Times New Roman" w:eastAsia="Calibri" w:hAnsi="Times New Roman" w:cs="Times New Roman"/>
          <w:sz w:val="28"/>
          <w:szCs w:val="28"/>
        </w:rPr>
        <w:t xml:space="preserve">. Если реализация SSL настроена неправильно, и </w:t>
      </w:r>
      <w:r w:rsidR="00285836">
        <w:rPr>
          <w:rFonts w:ascii="Times New Roman" w:eastAsia="Calibri" w:hAnsi="Times New Roman" w:cs="Times New Roman"/>
          <w:sz w:val="28"/>
          <w:szCs w:val="28"/>
        </w:rPr>
        <w:t>на сервере</w:t>
      </w:r>
      <w:r w:rsidRPr="00E90E81">
        <w:rPr>
          <w:rFonts w:ascii="Times New Roman" w:eastAsia="Calibri" w:hAnsi="Times New Roman" w:cs="Times New Roman"/>
          <w:sz w:val="28"/>
          <w:szCs w:val="28"/>
        </w:rPr>
        <w:t xml:space="preserve"> есть ф</w:t>
      </w:r>
      <w:r w:rsidR="00B60C92">
        <w:rPr>
          <w:rFonts w:ascii="Times New Roman" w:eastAsia="Calibri" w:hAnsi="Times New Roman" w:cs="Times New Roman"/>
          <w:sz w:val="28"/>
          <w:szCs w:val="28"/>
        </w:rPr>
        <w:t>айлы, обслуживаемые через HTTP</w:t>
      </w:r>
      <w:r w:rsidRPr="00E90E81">
        <w:rPr>
          <w:rFonts w:ascii="Times New Roman" w:eastAsia="Calibri" w:hAnsi="Times New Roman" w:cs="Times New Roman"/>
          <w:sz w:val="28"/>
          <w:szCs w:val="28"/>
        </w:rPr>
        <w:t>, посетители получат предупреждающее сообщение в браузере, сообщающее им, что некоторые данные не защищены. Это может сбивать с толку некоторых посетителей сайта.</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Кэширование прокси</w:t>
      </w:r>
      <w:r w:rsidRPr="00E90E81">
        <w:rPr>
          <w:rFonts w:ascii="Times New Roman" w:eastAsia="Calibri" w:hAnsi="Times New Roman" w:cs="Times New Roman"/>
          <w:sz w:val="28"/>
          <w:szCs w:val="28"/>
        </w:rPr>
        <w:t xml:space="preserve">. </w:t>
      </w:r>
      <w:r w:rsidR="00EA6EB2">
        <w:rPr>
          <w:rFonts w:ascii="Times New Roman" w:eastAsia="Calibri" w:hAnsi="Times New Roman" w:cs="Times New Roman"/>
          <w:sz w:val="28"/>
          <w:szCs w:val="28"/>
        </w:rPr>
        <w:t>Е</w:t>
      </w:r>
      <w:r w:rsidRPr="00E90E81">
        <w:rPr>
          <w:rFonts w:ascii="Times New Roman" w:eastAsia="Calibri" w:hAnsi="Times New Roman" w:cs="Times New Roman"/>
          <w:sz w:val="28"/>
          <w:szCs w:val="28"/>
        </w:rPr>
        <w:t>сли на веб-сервере настроена слож</w:t>
      </w:r>
      <w:r w:rsidR="00EA6EB2">
        <w:rPr>
          <w:rFonts w:ascii="Times New Roman" w:eastAsia="Calibri" w:hAnsi="Times New Roman" w:cs="Times New Roman"/>
          <w:sz w:val="28"/>
          <w:szCs w:val="28"/>
        </w:rPr>
        <w:t>ная система кеширования прокси, з</w:t>
      </w:r>
      <w:r w:rsidRPr="00E90E81">
        <w:rPr>
          <w:rFonts w:ascii="Times New Roman" w:eastAsia="Calibri" w:hAnsi="Times New Roman" w:cs="Times New Roman"/>
          <w:sz w:val="28"/>
          <w:szCs w:val="28"/>
        </w:rPr>
        <w:t xml:space="preserve">ашифрованный контент нельзя будет кэшировать. Чтобы обойти это, </w:t>
      </w:r>
      <w:r w:rsidR="00EA6EB2">
        <w:rPr>
          <w:rFonts w:ascii="Times New Roman" w:eastAsia="Calibri" w:hAnsi="Times New Roman" w:cs="Times New Roman"/>
          <w:sz w:val="28"/>
          <w:szCs w:val="28"/>
        </w:rPr>
        <w:t>необходимо</w:t>
      </w:r>
      <w:r w:rsidRPr="00E90E81">
        <w:rPr>
          <w:rFonts w:ascii="Times New Roman" w:eastAsia="Calibri" w:hAnsi="Times New Roman" w:cs="Times New Roman"/>
          <w:sz w:val="28"/>
          <w:szCs w:val="28"/>
        </w:rPr>
        <w:t xml:space="preserve"> добавить сервер для обработки шифрования, прежде чем оно попадет на сервер кеширования. </w:t>
      </w:r>
    </w:p>
    <w:p w:rsidR="00AE0784" w:rsidRPr="00AE0784" w:rsidRDefault="00AE0784" w:rsidP="00BD79A0">
      <w:pPr>
        <w:spacing w:after="0" w:line="360" w:lineRule="auto"/>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EA6EB2" w:rsidRDefault="000F3060" w:rsidP="00BD79A0">
      <w:pPr>
        <w:pStyle w:val="11"/>
        <w:numPr>
          <w:ilvl w:val="0"/>
          <w:numId w:val="1"/>
        </w:numPr>
        <w:spacing w:before="0" w:line="360" w:lineRule="auto"/>
      </w:pPr>
      <w:bookmarkStart w:id="8" w:name="_Toc122503409"/>
      <w:r w:rsidRPr="00EA6EB2">
        <w:lastRenderedPageBreak/>
        <w:t xml:space="preserve">Обзор уязвимостей криптографической библиотеки </w:t>
      </w:r>
      <w:r w:rsidRPr="00EA6EB2">
        <w:rPr>
          <w:lang w:val="en-US"/>
        </w:rPr>
        <w:t>OpenSSL</w:t>
      </w:r>
      <w:bookmarkEnd w:id="8"/>
    </w:p>
    <w:p w:rsidR="00EA6EB2" w:rsidRPr="00EA6EB2" w:rsidRDefault="00EA6EB2" w:rsidP="00BD79A0">
      <w:pPr>
        <w:spacing w:after="0" w:line="360" w:lineRule="auto"/>
        <w:rPr>
          <w:rFonts w:ascii="Times New Roman" w:hAnsi="Times New Roman" w:cs="Times New Roman"/>
          <w:b/>
          <w:sz w:val="28"/>
          <w:szCs w:val="28"/>
        </w:rPr>
      </w:pPr>
    </w:p>
    <w:p w:rsidR="007B3DC9" w:rsidRDefault="007B3DC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00EA6EB2">
        <w:rPr>
          <w:rFonts w:ascii="Times New Roman" w:hAnsi="Times New Roman" w:cs="Times New Roman"/>
          <w:sz w:val="28"/>
          <w:szCs w:val="28"/>
        </w:rPr>
        <w:t xml:space="preserve">, используя </w:t>
      </w:r>
      <w:r>
        <w:rPr>
          <w:rFonts w:ascii="Times New Roman" w:hAnsi="Times New Roman" w:cs="Times New Roman"/>
          <w:sz w:val="28"/>
          <w:szCs w:val="28"/>
        </w:rPr>
        <w:t>банк данных угроз (БДУ)</w:t>
      </w:r>
      <w:r w:rsidR="00F110CF">
        <w:rPr>
          <w:rFonts w:ascii="Times New Roman" w:hAnsi="Times New Roman" w:cs="Times New Roman"/>
          <w:sz w:val="28"/>
          <w:szCs w:val="28"/>
        </w:rPr>
        <w:t xml:space="preserve"> ФСТЭК России</w:t>
      </w:r>
      <w:r w:rsidR="00D24B0C" w:rsidRPr="00D24B0C">
        <w:rPr>
          <w:rFonts w:ascii="Times New Roman" w:hAnsi="Times New Roman" w:cs="Times New Roman"/>
          <w:sz w:val="28"/>
          <w:szCs w:val="28"/>
        </w:rPr>
        <w:t xml:space="preserve"> [6]</w:t>
      </w:r>
      <w:r w:rsidR="00F110CF">
        <w:rPr>
          <w:rFonts w:ascii="Times New Roman" w:hAnsi="Times New Roman" w:cs="Times New Roman"/>
          <w:sz w:val="28"/>
          <w:szCs w:val="28"/>
        </w:rPr>
        <w:t>.</w:t>
      </w:r>
    </w:p>
    <w:p w:rsidR="00EA6EB2" w:rsidRPr="00F110CF" w:rsidRDefault="00EA6EB2" w:rsidP="00BD79A0">
      <w:pPr>
        <w:spacing w:after="0" w:line="360" w:lineRule="auto"/>
        <w:jc w:val="both"/>
        <w:rPr>
          <w:rFonts w:ascii="Times New Roman" w:hAnsi="Times New Roman" w:cs="Times New Roman"/>
          <w:sz w:val="28"/>
          <w:szCs w:val="28"/>
        </w:rPr>
      </w:pPr>
    </w:p>
    <w:p w:rsidR="00050E5B" w:rsidRPr="002E35EE" w:rsidRDefault="000F3060" w:rsidP="00BD79A0">
      <w:pPr>
        <w:pStyle w:val="2"/>
        <w:spacing w:before="0" w:line="360" w:lineRule="auto"/>
        <w:jc w:val="both"/>
      </w:pPr>
      <w:bookmarkStart w:id="9" w:name="_Toc122503410"/>
      <w:r w:rsidRPr="002E35EE">
        <w:t>BDU:2022-02461: Уязвимость библиотеки OpenSSL, связанная с чтением за границами буфера в памяти, позволяющая нарушителю вызвать отказ в обслуживании</w:t>
      </w:r>
      <w:r w:rsidR="007B3DC9" w:rsidRPr="002E35EE">
        <w:t>.</w:t>
      </w:r>
      <w:bookmarkEnd w:id="9"/>
    </w:p>
    <w:p w:rsidR="00EA6EB2" w:rsidRPr="00EA6EB2" w:rsidRDefault="00EA6EB2" w:rsidP="00BD79A0">
      <w:pPr>
        <w:spacing w:after="0" w:line="360" w:lineRule="auto"/>
        <w:jc w:val="both"/>
        <w:rPr>
          <w:rFonts w:ascii="Times New Roman" w:hAnsi="Times New Roman" w:cs="Times New Roman"/>
          <w:b/>
          <w:sz w:val="28"/>
          <w:szCs w:val="28"/>
        </w:rPr>
      </w:pP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r w:rsidRPr="008C6E34">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9.</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EA6EB2" w:rsidRPr="008C6E34" w:rsidRDefault="00EA6EB2" w:rsidP="00BD79A0">
      <w:pPr>
        <w:spacing w:after="0" w:line="360" w:lineRule="auto"/>
        <w:ind w:firstLine="709"/>
        <w:jc w:val="both"/>
        <w:rPr>
          <w:rFonts w:ascii="Times New Roman" w:hAnsi="Times New Roman" w:cs="Times New Roman"/>
          <w:sz w:val="28"/>
          <w:szCs w:val="28"/>
        </w:rPr>
      </w:pPr>
    </w:p>
    <w:p w:rsidR="007B3DC9" w:rsidRPr="00EA6EB2" w:rsidRDefault="007B3DC9" w:rsidP="00BD79A0">
      <w:pPr>
        <w:pStyle w:val="2"/>
        <w:spacing w:before="0" w:line="360" w:lineRule="auto"/>
        <w:jc w:val="both"/>
      </w:pPr>
      <w:bookmarkStart w:id="10" w:name="_Toc122503411"/>
      <w:r w:rsidRPr="00EA6EB2">
        <w:t>BDU:2022-02557: Уязвимость реализации протокола DTLS библиотеки OpenSSL, позволяющая нарушителю вызвать отказ в обслуживании.</w:t>
      </w:r>
      <w:bookmarkEnd w:id="10"/>
    </w:p>
    <w:p w:rsidR="00EA6EB2" w:rsidRPr="00EA6EB2" w:rsidRDefault="00EA6EB2" w:rsidP="00BD79A0">
      <w:pPr>
        <w:spacing w:after="0" w:line="360" w:lineRule="auto"/>
        <w:jc w:val="both"/>
        <w:rPr>
          <w:rFonts w:ascii="Times New Roman" w:hAnsi="Times New Roman" w:cs="Times New Roman"/>
          <w:sz w:val="28"/>
          <w:szCs w:val="28"/>
        </w:rPr>
      </w:pPr>
    </w:p>
    <w:p w:rsidR="007B3DC9" w:rsidRP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r w:rsidR="00F17C36">
        <w:rPr>
          <w:rFonts w:ascii="Times New Roman" w:hAnsi="Times New Roman" w:cs="Times New Roman"/>
          <w:sz w:val="28"/>
          <w:szCs w:val="28"/>
        </w:rPr>
        <w:t>.</w:t>
      </w:r>
    </w:p>
    <w:p w:rsidR="007B3DC9"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16.09.2016 и на данный момент устранена</w:t>
      </w:r>
      <w:r w:rsidR="00F17C36">
        <w:rPr>
          <w:rFonts w:ascii="Times New Roman" w:hAnsi="Times New Roman" w:cs="Times New Roman"/>
          <w:sz w:val="28"/>
          <w:szCs w:val="28"/>
        </w:rPr>
        <w:t>.</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r w:rsidR="00F17C36">
        <w:rPr>
          <w:rFonts w:ascii="Times New Roman" w:hAnsi="Times New Roman" w:cs="Times New Roman"/>
          <w:sz w:val="28"/>
          <w:szCs w:val="28"/>
        </w:rPr>
        <w:t>.</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EA6EB2" w:rsidRDefault="00EA6EB2" w:rsidP="00BD79A0">
      <w:pPr>
        <w:spacing w:after="0" w:line="360" w:lineRule="auto"/>
        <w:ind w:firstLine="709"/>
        <w:jc w:val="both"/>
        <w:rPr>
          <w:rFonts w:ascii="Times New Roman" w:hAnsi="Times New Roman" w:cs="Times New Roman"/>
          <w:sz w:val="28"/>
          <w:szCs w:val="28"/>
        </w:rPr>
      </w:pPr>
    </w:p>
    <w:p w:rsidR="00DD580E" w:rsidRPr="00EA6EB2" w:rsidRDefault="00DD580E" w:rsidP="00BD79A0">
      <w:pPr>
        <w:pStyle w:val="2"/>
        <w:spacing w:before="0" w:line="360" w:lineRule="auto"/>
        <w:jc w:val="both"/>
      </w:pPr>
      <w:bookmarkStart w:id="11" w:name="_Toc122503412"/>
      <w:r w:rsidRPr="00EA6EB2">
        <w:t>BDU:2022-06608: Уязвимость функционала проверки сертификата X.509 библиотеки OpenSSL, позволяющая нарушителю выполнить произвольный код</w:t>
      </w:r>
      <w:r w:rsidR="00EA6EB2" w:rsidRPr="00EA6EB2">
        <w:t>.</w:t>
      </w:r>
      <w:bookmarkEnd w:id="11"/>
    </w:p>
    <w:p w:rsidR="00EA6EB2" w:rsidRPr="00EA6EB2" w:rsidRDefault="00EA6EB2"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r>
        <w:rPr>
          <w:rFonts w:ascii="Times New Roman" w:hAnsi="Times New Roman" w:cs="Times New Roman"/>
          <w:sz w:val="28"/>
          <w:szCs w:val="28"/>
          <w:lang w:val="en-US"/>
        </w:rPr>
        <w:t>Debian</w:t>
      </w:r>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уязв</w:t>
      </w:r>
      <w:r w:rsidR="009261FA">
        <w:rPr>
          <w:rFonts w:ascii="Times New Roman" w:hAnsi="Times New Roman" w:cs="Times New Roman"/>
          <w:sz w:val="28"/>
          <w:szCs w:val="28"/>
        </w:rPr>
        <w:t>имость – критическая. Согласно</w:t>
      </w:r>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2E35EE" w:rsidRPr="007B3DC9" w:rsidRDefault="002E35EE" w:rsidP="00BD79A0">
      <w:pPr>
        <w:spacing w:after="0" w:line="360" w:lineRule="auto"/>
        <w:ind w:firstLine="709"/>
        <w:jc w:val="both"/>
        <w:rPr>
          <w:rFonts w:ascii="Times New Roman" w:hAnsi="Times New Roman" w:cs="Times New Roman"/>
          <w:sz w:val="28"/>
          <w:szCs w:val="28"/>
        </w:rPr>
      </w:pPr>
    </w:p>
    <w:p w:rsidR="007B3DC9" w:rsidRPr="002E35EE" w:rsidRDefault="007B3DC9" w:rsidP="00BD79A0">
      <w:pPr>
        <w:pStyle w:val="2"/>
        <w:spacing w:before="0" w:line="360" w:lineRule="auto"/>
        <w:jc w:val="both"/>
      </w:pPr>
      <w:bookmarkStart w:id="12" w:name="_Toc122503413"/>
      <w:r w:rsidRPr="002E35EE">
        <w:t>BDU:2021-01844: Уязвимость реализации протокола TLS библиотеки OpenSSL, позволяющая нарушителю вызвать отказ в обслуживании</w:t>
      </w:r>
      <w:r w:rsidR="002E35EE" w:rsidRPr="002E35EE">
        <w:t>.</w:t>
      </w:r>
      <w:bookmarkEnd w:id="12"/>
    </w:p>
    <w:p w:rsidR="002E35EE" w:rsidRPr="002E35EE" w:rsidRDefault="002E35EE" w:rsidP="00BD79A0">
      <w:pPr>
        <w:spacing w:after="0" w:line="360" w:lineRule="auto"/>
        <w:jc w:val="both"/>
        <w:rPr>
          <w:rFonts w:ascii="Times New Roman" w:hAnsi="Times New Roman" w:cs="Times New Roman"/>
          <w:sz w:val="28"/>
          <w:szCs w:val="28"/>
        </w:rPr>
      </w:pPr>
    </w:p>
    <w:p w:rsidR="007B3DC9"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w:t>
      </w:r>
      <w:r w:rsidRPr="00A85C60">
        <w:rPr>
          <w:rFonts w:ascii="Times New Roman" w:hAnsi="Times New Roman" w:cs="Times New Roman"/>
          <w:sz w:val="28"/>
          <w:szCs w:val="28"/>
        </w:rPr>
        <w:lastRenderedPageBreak/>
        <w:t>уязвимости может позволить нарушителю, действующему удалённо, вызвать отказ в обслуживании с помощью специально созданного вредоносного сообщения «ClientHello»</w:t>
      </w:r>
      <w:r>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r>
        <w:rPr>
          <w:rFonts w:ascii="Times New Roman" w:hAnsi="Times New Roman" w:cs="Times New Roman"/>
          <w:sz w:val="28"/>
          <w:szCs w:val="28"/>
          <w:lang w:val="en-US"/>
        </w:rPr>
        <w:t>Debian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r w:rsidR="00F17C36">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r w:rsidR="00F17C36">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данной уязвимости существует эксплойт, находящийся в открытом доступе.</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2E35EE" w:rsidRDefault="002E35EE" w:rsidP="00BD79A0">
      <w:pPr>
        <w:spacing w:after="0" w:line="360" w:lineRule="auto"/>
        <w:ind w:firstLine="709"/>
        <w:jc w:val="both"/>
        <w:rPr>
          <w:rFonts w:ascii="Times New Roman" w:hAnsi="Times New Roman" w:cs="Times New Roman"/>
          <w:sz w:val="28"/>
          <w:szCs w:val="28"/>
        </w:rPr>
      </w:pPr>
    </w:p>
    <w:p w:rsidR="00DD580E" w:rsidRPr="002E35EE" w:rsidRDefault="00DD580E" w:rsidP="00BD79A0">
      <w:pPr>
        <w:pStyle w:val="2"/>
        <w:spacing w:before="0" w:line="360" w:lineRule="auto"/>
        <w:jc w:val="both"/>
      </w:pPr>
      <w:bookmarkStart w:id="13" w:name="_Toc122503414"/>
      <w:r w:rsidRPr="002E35EE">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bookmarkEnd w:id="13"/>
    </w:p>
    <w:p w:rsidR="002E35EE" w:rsidRPr="002E35EE" w:rsidRDefault="002E35EE"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r>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2E35EE" w:rsidRPr="00A85C60" w:rsidRDefault="002E35EE" w:rsidP="00BD79A0">
      <w:pPr>
        <w:spacing w:after="0" w:line="360" w:lineRule="auto"/>
        <w:ind w:firstLine="709"/>
        <w:jc w:val="both"/>
        <w:rPr>
          <w:rFonts w:ascii="Times New Roman" w:hAnsi="Times New Roman" w:cs="Times New Roman"/>
          <w:sz w:val="28"/>
          <w:szCs w:val="28"/>
        </w:rPr>
      </w:pPr>
    </w:p>
    <w:p w:rsidR="000F3060" w:rsidRPr="002E35EE" w:rsidRDefault="00DD580E" w:rsidP="00BD79A0">
      <w:pPr>
        <w:pStyle w:val="2"/>
        <w:spacing w:before="0" w:line="360" w:lineRule="auto"/>
        <w:jc w:val="both"/>
        <w:rPr>
          <w:lang w:val="en-US"/>
        </w:rPr>
      </w:pPr>
      <w:bookmarkStart w:id="14" w:name="_Toc122503415"/>
      <w:r w:rsidRPr="002E35EE">
        <w:rPr>
          <w:lang w:val="en-US"/>
        </w:rPr>
        <w:t>CVE-2014-0160: OpenSSL TLS Heartbeat Extension - 'Heartbleed'.</w:t>
      </w:r>
      <w:bookmarkEnd w:id="14"/>
    </w:p>
    <w:p w:rsidR="002E35EE" w:rsidRPr="002E35EE" w:rsidRDefault="002E35EE" w:rsidP="00BD79A0">
      <w:pPr>
        <w:spacing w:after="0" w:line="360" w:lineRule="auto"/>
        <w:jc w:val="both"/>
        <w:rPr>
          <w:rFonts w:ascii="Times New Roman" w:hAnsi="Times New Roman" w:cs="Times New Roman"/>
          <w:sz w:val="28"/>
          <w:szCs w:val="28"/>
          <w:lang w:val="en-US"/>
        </w:rPr>
      </w:pPr>
    </w:p>
    <w:p w:rsidR="00DD580E" w:rsidRDefault="00DD580E" w:rsidP="00BD79A0">
      <w:pPr>
        <w:spacing w:after="0"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Дефект Heartbleed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версия OpenSSL. Речь может идти</w:t>
      </w:r>
      <w:r w:rsidR="00362ADE">
        <w:rPr>
          <w:rFonts w:ascii="Times New Roman" w:hAnsi="Times New Roman" w:cs="Times New Roman"/>
          <w:sz w:val="28"/>
          <w:szCs w:val="28"/>
        </w:rPr>
        <w:t xml:space="preserve"> о такой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BD79A0">
      <w:pPr>
        <w:spacing w:after="0"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Причиной Heartbleed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и протокола Heartbeat в OpenSSL.</w:t>
      </w:r>
      <w:r w:rsidRPr="00362ADE">
        <w:rPr>
          <w:rFonts w:ascii="Times New Roman" w:hAnsi="Times New Roman" w:cs="Times New Roman"/>
          <w:sz w:val="28"/>
          <w:szCs w:val="28"/>
        </w:rPr>
        <w:t xml:space="preserve"> Протокол Hear</w:t>
      </w:r>
      <w:r>
        <w:rPr>
          <w:rFonts w:ascii="Times New Roman" w:hAnsi="Times New Roman" w:cs="Times New Roman"/>
          <w:sz w:val="28"/>
          <w:szCs w:val="28"/>
        </w:rPr>
        <w:t>tbeat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для этого серверу отправляется запрос Heartbeat,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сервер пошлет ответ Heartbeat, содержащий ту же строку.</w:t>
      </w:r>
      <w:r w:rsidRPr="00362ADE">
        <w:rPr>
          <w:rFonts w:ascii="Times New Roman" w:hAnsi="Times New Roman" w:cs="Times New Roman"/>
          <w:sz w:val="28"/>
          <w:szCs w:val="28"/>
        </w:rPr>
        <w:br/>
        <w:t>Помимо строки символов, запрос Heartbeat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го поля и стала причиной уязвимости Heartbleed. Уязвимые версии</w:t>
      </w:r>
      <w:r w:rsidRPr="00362ADE">
        <w:rPr>
          <w:rFonts w:ascii="Times New Roman" w:hAnsi="Times New Roman" w:cs="Times New Roman"/>
          <w:sz w:val="28"/>
          <w:szCs w:val="28"/>
        </w:rPr>
        <w:br/>
        <w:t>OpenSSL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w:t>
      </w:r>
      <w:r w:rsidR="002E35EE">
        <w:rPr>
          <w:rFonts w:ascii="Times New Roman" w:hAnsi="Times New Roman" w:cs="Times New Roman"/>
          <w:sz w:val="28"/>
          <w:szCs w:val="28"/>
        </w:rPr>
        <w:t>ставит сервер отправить дополни</w:t>
      </w:r>
      <w:r w:rsidRPr="00362ADE">
        <w:rPr>
          <w:rFonts w:ascii="Times New Roman" w:hAnsi="Times New Roman" w:cs="Times New Roman"/>
          <w:sz w:val="28"/>
          <w:szCs w:val="28"/>
        </w:rPr>
        <w:t>тельные байты из памяти при копировании строки в ответ</w:t>
      </w:r>
      <w:r w:rsidR="00D24B0C" w:rsidRPr="00D24B0C">
        <w:rPr>
          <w:rFonts w:ascii="Times New Roman" w:hAnsi="Times New Roman" w:cs="Times New Roman"/>
          <w:sz w:val="28"/>
          <w:szCs w:val="28"/>
        </w:rPr>
        <w:t xml:space="preserve"> [7-8]</w:t>
      </w:r>
      <w:r w:rsidRPr="00362ADE">
        <w:rPr>
          <w:rFonts w:ascii="Times New Roman" w:hAnsi="Times New Roman" w:cs="Times New Roman"/>
          <w:sz w:val="28"/>
          <w:szCs w:val="28"/>
        </w:rPr>
        <w:t>.</w:t>
      </w:r>
    </w:p>
    <w:p w:rsidR="00362ADE" w:rsidRPr="002E35EE" w:rsidRDefault="00362ADE" w:rsidP="00BD79A0">
      <w:pPr>
        <w:pStyle w:val="11"/>
        <w:numPr>
          <w:ilvl w:val="0"/>
          <w:numId w:val="1"/>
        </w:numPr>
        <w:spacing w:before="0" w:line="360" w:lineRule="auto"/>
      </w:pPr>
      <w:r w:rsidRPr="00362ADE">
        <w:br w:type="page"/>
      </w:r>
      <w:bookmarkStart w:id="15" w:name="_Toc122503416"/>
      <w:r w:rsidRPr="002E35EE">
        <w:lastRenderedPageBreak/>
        <w:t xml:space="preserve">Практическая реализация уязвимости </w:t>
      </w:r>
      <w:r w:rsidRPr="002E35EE">
        <w:rPr>
          <w:lang w:val="en-US"/>
        </w:rPr>
        <w:t>Heartbleed</w:t>
      </w:r>
      <w:bookmarkEnd w:id="15"/>
    </w:p>
    <w:p w:rsidR="002E35EE" w:rsidRPr="002E35EE" w:rsidRDefault="002E35EE" w:rsidP="00BD79A0">
      <w:pPr>
        <w:spacing w:after="0" w:line="360" w:lineRule="auto"/>
        <w:rPr>
          <w:rFonts w:ascii="Times New Roman" w:hAnsi="Times New Roman" w:cs="Times New Roman"/>
          <w:b/>
          <w:sz w:val="28"/>
          <w:szCs w:val="28"/>
        </w:rPr>
      </w:pPr>
    </w:p>
    <w:p w:rsidR="00362ADE" w:rsidRDefault="00362AD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Debian Wheezy (stable), OpenSSL 1.0.1e-2+deb7u4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OpenBSD 5.3 (OpenSSL 1.0.1c 10 May 2012) and 5.4 (OpenSSL 1.0.1c 10 May 2012)</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NetBSD 5.0.2 (OpenSSL 1.0.1e)</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rPr>
      </w:pPr>
      <w:r w:rsidRPr="005B2E5D">
        <w:rPr>
          <w:rFonts w:ascii="Times New Roman" w:hAnsi="Times New Roman" w:cs="Times New Roman"/>
          <w:sz w:val="28"/>
          <w:szCs w:val="28"/>
        </w:rPr>
        <w:t>OpenSUSE 12.2 (OpenSSL 1.0.1c)</w:t>
      </w:r>
      <w:r w:rsidR="00D24B0C">
        <w:rPr>
          <w:rFonts w:ascii="Times New Roman" w:hAnsi="Times New Roman" w:cs="Times New Roman"/>
          <w:sz w:val="28"/>
          <w:szCs w:val="28"/>
          <w:lang w:val="en-US"/>
        </w:rPr>
        <w:t xml:space="preserve"> [9]</w:t>
      </w:r>
    </w:p>
    <w:p w:rsidR="005B2E5D" w:rsidRPr="002E35EE"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w:t>
      </w:r>
      <w:r w:rsidR="002E35EE">
        <w:rPr>
          <w:rFonts w:ascii="Times New Roman" w:hAnsi="Times New Roman" w:cs="Times New Roman"/>
          <w:sz w:val="28"/>
          <w:szCs w:val="28"/>
        </w:rPr>
        <w:t>используется</w:t>
      </w:r>
      <w:r>
        <w:rPr>
          <w:rFonts w:ascii="Times New Roman" w:hAnsi="Times New Roman" w:cs="Times New Roman"/>
          <w:sz w:val="28"/>
          <w:szCs w:val="28"/>
        </w:rPr>
        <w:t xml:space="preserve">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w:t>
      </w:r>
      <w:r w:rsidR="00D24B0C" w:rsidRPr="00D24B0C">
        <w:rPr>
          <w:rFonts w:ascii="Times New Roman" w:hAnsi="Times New Roman" w:cs="Times New Roman"/>
          <w:sz w:val="28"/>
          <w:szCs w:val="28"/>
        </w:rPr>
        <w:t xml:space="preserve"> [10]</w:t>
      </w:r>
      <w:r w:rsidRPr="005B2E5D">
        <w:rPr>
          <w:rFonts w:ascii="Times New Roman" w:hAnsi="Times New Roman" w:cs="Times New Roman"/>
          <w:sz w:val="28"/>
          <w:szCs w:val="28"/>
        </w:rPr>
        <w:t xml:space="preserve">,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содержащей данную уязвимость</w:t>
      </w:r>
      <w:r w:rsidR="002E35EE">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w:t>
      </w:r>
      <w:r w:rsidR="00F17C36">
        <w:rPr>
          <w:rFonts w:ascii="Times New Roman" w:hAnsi="Times New Roman" w:cs="Times New Roman"/>
          <w:sz w:val="28"/>
          <w:szCs w:val="28"/>
        </w:rPr>
        <w:t>производятся</w:t>
      </w:r>
      <w:r w:rsidR="00642FB0">
        <w:rPr>
          <w:rFonts w:ascii="Times New Roman" w:hAnsi="Times New Roman" w:cs="Times New Roman"/>
          <w:sz w:val="28"/>
          <w:szCs w:val="28"/>
        </w:rPr>
        <w:t xml:space="preserve"> с использованием </w:t>
      </w:r>
      <w:r w:rsidR="00642FB0">
        <w:rPr>
          <w:rFonts w:ascii="Times New Roman" w:hAnsi="Times New Roman" w:cs="Times New Roman"/>
          <w:sz w:val="28"/>
          <w:szCs w:val="28"/>
          <w:lang w:val="en-US"/>
        </w:rPr>
        <w:t>Metasploit</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ssl</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openssl</w:t>
      </w:r>
      <w:r w:rsidR="00642FB0" w:rsidRPr="00642FB0">
        <w:rPr>
          <w:rFonts w:ascii="Times New Roman" w:hAnsi="Times New Roman" w:cs="Times New Roman"/>
          <w:sz w:val="28"/>
          <w:szCs w:val="28"/>
        </w:rPr>
        <w:t>_</w:t>
      </w:r>
      <w:r w:rsidR="00642FB0">
        <w:rPr>
          <w:rFonts w:ascii="Times New Roman" w:hAnsi="Times New Roman" w:cs="Times New Roman"/>
          <w:sz w:val="28"/>
          <w:szCs w:val="28"/>
          <w:lang w:val="en-US"/>
        </w:rPr>
        <w:t>heartbleed</w:t>
      </w:r>
      <w:r w:rsidR="00D24B0C" w:rsidRPr="00D24B0C">
        <w:rPr>
          <w:rFonts w:ascii="Times New Roman" w:hAnsi="Times New Roman" w:cs="Times New Roman"/>
          <w:sz w:val="28"/>
          <w:szCs w:val="28"/>
        </w:rPr>
        <w:t xml:space="preserve"> [11]</w:t>
      </w:r>
      <w:r w:rsidR="002E35EE">
        <w:rPr>
          <w:rFonts w:ascii="Times New Roman" w:hAnsi="Times New Roman" w:cs="Times New Roman"/>
          <w:sz w:val="28"/>
          <w:szCs w:val="28"/>
        </w:rPr>
        <w:t>.</w:t>
      </w:r>
    </w:p>
    <w:p w:rsidR="005B2E5D"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Pr="002E35EE" w:rsidRDefault="00642FB0" w:rsidP="00BD79A0">
      <w:pPr>
        <w:pStyle w:val="a3"/>
        <w:numPr>
          <w:ilvl w:val="0"/>
          <w:numId w:val="25"/>
        </w:numPr>
        <w:spacing w:after="0" w:line="360" w:lineRule="auto"/>
        <w:jc w:val="both"/>
        <w:rPr>
          <w:rFonts w:ascii="Times New Roman" w:hAnsi="Times New Roman" w:cs="Times New Roman"/>
          <w:sz w:val="28"/>
          <w:szCs w:val="28"/>
        </w:rPr>
      </w:pPr>
      <w:r w:rsidRPr="002E35EE">
        <w:rPr>
          <w:rFonts w:ascii="Times New Roman" w:hAnsi="Times New Roman" w:cs="Times New Roman"/>
          <w:sz w:val="28"/>
          <w:szCs w:val="28"/>
        </w:rPr>
        <w:t xml:space="preserve">Узнаем </w:t>
      </w:r>
      <w:r w:rsidRPr="002E35EE">
        <w:rPr>
          <w:rFonts w:ascii="Times New Roman" w:hAnsi="Times New Roman" w:cs="Times New Roman"/>
          <w:sz w:val="28"/>
          <w:szCs w:val="28"/>
          <w:lang w:val="en-US"/>
        </w:rPr>
        <w:t>IP</w:t>
      </w:r>
      <w:r w:rsidRPr="002E35EE">
        <w:rPr>
          <w:rFonts w:ascii="Times New Roman" w:hAnsi="Times New Roman" w:cs="Times New Roman"/>
          <w:sz w:val="28"/>
          <w:szCs w:val="28"/>
        </w:rPr>
        <w:t xml:space="preserve">-адрес </w:t>
      </w:r>
      <w:r w:rsidR="00E90E81" w:rsidRPr="002E35EE">
        <w:rPr>
          <w:rFonts w:ascii="Times New Roman" w:hAnsi="Times New Roman" w:cs="Times New Roman"/>
          <w:sz w:val="28"/>
          <w:szCs w:val="28"/>
        </w:rPr>
        <w:t xml:space="preserve">виртуальной машины с </w:t>
      </w:r>
      <w:r w:rsidR="00E90E81" w:rsidRPr="002E35EE">
        <w:rPr>
          <w:rFonts w:ascii="Times New Roman" w:hAnsi="Times New Roman" w:cs="Times New Roman"/>
          <w:sz w:val="28"/>
          <w:szCs w:val="28"/>
          <w:lang w:val="en-US"/>
        </w:rPr>
        <w:t>Ubuntu</w:t>
      </w:r>
      <w:r w:rsidRPr="002E35EE">
        <w:rPr>
          <w:rFonts w:ascii="Times New Roman" w:hAnsi="Times New Roman" w:cs="Times New Roman"/>
          <w:sz w:val="28"/>
          <w:szCs w:val="28"/>
        </w:rPr>
        <w:t xml:space="preserve">, после чего пропингуем виртуальную машину с </w:t>
      </w:r>
      <w:r w:rsidRPr="002E35EE">
        <w:rPr>
          <w:rFonts w:ascii="Times New Roman" w:hAnsi="Times New Roman" w:cs="Times New Roman"/>
          <w:sz w:val="28"/>
          <w:szCs w:val="28"/>
          <w:lang w:val="en-US"/>
        </w:rPr>
        <w:t>Kali</w:t>
      </w:r>
      <w:r w:rsidRPr="002E35EE">
        <w:rPr>
          <w:rFonts w:ascii="Times New Roman" w:hAnsi="Times New Roman" w:cs="Times New Roman"/>
          <w:sz w:val="28"/>
          <w:szCs w:val="28"/>
        </w:rPr>
        <w:t xml:space="preserve"> </w:t>
      </w:r>
      <w:r w:rsidRPr="002E35EE">
        <w:rPr>
          <w:rFonts w:ascii="Times New Roman" w:hAnsi="Times New Roman" w:cs="Times New Roman"/>
          <w:sz w:val="28"/>
          <w:szCs w:val="28"/>
          <w:lang w:val="en-US"/>
        </w:rPr>
        <w:t>Linux</w:t>
      </w:r>
      <w:r w:rsidRPr="002E35EE">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lastRenderedPageBreak/>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2E35EE" w:rsidRDefault="00E90E81"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6 – </w:t>
      </w:r>
      <w:r w:rsidR="002E35EE">
        <w:rPr>
          <w:rFonts w:ascii="Times New Roman" w:hAnsi="Times New Roman" w:cs="Times New Roman"/>
          <w:sz w:val="24"/>
          <w:szCs w:val="24"/>
          <w:lang w:val="en-US"/>
        </w:rPr>
        <w:t>IP</w:t>
      </w:r>
      <w:r w:rsidR="002E35EE" w:rsidRPr="002E35EE">
        <w:rPr>
          <w:rFonts w:ascii="Times New Roman" w:hAnsi="Times New Roman" w:cs="Times New Roman"/>
          <w:sz w:val="24"/>
          <w:szCs w:val="24"/>
        </w:rPr>
        <w:t>-</w:t>
      </w:r>
      <w:r w:rsidR="002E35EE">
        <w:rPr>
          <w:rFonts w:ascii="Times New Roman" w:hAnsi="Times New Roman" w:cs="Times New Roman"/>
          <w:sz w:val="24"/>
          <w:szCs w:val="24"/>
        </w:rPr>
        <w:t xml:space="preserve">адрес жертвы и </w:t>
      </w:r>
      <w:r w:rsidR="002E35EE">
        <w:rPr>
          <w:rFonts w:ascii="Times New Roman" w:hAnsi="Times New Roman" w:cs="Times New Roman"/>
          <w:sz w:val="24"/>
          <w:szCs w:val="24"/>
          <w:lang w:val="en-US"/>
        </w:rPr>
        <w:t>ping</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rPr>
        <w:t xml:space="preserve">до ВМ с </w:t>
      </w:r>
      <w:r w:rsidR="002E35EE">
        <w:rPr>
          <w:rFonts w:ascii="Times New Roman" w:hAnsi="Times New Roman" w:cs="Times New Roman"/>
          <w:sz w:val="24"/>
          <w:szCs w:val="24"/>
          <w:lang w:val="en-US"/>
        </w:rPr>
        <w:t>Kali</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lang w:val="en-US"/>
        </w:rPr>
        <w:t>Linux</w:t>
      </w:r>
    </w:p>
    <w:p w:rsidR="00642FB0"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r>
        <w:rPr>
          <w:rFonts w:ascii="Times New Roman" w:hAnsi="Times New Roman" w:cs="Times New Roman"/>
          <w:sz w:val="28"/>
          <w:szCs w:val="28"/>
          <w:lang w:val="en-US"/>
        </w:rPr>
        <w:t>nmap</w:t>
      </w:r>
      <w:r w:rsidRPr="00642FB0">
        <w:rPr>
          <w:rFonts w:ascii="Times New Roman" w:hAnsi="Times New Roman" w:cs="Times New Roman"/>
          <w:sz w:val="28"/>
          <w:szCs w:val="28"/>
        </w:rPr>
        <w:t xml:space="preserve"> </w:t>
      </w:r>
      <w:r w:rsidR="002E35EE">
        <w:rPr>
          <w:rFonts w:ascii="Times New Roman" w:hAnsi="Times New Roman" w:cs="Times New Roman"/>
          <w:sz w:val="28"/>
          <w:szCs w:val="28"/>
        </w:rPr>
        <w:t>проведём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BD79A0">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98678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2E35EE">
        <w:rPr>
          <w:rFonts w:ascii="Times New Roman" w:hAnsi="Times New Roman" w:cs="Times New Roman"/>
          <w:sz w:val="24"/>
          <w:szCs w:val="28"/>
        </w:rPr>
        <w:t xml:space="preserve">Рисунок 7 – Сканирование жертвы утилитой </w:t>
      </w:r>
      <w:r w:rsidRPr="002E35EE">
        <w:rPr>
          <w:rFonts w:ascii="Times New Roman" w:hAnsi="Times New Roman" w:cs="Times New Roman"/>
          <w:sz w:val="24"/>
          <w:szCs w:val="28"/>
          <w:lang w:val="en-US"/>
        </w:rPr>
        <w:t>nmap</w:t>
      </w:r>
    </w:p>
    <w:p w:rsidR="00642FB0" w:rsidRPr="00741389"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2E35EE" w:rsidRPr="002E35EE" w:rsidRDefault="002E35EE"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8 – Сканирование жертвы на наличие уязвимости </w:t>
      </w:r>
      <w:r w:rsidRPr="002E35EE">
        <w:rPr>
          <w:rFonts w:ascii="Times New Roman" w:hAnsi="Times New Roman" w:cs="Times New Roman"/>
          <w:sz w:val="24"/>
          <w:szCs w:val="24"/>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2E35E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Реализуем данную</w:t>
      </w:r>
      <w:r w:rsidR="00741389">
        <w:rPr>
          <w:rFonts w:ascii="Times New Roman" w:hAnsi="Times New Roman" w:cs="Times New Roman"/>
          <w:sz w:val="28"/>
          <w:szCs w:val="28"/>
        </w:rPr>
        <w:t xml:space="preserve"> угроз</w:t>
      </w:r>
      <w:r>
        <w:rPr>
          <w:rFonts w:ascii="Times New Roman" w:hAnsi="Times New Roman" w:cs="Times New Roman"/>
          <w:sz w:val="28"/>
          <w:szCs w:val="28"/>
        </w:rPr>
        <w:t>у</w:t>
      </w:r>
      <w:r w:rsidR="00741389">
        <w:rPr>
          <w:rFonts w:ascii="Times New Roman" w:hAnsi="Times New Roman" w:cs="Times New Roman"/>
          <w:sz w:val="28"/>
          <w:szCs w:val="28"/>
        </w:rPr>
        <w:t xml:space="preserve">. Запустим </w:t>
      </w:r>
      <w:r w:rsidR="00741389">
        <w:rPr>
          <w:rFonts w:ascii="Times New Roman" w:hAnsi="Times New Roman" w:cs="Times New Roman"/>
          <w:sz w:val="28"/>
          <w:szCs w:val="28"/>
          <w:lang w:val="en-US"/>
        </w:rPr>
        <w:t>Metasploit</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lang w:val="en-US"/>
        </w:rPr>
        <w:t>Framework</w:t>
      </w:r>
      <w:r w:rsidR="00741389">
        <w:rPr>
          <w:rFonts w:ascii="Times New Roman" w:hAnsi="Times New Roman" w:cs="Times New Roman"/>
          <w:sz w:val="28"/>
          <w:szCs w:val="28"/>
        </w:rPr>
        <w:t xml:space="preserve">, после чего найдём модуль </w:t>
      </w:r>
      <w:r w:rsidR="00741389">
        <w:rPr>
          <w:rFonts w:ascii="Times New Roman" w:hAnsi="Times New Roman" w:cs="Times New Roman"/>
          <w:sz w:val="28"/>
          <w:szCs w:val="28"/>
          <w:lang w:val="en-US"/>
        </w:rPr>
        <w:t>openssl</w:t>
      </w:r>
      <w:r w:rsidR="00741389" w:rsidRPr="00741389">
        <w:rPr>
          <w:rFonts w:ascii="Times New Roman" w:hAnsi="Times New Roman" w:cs="Times New Roman"/>
          <w:sz w:val="28"/>
          <w:szCs w:val="28"/>
        </w:rPr>
        <w:t>_</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rPr>
        <w:t>активируем его и определим параметры для конфигурации</w:t>
      </w:r>
      <w:r w:rsidR="00741389" w:rsidRPr="00741389">
        <w:rPr>
          <w:rFonts w:ascii="Times New Roman" w:hAnsi="Times New Roman" w:cs="Times New Roman"/>
          <w:sz w:val="28"/>
          <w:szCs w:val="28"/>
        </w:rPr>
        <w:t>:</w:t>
      </w:r>
    </w:p>
    <w:p w:rsidR="00741389" w:rsidRDefault="00741389" w:rsidP="00BD79A0">
      <w:pPr>
        <w:spacing w:after="0"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9 – Выбор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642FB0" w:rsidRPr="00642FB0" w:rsidRDefault="00642FB0" w:rsidP="00BD79A0">
      <w:pPr>
        <w:spacing w:after="0" w:line="360" w:lineRule="auto"/>
        <w:jc w:val="both"/>
        <w:rPr>
          <w:rFonts w:ascii="Times New Roman" w:hAnsi="Times New Roman" w:cs="Times New Roman"/>
          <w:sz w:val="28"/>
          <w:szCs w:val="28"/>
        </w:rPr>
      </w:pP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62125D4C" wp14:editId="1875754A">
            <wp:extent cx="5236234" cy="16584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651" cy="1677920"/>
                    </a:xfrm>
                    <a:prstGeom prst="rect">
                      <a:avLst/>
                    </a:prstGeom>
                  </pic:spPr>
                </pic:pic>
              </a:graphicData>
            </a:graphic>
          </wp:inline>
        </w:drawing>
      </w:r>
    </w:p>
    <w:p w:rsidR="00ED0272" w:rsidRPr="00195B9A"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10 – Конфигурация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3892A0DC" wp14:editId="1DF54105">
            <wp:extent cx="5167223" cy="3646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515" cy="3663900"/>
                    </a:xfrm>
                    <a:prstGeom prst="rect">
                      <a:avLst/>
                    </a:prstGeom>
                  </pic:spPr>
                </pic:pic>
              </a:graphicData>
            </a:graphic>
          </wp:inline>
        </w:drawing>
      </w:r>
    </w:p>
    <w:p w:rsidR="00ED0272" w:rsidRPr="00ED0272"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Рисунок 11 – Приватный ключ шифрования</w:t>
      </w:r>
    </w:p>
    <w:p w:rsidR="001A0973" w:rsidRDefault="00111B3B"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rsidP="00BD79A0">
      <w:pPr>
        <w:pStyle w:val="11"/>
        <w:spacing w:before="0" w:line="360" w:lineRule="auto"/>
      </w:pPr>
      <w:bookmarkStart w:id="16" w:name="_Toc122503417"/>
      <w:r w:rsidRPr="00ED0272">
        <w:lastRenderedPageBreak/>
        <w:t>Заключение</w:t>
      </w:r>
      <w:bookmarkEnd w:id="16"/>
    </w:p>
    <w:p w:rsidR="00ED0272" w:rsidRPr="00ED0272" w:rsidRDefault="00ED0272" w:rsidP="00BD79A0">
      <w:pPr>
        <w:spacing w:after="0" w:line="360" w:lineRule="auto"/>
        <w:ind w:firstLine="709"/>
        <w:jc w:val="center"/>
        <w:rPr>
          <w:rFonts w:ascii="Times New Roman" w:hAnsi="Times New Roman" w:cs="Times New Roman"/>
          <w:b/>
          <w:sz w:val="28"/>
          <w:szCs w:val="28"/>
        </w:rPr>
      </w:pPr>
    </w:p>
    <w:p w:rsidR="001A0973" w:rsidRDefault="00ED027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курсовой работы были изучены основные принципы работы протокола </w:t>
      </w:r>
      <w:r>
        <w:rPr>
          <w:rFonts w:ascii="Times New Roman" w:hAnsi="Times New Roman" w:cs="Times New Roman"/>
          <w:sz w:val="28"/>
          <w:szCs w:val="28"/>
          <w:lang w:val="en-US"/>
        </w:rPr>
        <w:t>SSL</w:t>
      </w:r>
      <w:r w:rsidRPr="00ED0272">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 xml:space="preserve">, а также рассмотрено их использование в пакете программ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 xml:space="preserve">С помощью данного приложения получен самоподписанный сертификат, а также рассмотрены уязвимости, выявленные в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после чего одна из них была успешно реализ</w:t>
      </w:r>
      <w:r w:rsidR="00EC3B3E">
        <w:rPr>
          <w:rFonts w:ascii="Times New Roman" w:hAnsi="Times New Roman" w:cs="Times New Roman"/>
          <w:sz w:val="28"/>
          <w:szCs w:val="28"/>
        </w:rPr>
        <w:t xml:space="preserve">ована. Проанализировав способ его реализации, была дана рекомендательная характеристика по её устранению. </w:t>
      </w:r>
    </w:p>
    <w:p w:rsidR="00EC3B3E" w:rsidRPr="00EC3B3E" w:rsidRDefault="00EC3B3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можно сказать, что использование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w:t>
      </w:r>
      <w:r>
        <w:rPr>
          <w:rFonts w:ascii="Times New Roman" w:hAnsi="Times New Roman" w:cs="Times New Roman"/>
          <w:sz w:val="28"/>
          <w:szCs w:val="28"/>
          <w:lang w:val="en-US"/>
        </w:rPr>
        <w:t>TLS</w:t>
      </w:r>
      <w:r w:rsidRPr="00EC3B3E">
        <w:rPr>
          <w:rFonts w:ascii="Times New Roman" w:hAnsi="Times New Roman" w:cs="Times New Roman"/>
          <w:sz w:val="28"/>
          <w:szCs w:val="28"/>
        </w:rPr>
        <w:t xml:space="preserve"> </w:t>
      </w:r>
      <w:r>
        <w:rPr>
          <w:rFonts w:ascii="Times New Roman" w:hAnsi="Times New Roman" w:cs="Times New Roman"/>
          <w:sz w:val="28"/>
          <w:szCs w:val="28"/>
        </w:rPr>
        <w:t>является одним из необходимых компонентов для защиты информации, передаваемой по открытым каналам связи. Данный протокол, используя механизм сертификатов, позволяет реализовать данный функционал практически на каждом сайте, что позволит сделать его безопаснее</w:t>
      </w:r>
      <w:r w:rsidR="00F60CBB">
        <w:rPr>
          <w:rFonts w:ascii="Times New Roman" w:hAnsi="Times New Roman" w:cs="Times New Roman"/>
          <w:sz w:val="28"/>
          <w:szCs w:val="28"/>
        </w:rPr>
        <w:t xml:space="preserve"> как</w:t>
      </w:r>
      <w:r>
        <w:rPr>
          <w:rFonts w:ascii="Times New Roman" w:hAnsi="Times New Roman" w:cs="Times New Roman"/>
          <w:sz w:val="28"/>
          <w:szCs w:val="28"/>
        </w:rPr>
        <w:t xml:space="preserve"> для обычного пользователя,</w:t>
      </w:r>
      <w:r w:rsidR="00F60CBB">
        <w:rPr>
          <w:rFonts w:ascii="Times New Roman" w:hAnsi="Times New Roman" w:cs="Times New Roman"/>
          <w:sz w:val="28"/>
          <w:szCs w:val="28"/>
        </w:rPr>
        <w:t xml:space="preserve"> так и для владельца сайта</w:t>
      </w:r>
      <w:r>
        <w:rPr>
          <w:rFonts w:ascii="Times New Roman" w:hAnsi="Times New Roman" w:cs="Times New Roman"/>
          <w:sz w:val="28"/>
          <w:szCs w:val="28"/>
        </w:rPr>
        <w:t>.</w:t>
      </w:r>
      <w:bookmarkStart w:id="17" w:name="_GoBack"/>
      <w:bookmarkEnd w:id="17"/>
    </w:p>
    <w:p w:rsidR="001A0973" w:rsidRDefault="001A0973" w:rsidP="00BD79A0">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95B9A" w:rsidRDefault="00335F14" w:rsidP="00BD79A0">
      <w:pPr>
        <w:pStyle w:val="11"/>
        <w:spacing w:before="0" w:line="360" w:lineRule="auto"/>
      </w:pPr>
      <w:bookmarkStart w:id="18" w:name="_Toc122503418"/>
      <w:r w:rsidRPr="00EC3B3E">
        <w:lastRenderedPageBreak/>
        <w:t xml:space="preserve">Список </w:t>
      </w:r>
      <w:r w:rsidR="00BD79A0">
        <w:t>использованных источников</w:t>
      </w:r>
      <w:bookmarkEnd w:id="18"/>
    </w:p>
    <w:p w:rsidR="00195B9A" w:rsidRDefault="00195B9A" w:rsidP="00BD79A0">
      <w:pPr>
        <w:spacing w:after="0" w:line="360" w:lineRule="auto"/>
        <w:jc w:val="center"/>
        <w:rPr>
          <w:rFonts w:ascii="Times New Roman" w:hAnsi="Times New Roman" w:cs="Times New Roman"/>
          <w:b/>
          <w:sz w:val="28"/>
          <w:szCs w:val="28"/>
        </w:rPr>
      </w:pPr>
    </w:p>
    <w:p w:rsidR="007C5F7E" w:rsidRDefault="00BD79A0"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 </w:t>
      </w:r>
      <w:r w:rsidRPr="005F3F73">
        <w:rPr>
          <w:rFonts w:ascii="Times New Roman" w:hAnsi="Times New Roman" w:cs="Times New Roman"/>
          <w:sz w:val="28"/>
          <w:szCs w:val="28"/>
          <w:lang w:val="en-US"/>
        </w:rPr>
        <w:t>Community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Help</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Wiki</w:t>
      </w:r>
      <w:r w:rsidRPr="005F3F73">
        <w:rPr>
          <w:rFonts w:ascii="Times New Roman" w:hAnsi="Times New Roman" w:cs="Times New Roman"/>
          <w:sz w:val="28"/>
          <w:szCs w:val="28"/>
        </w:rPr>
        <w:t xml:space="preserve"> [Электронный ресурс]. – Режим доступа: https://help.ubuntu.com/community/OpenSSL.</w:t>
      </w:r>
      <w:r w:rsidR="007C5F7E" w:rsidRPr="007C5F7E">
        <w:rPr>
          <w:rFonts w:ascii="Times New Roman" w:hAnsi="Times New Roman" w:cs="Times New Roman"/>
          <w:sz w:val="28"/>
          <w:szCs w:val="28"/>
        </w:rPr>
        <w:t xml:space="preserve"> </w:t>
      </w:r>
    </w:p>
    <w:p w:rsidR="007C5F7E"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 xml:space="preserve">OpenSSL Tutorial: How Do SSL Certificates, Private Keys, &amp; CSRs Work? </w:t>
      </w:r>
      <w:r w:rsidRPr="005F3F73">
        <w:rPr>
          <w:rFonts w:ascii="Times New Roman" w:hAnsi="Times New Roman" w:cs="Times New Roman"/>
          <w:sz w:val="28"/>
          <w:szCs w:val="28"/>
        </w:rPr>
        <w:t>[Электронный ресурс] – Режим доступа: https://phoenixnap.com/kb/openssl-tutorial-ssl-certificates-private-keys-csrs</w:t>
      </w:r>
      <w:r w:rsidR="00264A87">
        <w:rPr>
          <w:rFonts w:ascii="Times New Roman" w:hAnsi="Times New Roman" w:cs="Times New Roman"/>
          <w:sz w:val="28"/>
          <w:szCs w:val="28"/>
        </w:rPr>
        <w:t>.</w:t>
      </w:r>
    </w:p>
    <w:p w:rsidR="00BD79A0"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ГОСТ Р 34.10-2015. Криптографическая защита информации. Блочные шифры. Москва</w:t>
      </w:r>
      <w:r>
        <w:rPr>
          <w:rFonts w:ascii="Times New Roman" w:hAnsi="Times New Roman" w:cs="Times New Roman"/>
          <w:sz w:val="28"/>
          <w:szCs w:val="28"/>
        </w:rPr>
        <w:t>, Стандартинформ, 2015</w:t>
      </w:r>
      <w:r w:rsidRPr="009577D8">
        <w:rPr>
          <w:rFonts w:ascii="Times New Roman" w:hAnsi="Times New Roman" w:cs="Times New Roman"/>
          <w:sz w:val="28"/>
          <w:szCs w:val="28"/>
        </w:rPr>
        <w:t xml:space="preserve"> –</w:t>
      </w:r>
      <w:r>
        <w:rPr>
          <w:rFonts w:ascii="Times New Roman" w:hAnsi="Times New Roman" w:cs="Times New Roman"/>
          <w:sz w:val="28"/>
          <w:szCs w:val="28"/>
        </w:rPr>
        <w:t xml:space="preserve"> 21 с.</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Введение в OpenSSL: основы криптографии [Электронный ресурс]. – Режим доступа: https://habr.com/ru/company/otus/blog/666700/</w:t>
      </w:r>
      <w:r w:rsidR="00264A87">
        <w:rPr>
          <w:rFonts w:ascii="Times New Roman" w:hAnsi="Times New Roman" w:cs="Times New Roman"/>
          <w:sz w:val="28"/>
          <w:szCs w:val="28"/>
        </w:rPr>
        <w:t>.</w:t>
      </w:r>
    </w:p>
    <w:p w:rsid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Ристич И. </w:t>
      </w: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Cookbook</w:t>
      </w:r>
      <w:r w:rsidRPr="005F3F73">
        <w:rPr>
          <w:rFonts w:ascii="Times New Roman" w:hAnsi="Times New Roman" w:cs="Times New Roman"/>
          <w:sz w:val="28"/>
          <w:szCs w:val="28"/>
        </w:rPr>
        <w:t xml:space="preserve"> / И. Ристич – 3-е издание – </w:t>
      </w:r>
      <w:r w:rsidRPr="005F3F73">
        <w:rPr>
          <w:rFonts w:ascii="Times New Roman" w:hAnsi="Times New Roman" w:cs="Times New Roman"/>
          <w:sz w:val="28"/>
          <w:szCs w:val="28"/>
          <w:lang w:val="en-US"/>
        </w:rPr>
        <w:t>Feisty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Duck</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Limited</w:t>
      </w:r>
      <w:r w:rsidRPr="005F3F73">
        <w:rPr>
          <w:rFonts w:ascii="Times New Roman" w:hAnsi="Times New Roman" w:cs="Times New Roman"/>
          <w:sz w:val="28"/>
          <w:szCs w:val="28"/>
        </w:rPr>
        <w:t>, 2022 – 77 с.</w:t>
      </w:r>
      <w:r w:rsidRPr="00BD79A0">
        <w:rPr>
          <w:rFonts w:ascii="Times New Roman" w:hAnsi="Times New Roman" w:cs="Times New Roman"/>
          <w:sz w:val="28"/>
          <w:szCs w:val="28"/>
        </w:rPr>
        <w:t xml:space="preserve"> </w:t>
      </w:r>
    </w:p>
    <w:p w:rsidR="00BD79A0"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Банк данных угроз безопасности информации ФСТЭК России [Электронный ресурс]. – Режим доступа: https://bdu.fstec.ru/vul</w:t>
      </w:r>
      <w:r w:rsidR="00264A87">
        <w:rPr>
          <w:rFonts w:ascii="Times New Roman" w:hAnsi="Times New Roman" w:cs="Times New Roman"/>
          <w:sz w:val="28"/>
          <w:szCs w:val="28"/>
        </w:rPr>
        <w:t>.</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Эндриесс Д. Практический анализ двоичных файлов / пер. с англ. А.А. Слинкина – М.: ДМК Пресс, 2021. – 460 с.; ил.</w:t>
      </w:r>
    </w:p>
    <w:p w:rsidR="002D20B3"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«К вопросу о защите информационных ресурсов общего пользования в сети «Интернет»» (Лабутин, Н.Г. К вопросу о защите информационных ресурсов общего пользования в сети «Интернет» / Н.Г. Лабутин, С.А. Смирнов // Юридическая наука и практика: Вестник Нижегородской академии МВД России. — 2015. — № 1. — С. 119-123. — ISSN 2078-5356.</w:t>
      </w:r>
      <w:r w:rsidRPr="009120BC">
        <w:rPr>
          <w:rFonts w:ascii="Times New Roman" w:hAnsi="Times New Roman" w:cs="Times New Roman"/>
          <w:sz w:val="28"/>
          <w:szCs w:val="28"/>
        </w:rPr>
        <w:t xml:space="preserve"> </w:t>
      </w:r>
    </w:p>
    <w:p w:rsidR="00D24B0C" w:rsidRDefault="005F3F73" w:rsidP="00D24B0C">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The Heartbleed Bug [Электронный ресурс]. – Режим доступа: </w:t>
      </w:r>
      <w:r w:rsidR="00BD79A0" w:rsidRPr="00BD79A0">
        <w:rPr>
          <w:rFonts w:ascii="Times New Roman" w:hAnsi="Times New Roman" w:cs="Times New Roman"/>
          <w:sz w:val="28"/>
          <w:szCs w:val="28"/>
        </w:rPr>
        <w:t>https://heartbleed.com</w:t>
      </w:r>
      <w:r w:rsidRPr="005F3F73">
        <w:rPr>
          <w:rFonts w:ascii="Times New Roman" w:hAnsi="Times New Roman" w:cs="Times New Roman"/>
          <w:sz w:val="28"/>
          <w:szCs w:val="28"/>
        </w:rPr>
        <w:t>.</w:t>
      </w:r>
      <w:r w:rsidR="00D24B0C" w:rsidRPr="00D24B0C">
        <w:rPr>
          <w:rFonts w:ascii="Times New Roman" w:hAnsi="Times New Roman" w:cs="Times New Roman"/>
          <w:sz w:val="28"/>
          <w:szCs w:val="28"/>
        </w:rPr>
        <w:t xml:space="preserve"> </w:t>
      </w:r>
    </w:p>
    <w:p w:rsidR="005F3F73" w:rsidRPr="00D24B0C" w:rsidRDefault="00D24B0C" w:rsidP="00D24B0C">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SEED</w:t>
      </w:r>
      <w:r w:rsidRPr="0016073F">
        <w:rPr>
          <w:rFonts w:ascii="Times New Roman" w:hAnsi="Times New Roman" w:cs="Times New Roman"/>
          <w:sz w:val="28"/>
          <w:szCs w:val="28"/>
        </w:rPr>
        <w:t xml:space="preserve"> </w:t>
      </w:r>
      <w:r>
        <w:rPr>
          <w:rFonts w:ascii="Times New Roman" w:hAnsi="Times New Roman" w:cs="Times New Roman"/>
          <w:sz w:val="28"/>
          <w:szCs w:val="28"/>
          <w:lang w:val="en-US"/>
        </w:rPr>
        <w:t>Project</w:t>
      </w:r>
      <w:r w:rsidRPr="0016073F">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6073F">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16073F">
        <w:rPr>
          <w:rFonts w:ascii="Times New Roman" w:hAnsi="Times New Roman" w:cs="Times New Roman"/>
          <w:sz w:val="28"/>
          <w:szCs w:val="28"/>
        </w:rPr>
        <w:t>https://seedsecuritylabs.org/lab_env.html</w:t>
      </w:r>
      <w:r w:rsidR="00264A87">
        <w:rPr>
          <w:rFonts w:ascii="Times New Roman" w:hAnsi="Times New Roman" w:cs="Times New Roman"/>
          <w:sz w:val="28"/>
          <w:szCs w:val="28"/>
        </w:rPr>
        <w:t>.</w:t>
      </w:r>
    </w:p>
    <w:p w:rsidR="0016073F" w:rsidRPr="0016073F" w:rsidRDefault="0016073F" w:rsidP="0016073F">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Metasploit | Penetration Testing Software, Pen Testing Security [</w:t>
      </w:r>
      <w:r>
        <w:rPr>
          <w:rFonts w:ascii="Times New Roman" w:hAnsi="Times New Roman" w:cs="Times New Roman"/>
          <w:sz w:val="28"/>
          <w:szCs w:val="28"/>
        </w:rPr>
        <w:t>Электронный</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16073F">
        <w:rPr>
          <w:rFonts w:ascii="Times New Roman" w:hAnsi="Times New Roman" w:cs="Times New Roman"/>
          <w:sz w:val="28"/>
          <w:szCs w:val="28"/>
          <w:lang w:val="en-US"/>
        </w:rPr>
        <w:t>: https://www.metasploit.com/</w:t>
      </w:r>
      <w:r w:rsidR="00264A87" w:rsidRPr="00264A87">
        <w:rPr>
          <w:rFonts w:ascii="Times New Roman" w:hAnsi="Times New Roman" w:cs="Times New Roman"/>
          <w:sz w:val="28"/>
          <w:szCs w:val="28"/>
          <w:lang w:val="en-US"/>
        </w:rPr>
        <w:t>.</w:t>
      </w:r>
    </w:p>
    <w:p w:rsidR="00050E5B" w:rsidRPr="00335F14" w:rsidRDefault="001A0973" w:rsidP="00E5320A">
      <w:pPr>
        <w:spacing w:after="0" w:line="360" w:lineRule="auto"/>
        <w:jc w:val="center"/>
        <w:rPr>
          <w:rFonts w:ascii="Times New Roman" w:hAnsi="Times New Roman" w:cs="Times New Roman"/>
          <w:sz w:val="28"/>
          <w:szCs w:val="28"/>
        </w:rPr>
      </w:pPr>
      <w:r w:rsidRPr="00D24B0C">
        <w:rPr>
          <w:rFonts w:ascii="Times New Roman" w:hAnsi="Times New Roman" w:cs="Times New Roman"/>
          <w:sz w:val="28"/>
          <w:szCs w:val="28"/>
          <w:lang w:val="en-US"/>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540" w:rsidRDefault="00C61540" w:rsidP="00BD79A0">
      <w:pPr>
        <w:spacing w:after="0" w:line="240" w:lineRule="auto"/>
      </w:pPr>
      <w:r>
        <w:separator/>
      </w:r>
    </w:p>
  </w:endnote>
  <w:endnote w:type="continuationSeparator" w:id="0">
    <w:p w:rsidR="00C61540" w:rsidRDefault="00C61540" w:rsidP="00BD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540" w:rsidRDefault="00C61540" w:rsidP="00BD79A0">
      <w:pPr>
        <w:spacing w:after="0" w:line="240" w:lineRule="auto"/>
      </w:pPr>
      <w:r>
        <w:separator/>
      </w:r>
    </w:p>
  </w:footnote>
  <w:footnote w:type="continuationSeparator" w:id="0">
    <w:p w:rsidR="00C61540" w:rsidRDefault="00C61540" w:rsidP="00BD7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DA80DF4"/>
    <w:lvl w:ilvl="0">
      <w:start w:val="1"/>
      <w:numFmt w:val="decimal"/>
      <w:lvlText w:val="%1."/>
      <w:lvlJc w:val="left"/>
      <w:pPr>
        <w:ind w:left="1069"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14D6AFA"/>
    <w:multiLevelType w:val="hybridMultilevel"/>
    <w:tmpl w:val="66B46020"/>
    <w:lvl w:ilvl="0" w:tplc="42948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4"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E3185C"/>
    <w:multiLevelType w:val="hybridMultilevel"/>
    <w:tmpl w:val="80769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2"/>
  </w:num>
  <w:num w:numId="5">
    <w:abstractNumId w:val="14"/>
  </w:num>
  <w:num w:numId="6">
    <w:abstractNumId w:val="17"/>
  </w:num>
  <w:num w:numId="7">
    <w:abstractNumId w:val="12"/>
  </w:num>
  <w:num w:numId="8">
    <w:abstractNumId w:val="2"/>
  </w:num>
  <w:num w:numId="9">
    <w:abstractNumId w:val="3"/>
  </w:num>
  <w:num w:numId="10">
    <w:abstractNumId w:val="1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num>
  <w:num w:numId="14">
    <w:abstractNumId w:val="16"/>
  </w:num>
  <w:num w:numId="15">
    <w:abstractNumId w:val="20"/>
  </w:num>
  <w:num w:numId="16">
    <w:abstractNumId w:val="21"/>
  </w:num>
  <w:num w:numId="17">
    <w:abstractNumId w:val="24"/>
  </w:num>
  <w:num w:numId="18">
    <w:abstractNumId w:val="0"/>
  </w:num>
  <w:num w:numId="19">
    <w:abstractNumId w:val="15"/>
  </w:num>
  <w:num w:numId="20">
    <w:abstractNumId w:val="8"/>
  </w:num>
  <w:num w:numId="21">
    <w:abstractNumId w:val="9"/>
  </w:num>
  <w:num w:numId="22">
    <w:abstractNumId w:val="23"/>
  </w:num>
  <w:num w:numId="23">
    <w:abstractNumId w:val="1"/>
  </w:num>
  <w:num w:numId="24">
    <w:abstractNumId w:val="7"/>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A29B9"/>
    <w:rsid w:val="000F3060"/>
    <w:rsid w:val="00111B3B"/>
    <w:rsid w:val="001272B5"/>
    <w:rsid w:val="0015300D"/>
    <w:rsid w:val="0016073F"/>
    <w:rsid w:val="00195B9A"/>
    <w:rsid w:val="001A0973"/>
    <w:rsid w:val="00264A87"/>
    <w:rsid w:val="00285836"/>
    <w:rsid w:val="002A3C6A"/>
    <w:rsid w:val="002D20B3"/>
    <w:rsid w:val="002E35EE"/>
    <w:rsid w:val="00325D10"/>
    <w:rsid w:val="00335F14"/>
    <w:rsid w:val="00362ADE"/>
    <w:rsid w:val="003C1935"/>
    <w:rsid w:val="003C7D9A"/>
    <w:rsid w:val="003D0DE5"/>
    <w:rsid w:val="004523AA"/>
    <w:rsid w:val="00466C50"/>
    <w:rsid w:val="004E5AA7"/>
    <w:rsid w:val="004F0E18"/>
    <w:rsid w:val="00521F1B"/>
    <w:rsid w:val="00524505"/>
    <w:rsid w:val="005A09FF"/>
    <w:rsid w:val="005B2E5D"/>
    <w:rsid w:val="005F3F73"/>
    <w:rsid w:val="006261AA"/>
    <w:rsid w:val="00640EDD"/>
    <w:rsid w:val="00642FB0"/>
    <w:rsid w:val="006E3761"/>
    <w:rsid w:val="00741389"/>
    <w:rsid w:val="007A5358"/>
    <w:rsid w:val="007B3DC9"/>
    <w:rsid w:val="007C444B"/>
    <w:rsid w:val="007C5F7E"/>
    <w:rsid w:val="007F5FBC"/>
    <w:rsid w:val="00801BF9"/>
    <w:rsid w:val="008676C4"/>
    <w:rsid w:val="00874BEA"/>
    <w:rsid w:val="00886DFB"/>
    <w:rsid w:val="008A7F76"/>
    <w:rsid w:val="008B1E08"/>
    <w:rsid w:val="008C3070"/>
    <w:rsid w:val="008C6E34"/>
    <w:rsid w:val="008F6EA2"/>
    <w:rsid w:val="009120BC"/>
    <w:rsid w:val="009169F4"/>
    <w:rsid w:val="009261FA"/>
    <w:rsid w:val="00936BDB"/>
    <w:rsid w:val="009577D8"/>
    <w:rsid w:val="00A2683F"/>
    <w:rsid w:val="00A37CC4"/>
    <w:rsid w:val="00A85C60"/>
    <w:rsid w:val="00A96AF9"/>
    <w:rsid w:val="00AC0158"/>
    <w:rsid w:val="00AD0514"/>
    <w:rsid w:val="00AD528F"/>
    <w:rsid w:val="00AE0784"/>
    <w:rsid w:val="00B058B2"/>
    <w:rsid w:val="00B60C92"/>
    <w:rsid w:val="00B64F7E"/>
    <w:rsid w:val="00B7281F"/>
    <w:rsid w:val="00BA31BA"/>
    <w:rsid w:val="00BA32B8"/>
    <w:rsid w:val="00BB2564"/>
    <w:rsid w:val="00BD79A0"/>
    <w:rsid w:val="00BF3D0E"/>
    <w:rsid w:val="00C330CD"/>
    <w:rsid w:val="00C61540"/>
    <w:rsid w:val="00C6180D"/>
    <w:rsid w:val="00CC1887"/>
    <w:rsid w:val="00D06D9F"/>
    <w:rsid w:val="00D24B0C"/>
    <w:rsid w:val="00DD580E"/>
    <w:rsid w:val="00E5320A"/>
    <w:rsid w:val="00E90E81"/>
    <w:rsid w:val="00EA6EB2"/>
    <w:rsid w:val="00EC3B3E"/>
    <w:rsid w:val="00ED0272"/>
    <w:rsid w:val="00ED3A96"/>
    <w:rsid w:val="00F110CF"/>
    <w:rsid w:val="00F17C36"/>
    <w:rsid w:val="00F60CBB"/>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344F"/>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79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BD79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 w:type="character" w:customStyle="1" w:styleId="10">
    <w:name w:val="Заголовок 1 Знак"/>
    <w:basedOn w:val="a0"/>
    <w:link w:val="1"/>
    <w:uiPriority w:val="9"/>
    <w:rsid w:val="00BD79A0"/>
    <w:rPr>
      <w:rFonts w:asciiTheme="majorHAnsi" w:eastAsiaTheme="majorEastAsia" w:hAnsiTheme="majorHAnsi" w:cstheme="majorBidi"/>
      <w:color w:val="365F91" w:themeColor="accent1" w:themeShade="BF"/>
      <w:sz w:val="32"/>
      <w:szCs w:val="32"/>
    </w:rPr>
  </w:style>
  <w:style w:type="paragraph" w:customStyle="1" w:styleId="11">
    <w:name w:val="Стиль1"/>
    <w:basedOn w:val="1"/>
    <w:link w:val="12"/>
    <w:qFormat/>
    <w:rsid w:val="00BD79A0"/>
    <w:pPr>
      <w:jc w:val="center"/>
    </w:pPr>
    <w:rPr>
      <w:rFonts w:ascii="Times New Roman" w:hAnsi="Times New Roman" w:cs="Times New Roman"/>
      <w:b/>
      <w:color w:val="auto"/>
      <w:sz w:val="28"/>
      <w:szCs w:val="28"/>
    </w:rPr>
  </w:style>
  <w:style w:type="character" w:customStyle="1" w:styleId="21">
    <w:name w:val="Заголовок 2 Знак"/>
    <w:basedOn w:val="a0"/>
    <w:link w:val="20"/>
    <w:uiPriority w:val="9"/>
    <w:rsid w:val="00BD79A0"/>
    <w:rPr>
      <w:rFonts w:asciiTheme="majorHAnsi" w:eastAsiaTheme="majorEastAsia" w:hAnsiTheme="majorHAnsi" w:cstheme="majorBidi"/>
      <w:color w:val="365F91" w:themeColor="accent1" w:themeShade="BF"/>
      <w:sz w:val="26"/>
      <w:szCs w:val="26"/>
    </w:rPr>
  </w:style>
  <w:style w:type="character" w:customStyle="1" w:styleId="12">
    <w:name w:val="Стиль1 Знак"/>
    <w:basedOn w:val="10"/>
    <w:link w:val="11"/>
    <w:rsid w:val="00BD79A0"/>
    <w:rPr>
      <w:rFonts w:ascii="Times New Roman" w:eastAsiaTheme="majorEastAsia" w:hAnsi="Times New Roman" w:cs="Times New Roman"/>
      <w:b/>
      <w:color w:val="365F91" w:themeColor="accent1" w:themeShade="BF"/>
      <w:sz w:val="28"/>
      <w:szCs w:val="28"/>
    </w:rPr>
  </w:style>
  <w:style w:type="paragraph" w:customStyle="1" w:styleId="2">
    <w:name w:val="Стиль2"/>
    <w:basedOn w:val="20"/>
    <w:link w:val="22"/>
    <w:qFormat/>
    <w:rsid w:val="00BD79A0"/>
    <w:pPr>
      <w:numPr>
        <w:ilvl w:val="1"/>
        <w:numId w:val="1"/>
      </w:numPr>
      <w:jc w:val="center"/>
    </w:pPr>
    <w:rPr>
      <w:rFonts w:ascii="Times New Roman" w:hAnsi="Times New Roman" w:cs="Times New Roman"/>
      <w:b/>
      <w:color w:val="auto"/>
      <w:sz w:val="28"/>
      <w:szCs w:val="28"/>
    </w:rPr>
  </w:style>
  <w:style w:type="paragraph" w:styleId="a5">
    <w:name w:val="header"/>
    <w:basedOn w:val="a"/>
    <w:link w:val="a6"/>
    <w:uiPriority w:val="99"/>
    <w:unhideWhenUsed/>
    <w:rsid w:val="00BD79A0"/>
    <w:pPr>
      <w:tabs>
        <w:tab w:val="center" w:pos="4677"/>
        <w:tab w:val="right" w:pos="9355"/>
      </w:tabs>
      <w:spacing w:after="0" w:line="240" w:lineRule="auto"/>
    </w:pPr>
  </w:style>
  <w:style w:type="character" w:customStyle="1" w:styleId="22">
    <w:name w:val="Стиль2 Знак"/>
    <w:basedOn w:val="21"/>
    <w:link w:val="2"/>
    <w:rsid w:val="00BD79A0"/>
    <w:rPr>
      <w:rFonts w:ascii="Times New Roman" w:eastAsiaTheme="majorEastAsia" w:hAnsi="Times New Roman" w:cs="Times New Roman"/>
      <w:b/>
      <w:color w:val="365F91" w:themeColor="accent1" w:themeShade="BF"/>
      <w:sz w:val="28"/>
      <w:szCs w:val="28"/>
    </w:rPr>
  </w:style>
  <w:style w:type="character" w:customStyle="1" w:styleId="a6">
    <w:name w:val="Верхний колонтитул Знак"/>
    <w:basedOn w:val="a0"/>
    <w:link w:val="a5"/>
    <w:uiPriority w:val="99"/>
    <w:rsid w:val="00BD79A0"/>
  </w:style>
  <w:style w:type="paragraph" w:styleId="a7">
    <w:name w:val="footer"/>
    <w:basedOn w:val="a"/>
    <w:link w:val="a8"/>
    <w:uiPriority w:val="99"/>
    <w:unhideWhenUsed/>
    <w:rsid w:val="00BD79A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79A0"/>
  </w:style>
  <w:style w:type="paragraph" w:styleId="a9">
    <w:name w:val="TOC Heading"/>
    <w:basedOn w:val="1"/>
    <w:next w:val="a"/>
    <w:uiPriority w:val="39"/>
    <w:unhideWhenUsed/>
    <w:qFormat/>
    <w:rsid w:val="000A29B9"/>
    <w:pPr>
      <w:spacing w:line="259" w:lineRule="auto"/>
      <w:outlineLvl w:val="9"/>
    </w:pPr>
    <w:rPr>
      <w:lang w:eastAsia="ru-RU"/>
    </w:rPr>
  </w:style>
  <w:style w:type="paragraph" w:styleId="13">
    <w:name w:val="toc 1"/>
    <w:basedOn w:val="a"/>
    <w:next w:val="a"/>
    <w:autoRedefine/>
    <w:uiPriority w:val="39"/>
    <w:unhideWhenUsed/>
    <w:rsid w:val="000A29B9"/>
    <w:pPr>
      <w:spacing w:after="100"/>
    </w:pPr>
  </w:style>
  <w:style w:type="paragraph" w:styleId="23">
    <w:name w:val="toc 2"/>
    <w:basedOn w:val="a"/>
    <w:next w:val="a"/>
    <w:autoRedefine/>
    <w:uiPriority w:val="39"/>
    <w:unhideWhenUsed/>
    <w:rsid w:val="000A29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47D40-0018-4833-8B5E-E112B3D16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Pages>
  <Words>3745</Words>
  <Characters>21349</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35</cp:revision>
  <dcterms:created xsi:type="dcterms:W3CDTF">2022-12-18T05:17:00Z</dcterms:created>
  <dcterms:modified xsi:type="dcterms:W3CDTF">2022-12-21T05:29:00Z</dcterms:modified>
</cp:coreProperties>
</file>