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A12" w:rsidRDefault="00504C4C" w:rsidP="00155A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A1F">
        <w:rPr>
          <w:rFonts w:ascii="Times New Roman" w:hAnsi="Times New Roman" w:cs="Times New Roman"/>
          <w:b/>
          <w:sz w:val="28"/>
          <w:szCs w:val="28"/>
        </w:rPr>
        <w:t>Компьютерная мышь</w:t>
      </w:r>
    </w:p>
    <w:p w:rsidR="00504C4C" w:rsidRPr="00155A12" w:rsidRDefault="00504C4C" w:rsidP="00155A12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155A12">
        <w:rPr>
          <w:rFonts w:ascii="Times New Roman" w:hAnsi="Times New Roman" w:cs="Times New Roman"/>
          <w:b/>
          <w:sz w:val="28"/>
          <w:szCs w:val="28"/>
        </w:rPr>
        <w:t>Вступление</w:t>
      </w:r>
    </w:p>
    <w:p w:rsidR="00504C4C" w:rsidRPr="00504C4C" w:rsidRDefault="00504C4C" w:rsidP="0088151A">
      <w:pPr>
        <w:pStyle w:val="a4"/>
        <w:spacing w:line="276" w:lineRule="auto"/>
        <w:ind w:right="-57"/>
        <w:jc w:val="both"/>
        <w:rPr>
          <w:sz w:val="28"/>
          <w:szCs w:val="28"/>
        </w:rPr>
      </w:pPr>
      <w:r w:rsidRPr="00504C4C">
        <w:rPr>
          <w:sz w:val="28"/>
          <w:szCs w:val="28"/>
        </w:rPr>
        <w:t xml:space="preserve">Мышь </w:t>
      </w:r>
      <w:r w:rsidR="005D5A1F" w:rsidRPr="00504C4C">
        <w:t>—</w:t>
      </w:r>
      <w:r w:rsidRPr="00504C4C">
        <w:rPr>
          <w:sz w:val="28"/>
          <w:szCs w:val="28"/>
        </w:rPr>
        <w:t xml:space="preserve"> устройство управления курсором, имеющее вид небольшой коробки. Перемещения мыши по горизонтальной поверхности преобразуются в соответствующие перемещения курсора по экрану дисплея. </w:t>
      </w:r>
      <w:r>
        <w:rPr>
          <w:sz w:val="28"/>
          <w:szCs w:val="28"/>
        </w:rPr>
        <w:t>С</w:t>
      </w:r>
      <w:r w:rsidRPr="00504C4C">
        <w:rPr>
          <w:sz w:val="28"/>
          <w:szCs w:val="28"/>
        </w:rPr>
        <w:t xml:space="preserve">лужит для ввода данных или одиночных команд, выбираемых из меню или </w:t>
      </w:r>
      <w:proofErr w:type="spellStart"/>
      <w:r w:rsidRPr="00504C4C">
        <w:rPr>
          <w:sz w:val="28"/>
          <w:szCs w:val="28"/>
        </w:rPr>
        <w:t>текстограмм</w:t>
      </w:r>
      <w:proofErr w:type="spellEnd"/>
      <w:r w:rsidRPr="00504C4C">
        <w:rPr>
          <w:sz w:val="28"/>
          <w:szCs w:val="28"/>
        </w:rPr>
        <w:t xml:space="preserve"> графических оболочек, выведенных на экран монитора.</w:t>
      </w:r>
    </w:p>
    <w:p w:rsidR="00504C4C" w:rsidRPr="00504C4C" w:rsidRDefault="00504C4C" w:rsidP="00155A12">
      <w:pPr>
        <w:pStyle w:val="a4"/>
        <w:numPr>
          <w:ilvl w:val="0"/>
          <w:numId w:val="23"/>
        </w:numPr>
        <w:spacing w:line="276" w:lineRule="auto"/>
        <w:ind w:right="-57"/>
        <w:jc w:val="both"/>
        <w:rPr>
          <w:b/>
          <w:sz w:val="28"/>
          <w:szCs w:val="28"/>
        </w:rPr>
      </w:pPr>
      <w:r w:rsidRPr="00504C4C">
        <w:rPr>
          <w:b/>
          <w:sz w:val="28"/>
          <w:szCs w:val="28"/>
        </w:rPr>
        <w:t>Принцип действия</w:t>
      </w:r>
    </w:p>
    <w:p w:rsidR="00504C4C" w:rsidRPr="00504C4C" w:rsidRDefault="00504C4C" w:rsidP="0088151A">
      <w:pPr>
        <w:pStyle w:val="a4"/>
        <w:spacing w:line="276" w:lineRule="auto"/>
        <w:ind w:right="-57"/>
        <w:jc w:val="both"/>
        <w:rPr>
          <w:sz w:val="28"/>
          <w:szCs w:val="28"/>
        </w:rPr>
      </w:pPr>
      <w:r w:rsidRPr="00504C4C">
        <w:rPr>
          <w:sz w:val="28"/>
          <w:szCs w:val="28"/>
        </w:rPr>
        <w:t>Мышь воспринимает своё перемещение в рабочей плоскости и передаёт эту информацию компьютеру. Программа, работающая на компьютере, в ответ на перемещение мыши производит на экране действие, отвечающее направлению и расстоянию этого перемещения. В оконных интерфейсах с помощью мыши поль</w:t>
      </w:r>
      <w:r>
        <w:rPr>
          <w:sz w:val="28"/>
          <w:szCs w:val="28"/>
        </w:rPr>
        <w:t xml:space="preserve">зователь управляет специальным </w:t>
      </w:r>
      <w:r w:rsidRPr="00504C4C">
        <w:rPr>
          <w:sz w:val="28"/>
          <w:szCs w:val="28"/>
        </w:rPr>
        <w:t>курсором-указателем — манипулятором элементами интерфейса. Иногда используется ввод команд мышью без участия видимых элементов интерфейса программы: при помощи анализа движений мыши. Такой способ получил название «жесты</w:t>
      </w:r>
      <w:r w:rsidR="005D5A1F">
        <w:rPr>
          <w:sz w:val="28"/>
          <w:szCs w:val="28"/>
        </w:rPr>
        <w:t xml:space="preserve"> мышью».</w:t>
      </w:r>
    </w:p>
    <w:p w:rsidR="00155A12" w:rsidRPr="00155A12" w:rsidRDefault="00155A12" w:rsidP="00155A12">
      <w:pPr>
        <w:pStyle w:val="a4"/>
        <w:numPr>
          <w:ilvl w:val="0"/>
          <w:numId w:val="23"/>
        </w:numPr>
        <w:spacing w:line="276" w:lineRule="auto"/>
        <w:ind w:right="-57"/>
        <w:jc w:val="both"/>
        <w:rPr>
          <w:b/>
          <w:sz w:val="28"/>
          <w:szCs w:val="28"/>
        </w:rPr>
      </w:pPr>
      <w:r w:rsidRPr="00155A12">
        <w:rPr>
          <w:b/>
          <w:sz w:val="28"/>
          <w:szCs w:val="28"/>
        </w:rPr>
        <w:t>Элементы управления</w:t>
      </w:r>
    </w:p>
    <w:p w:rsidR="00A96BE2" w:rsidRDefault="00155A12" w:rsidP="00155A12">
      <w:pPr>
        <w:pStyle w:val="a4"/>
        <w:spacing w:line="276" w:lineRule="auto"/>
        <w:ind w:right="-57"/>
        <w:jc w:val="both"/>
        <w:rPr>
          <w:sz w:val="28"/>
          <w:szCs w:val="28"/>
        </w:rPr>
      </w:pPr>
      <w:r w:rsidRPr="00155A12">
        <w:rPr>
          <w:sz w:val="28"/>
          <w:szCs w:val="28"/>
        </w:rPr>
        <w:t xml:space="preserve">Долгое время двух- и трёхкнопочные концепции противостояли друг другу. Двухкнопочные мыши поначалу лидировали, так как на их стороне, кроме простоты, удобства и отсутствия излишеств, было программное обеспечение, которое едва загружало две кнопки. </w:t>
      </w:r>
    </w:p>
    <w:p w:rsidR="00155A12" w:rsidRPr="00155A12" w:rsidRDefault="00155A12" w:rsidP="00155A12">
      <w:pPr>
        <w:pStyle w:val="a4"/>
        <w:spacing w:line="276" w:lineRule="auto"/>
        <w:ind w:right="-57"/>
        <w:jc w:val="both"/>
        <w:rPr>
          <w:sz w:val="28"/>
          <w:szCs w:val="28"/>
        </w:rPr>
      </w:pPr>
      <w:r w:rsidRPr="00155A12">
        <w:rPr>
          <w:sz w:val="28"/>
          <w:szCs w:val="28"/>
        </w:rPr>
        <w:t>Противостояние двух- и трёхкнопочных мышей закончилось после появления прокрутки экрана (</w:t>
      </w:r>
      <w:proofErr w:type="spellStart"/>
      <w:r w:rsidRPr="00155A12">
        <w:rPr>
          <w:sz w:val="28"/>
          <w:szCs w:val="28"/>
        </w:rPr>
        <w:t>скролла</w:t>
      </w:r>
      <w:proofErr w:type="spellEnd"/>
      <w:r w:rsidRPr="00155A12">
        <w:rPr>
          <w:sz w:val="28"/>
          <w:szCs w:val="28"/>
        </w:rPr>
        <w:t>), новой популярной возможности. На двухкнопочной мыши появилась небольшая средняя (третья) кнопка (для включения и выключения скроллинга, и по совместительству — средняя кнопка), которая вскоре трансформировалась в колесо прокрутки, нажатие на которое работает как средняя кнопка. Трёхкнопочные же мыши объединили среднюю кнопку с колёсиком.</w:t>
      </w:r>
    </w:p>
    <w:p w:rsidR="00155A12" w:rsidRPr="00155A12" w:rsidRDefault="00155A12" w:rsidP="00155A12">
      <w:pPr>
        <w:pStyle w:val="a4"/>
        <w:spacing w:line="276" w:lineRule="auto"/>
        <w:ind w:right="-57"/>
        <w:jc w:val="both"/>
        <w:rPr>
          <w:sz w:val="28"/>
          <w:szCs w:val="28"/>
        </w:rPr>
      </w:pPr>
      <w:r w:rsidRPr="00155A12">
        <w:rPr>
          <w:sz w:val="28"/>
          <w:szCs w:val="28"/>
        </w:rPr>
        <w:t xml:space="preserve">Колесо прокрутки появилось уже достаточно давно. Его появление было обусловлено, в основном, появлением ОС </w:t>
      </w:r>
      <w:proofErr w:type="spellStart"/>
      <w:r w:rsidRPr="00155A12">
        <w:rPr>
          <w:sz w:val="28"/>
          <w:szCs w:val="28"/>
        </w:rPr>
        <w:t>Windows</w:t>
      </w:r>
      <w:proofErr w:type="spellEnd"/>
      <w:r w:rsidRPr="00155A12">
        <w:rPr>
          <w:sz w:val="28"/>
          <w:szCs w:val="28"/>
        </w:rPr>
        <w:t xml:space="preserve">. Чуть позже появилась возможность наклонять колесо мыши влево и вправо, тем самым проводя скроллинг по горизонтали. Следующая модификация: вместо колесика сверху </w:t>
      </w:r>
      <w:r w:rsidRPr="00155A12">
        <w:rPr>
          <w:sz w:val="28"/>
          <w:szCs w:val="28"/>
        </w:rPr>
        <w:lastRenderedPageBreak/>
        <w:t xml:space="preserve">мыши поместили шарик, называемый трекболом, который крутится во все стороны и позволяет </w:t>
      </w:r>
      <w:proofErr w:type="spellStart"/>
      <w:r w:rsidRPr="00155A12">
        <w:rPr>
          <w:sz w:val="28"/>
          <w:szCs w:val="28"/>
        </w:rPr>
        <w:t>скроллировать</w:t>
      </w:r>
      <w:proofErr w:type="spellEnd"/>
      <w:r w:rsidRPr="00155A12">
        <w:rPr>
          <w:sz w:val="28"/>
          <w:szCs w:val="28"/>
        </w:rPr>
        <w:t xml:space="preserve"> окно в произвольном направлении.</w:t>
      </w:r>
    </w:p>
    <w:p w:rsidR="00155A12" w:rsidRPr="00155A12" w:rsidRDefault="00155A12" w:rsidP="00155A12">
      <w:pPr>
        <w:pStyle w:val="a4"/>
        <w:spacing w:line="276" w:lineRule="auto"/>
        <w:ind w:right="-57"/>
        <w:jc w:val="both"/>
        <w:rPr>
          <w:sz w:val="28"/>
          <w:szCs w:val="28"/>
        </w:rPr>
      </w:pPr>
      <w:r w:rsidRPr="00155A12">
        <w:rPr>
          <w:sz w:val="28"/>
          <w:szCs w:val="28"/>
        </w:rPr>
        <w:t>Еще одной модификацией являются дополнительные кнопки, расположенные на боках устройства. Такие модели есть у всех производителей, однако не все отличаются удобством. У некоторых мышей есть возможность самостоятельно переназначить боковые кнопки.</w:t>
      </w:r>
    </w:p>
    <w:p w:rsidR="00155A12" w:rsidRPr="00155A12" w:rsidRDefault="00155A12" w:rsidP="00155A12">
      <w:pPr>
        <w:pStyle w:val="a4"/>
        <w:numPr>
          <w:ilvl w:val="0"/>
          <w:numId w:val="14"/>
        </w:numPr>
        <w:spacing w:line="276" w:lineRule="auto"/>
        <w:ind w:right="-57"/>
        <w:jc w:val="both"/>
        <w:rPr>
          <w:bCs/>
          <w:i/>
          <w:sz w:val="28"/>
          <w:szCs w:val="28"/>
        </w:rPr>
      </w:pPr>
      <w:r w:rsidRPr="00155A12">
        <w:rPr>
          <w:bCs/>
          <w:i/>
          <w:sz w:val="28"/>
          <w:szCs w:val="28"/>
        </w:rPr>
        <w:t>Дополнительные кнопки</w:t>
      </w:r>
    </w:p>
    <w:p w:rsidR="00155A12" w:rsidRPr="00155A12" w:rsidRDefault="00155A12" w:rsidP="00155A12">
      <w:pPr>
        <w:pStyle w:val="a4"/>
        <w:spacing w:line="276" w:lineRule="auto"/>
        <w:ind w:right="-57"/>
        <w:jc w:val="both"/>
        <w:rPr>
          <w:sz w:val="28"/>
          <w:szCs w:val="28"/>
        </w:rPr>
      </w:pPr>
      <w:r w:rsidRPr="00155A12">
        <w:rPr>
          <w:sz w:val="28"/>
          <w:szCs w:val="28"/>
        </w:rPr>
        <w:t xml:space="preserve">Производители постоянно стараются добавить на </w:t>
      </w:r>
      <w:proofErr w:type="spellStart"/>
      <w:r w:rsidRPr="00155A12">
        <w:rPr>
          <w:sz w:val="28"/>
          <w:szCs w:val="28"/>
        </w:rPr>
        <w:t>топовые</w:t>
      </w:r>
      <w:proofErr w:type="spellEnd"/>
      <w:r w:rsidRPr="00155A12">
        <w:rPr>
          <w:sz w:val="28"/>
          <w:szCs w:val="28"/>
        </w:rPr>
        <w:t xml:space="preserve"> модели дополнительные кнопки, чаще всего — кнопки под большой или указательный и реже — под средний палец. Некоторые кнопки служат для внутренней настройки мыши (например, для изменения чувствительности) или двойные-тройные щелчки (для программ и игр), на другие — в драйвере и/или специальной утилитой назначаются некоторые системные функции, </w:t>
      </w:r>
      <w:proofErr w:type="gramStart"/>
      <w:r w:rsidRPr="00155A12">
        <w:rPr>
          <w:sz w:val="28"/>
          <w:szCs w:val="28"/>
        </w:rPr>
        <w:t>например</w:t>
      </w:r>
      <w:proofErr w:type="gramEnd"/>
      <w:r w:rsidRPr="00155A12">
        <w:rPr>
          <w:sz w:val="28"/>
          <w:szCs w:val="28"/>
        </w:rPr>
        <w:t>:</w:t>
      </w:r>
    </w:p>
    <w:p w:rsidR="00155A12" w:rsidRPr="00155A12" w:rsidRDefault="00155A12" w:rsidP="00155A12">
      <w:pPr>
        <w:pStyle w:val="a4"/>
        <w:numPr>
          <w:ilvl w:val="0"/>
          <w:numId w:val="15"/>
        </w:numPr>
        <w:spacing w:line="276" w:lineRule="auto"/>
        <w:ind w:right="-57"/>
        <w:jc w:val="both"/>
        <w:rPr>
          <w:sz w:val="28"/>
          <w:szCs w:val="28"/>
        </w:rPr>
      </w:pPr>
      <w:r w:rsidRPr="00155A12">
        <w:rPr>
          <w:sz w:val="28"/>
          <w:szCs w:val="28"/>
        </w:rPr>
        <w:t>горизонтальная прокрутка;</w:t>
      </w:r>
    </w:p>
    <w:p w:rsidR="00155A12" w:rsidRPr="00155A12" w:rsidRDefault="00155A12" w:rsidP="00155A12">
      <w:pPr>
        <w:pStyle w:val="a4"/>
        <w:numPr>
          <w:ilvl w:val="0"/>
          <w:numId w:val="15"/>
        </w:numPr>
        <w:spacing w:line="276" w:lineRule="auto"/>
        <w:ind w:right="-57"/>
        <w:jc w:val="both"/>
        <w:rPr>
          <w:sz w:val="28"/>
          <w:szCs w:val="28"/>
        </w:rPr>
      </w:pPr>
      <w:r w:rsidRPr="00155A12">
        <w:rPr>
          <w:sz w:val="28"/>
          <w:szCs w:val="28"/>
        </w:rPr>
        <w:t>двойное нажатие (</w:t>
      </w:r>
      <w:proofErr w:type="spellStart"/>
      <w:r w:rsidRPr="00155A12">
        <w:rPr>
          <w:sz w:val="28"/>
          <w:szCs w:val="28"/>
        </w:rPr>
        <w:t>double</w:t>
      </w:r>
      <w:proofErr w:type="spellEnd"/>
      <w:r w:rsidRPr="00155A12">
        <w:rPr>
          <w:sz w:val="28"/>
          <w:szCs w:val="28"/>
        </w:rPr>
        <w:t xml:space="preserve"> </w:t>
      </w:r>
      <w:proofErr w:type="spellStart"/>
      <w:r w:rsidRPr="00155A12">
        <w:rPr>
          <w:sz w:val="28"/>
          <w:szCs w:val="28"/>
        </w:rPr>
        <w:t>click</w:t>
      </w:r>
      <w:proofErr w:type="spellEnd"/>
      <w:r w:rsidRPr="00155A12">
        <w:rPr>
          <w:sz w:val="28"/>
          <w:szCs w:val="28"/>
        </w:rPr>
        <w:t>);</w:t>
      </w:r>
    </w:p>
    <w:p w:rsidR="00155A12" w:rsidRPr="00155A12" w:rsidRDefault="00155A12" w:rsidP="00155A12">
      <w:pPr>
        <w:pStyle w:val="a4"/>
        <w:numPr>
          <w:ilvl w:val="0"/>
          <w:numId w:val="15"/>
        </w:numPr>
        <w:spacing w:line="276" w:lineRule="auto"/>
        <w:ind w:right="-57"/>
        <w:jc w:val="both"/>
        <w:rPr>
          <w:sz w:val="28"/>
          <w:szCs w:val="28"/>
        </w:rPr>
      </w:pPr>
      <w:r w:rsidRPr="00155A12">
        <w:rPr>
          <w:sz w:val="28"/>
          <w:szCs w:val="28"/>
        </w:rPr>
        <w:t>навигация в браузерах и файловых менеджерах;</w:t>
      </w:r>
    </w:p>
    <w:p w:rsidR="00155A12" w:rsidRPr="00155A12" w:rsidRDefault="00155A12" w:rsidP="00155A12">
      <w:pPr>
        <w:pStyle w:val="a4"/>
        <w:numPr>
          <w:ilvl w:val="0"/>
          <w:numId w:val="15"/>
        </w:numPr>
        <w:spacing w:line="276" w:lineRule="auto"/>
        <w:ind w:right="-57"/>
        <w:jc w:val="both"/>
        <w:rPr>
          <w:sz w:val="28"/>
          <w:szCs w:val="28"/>
        </w:rPr>
      </w:pPr>
      <w:r w:rsidRPr="00155A12">
        <w:rPr>
          <w:sz w:val="28"/>
          <w:szCs w:val="28"/>
        </w:rPr>
        <w:t>управление уровнем громкости и воспроизведением аудио- и видеоклипов;</w:t>
      </w:r>
    </w:p>
    <w:p w:rsidR="00155A12" w:rsidRPr="00154821" w:rsidRDefault="00154821" w:rsidP="00154821">
      <w:pPr>
        <w:pStyle w:val="a4"/>
        <w:numPr>
          <w:ilvl w:val="0"/>
          <w:numId w:val="15"/>
        </w:numPr>
        <w:spacing w:line="276" w:lineRule="auto"/>
        <w:ind w:right="-57"/>
        <w:jc w:val="both"/>
        <w:rPr>
          <w:sz w:val="28"/>
          <w:szCs w:val="28"/>
        </w:rPr>
      </w:pPr>
      <w:r>
        <w:rPr>
          <w:sz w:val="28"/>
          <w:szCs w:val="28"/>
        </w:rPr>
        <w:t>запуск приложений.</w:t>
      </w:r>
    </w:p>
    <w:p w:rsidR="00155A12" w:rsidRPr="00155A12" w:rsidRDefault="00155A12" w:rsidP="00155A12">
      <w:pPr>
        <w:pStyle w:val="a4"/>
        <w:numPr>
          <w:ilvl w:val="0"/>
          <w:numId w:val="16"/>
        </w:numPr>
        <w:spacing w:line="276" w:lineRule="auto"/>
        <w:ind w:right="-57"/>
        <w:jc w:val="both"/>
        <w:rPr>
          <w:i/>
          <w:sz w:val="28"/>
          <w:szCs w:val="28"/>
        </w:rPr>
      </w:pPr>
      <w:r w:rsidRPr="00155A12">
        <w:rPr>
          <w:i/>
          <w:sz w:val="28"/>
          <w:szCs w:val="28"/>
        </w:rPr>
        <w:t xml:space="preserve">Сенсорное </w:t>
      </w:r>
      <w:proofErr w:type="spellStart"/>
      <w:r w:rsidRPr="00155A12">
        <w:rPr>
          <w:i/>
          <w:sz w:val="28"/>
          <w:szCs w:val="28"/>
        </w:rPr>
        <w:t>управлене</w:t>
      </w:r>
      <w:proofErr w:type="spellEnd"/>
    </w:p>
    <w:p w:rsidR="00155A12" w:rsidRPr="00504C4C" w:rsidRDefault="00155A12" w:rsidP="00155A12">
      <w:pPr>
        <w:pStyle w:val="a4"/>
        <w:spacing w:line="276" w:lineRule="auto"/>
        <w:ind w:right="-57"/>
        <w:jc w:val="both"/>
        <w:rPr>
          <w:sz w:val="28"/>
          <w:szCs w:val="28"/>
        </w:rPr>
      </w:pPr>
      <w:r w:rsidRPr="00155A12">
        <w:rPr>
          <w:sz w:val="28"/>
          <w:szCs w:val="28"/>
        </w:rPr>
        <w:t xml:space="preserve">В 2009 году фирмой </w:t>
      </w:r>
      <w:proofErr w:type="spellStart"/>
      <w:r w:rsidRPr="00155A12">
        <w:rPr>
          <w:sz w:val="28"/>
          <w:szCs w:val="28"/>
        </w:rPr>
        <w:t>Apple</w:t>
      </w:r>
      <w:proofErr w:type="spellEnd"/>
      <w:r w:rsidRPr="00155A12">
        <w:rPr>
          <w:sz w:val="28"/>
          <w:szCs w:val="28"/>
        </w:rPr>
        <w:t xml:space="preserve"> представлена мышь </w:t>
      </w:r>
      <w:proofErr w:type="spellStart"/>
      <w:r w:rsidRPr="00155A12">
        <w:rPr>
          <w:sz w:val="28"/>
          <w:szCs w:val="28"/>
        </w:rPr>
        <w:fldChar w:fldCharType="begin"/>
      </w:r>
      <w:r w:rsidRPr="00155A12">
        <w:rPr>
          <w:sz w:val="28"/>
          <w:szCs w:val="28"/>
        </w:rPr>
        <w:instrText xml:space="preserve"> HYPERLINK "http://www.google.com/url?q=http%3A%2F%2Fmouse&amp;sa=D&amp;sntz=1&amp;usg=AFQjCNGlPTcHSA3rmDtRM9r76euAccAsVw" </w:instrText>
      </w:r>
      <w:r w:rsidRPr="00155A12">
        <w:rPr>
          <w:sz w:val="28"/>
          <w:szCs w:val="28"/>
        </w:rPr>
        <w:fldChar w:fldCharType="separate"/>
      </w:r>
      <w:r w:rsidRPr="00155A12">
        <w:rPr>
          <w:rStyle w:val="a5"/>
          <w:sz w:val="28"/>
          <w:szCs w:val="28"/>
        </w:rPr>
        <w:t>MagicMouse</w:t>
      </w:r>
      <w:proofErr w:type="spellEnd"/>
      <w:r w:rsidRPr="00155A12">
        <w:rPr>
          <w:sz w:val="28"/>
          <w:szCs w:val="28"/>
        </w:rPr>
        <w:fldChar w:fldCharType="end"/>
      </w:r>
      <w:r w:rsidRPr="00155A12">
        <w:rPr>
          <w:sz w:val="28"/>
          <w:szCs w:val="28"/>
        </w:rPr>
        <w:t>,  являющаяся первой в мире мышью с сенсорным управлением и поддержкой технологии </w:t>
      </w:r>
      <w:proofErr w:type="spellStart"/>
      <w:r w:rsidRPr="00155A12">
        <w:rPr>
          <w:sz w:val="28"/>
          <w:szCs w:val="28"/>
        </w:rPr>
        <w:fldChar w:fldCharType="begin"/>
      </w:r>
      <w:r w:rsidRPr="00155A12">
        <w:rPr>
          <w:sz w:val="28"/>
          <w:szCs w:val="28"/>
        </w:rPr>
        <w:instrText xml:space="preserve"> HYPERLINK "http://www.google.com/url?q=http%3A%2F%2Fru.wikipedia.org%2Fwiki%2F%25D0%259C%25D1%2583%25D0%25BB%25D1%258C%25D1%2582%25D0%25B8%25D1%2582%25D0%25B0%25D1%2587&amp;sa=D&amp;sntz=1&amp;usg=AFQjCNGSFX-36ZQLIfRZWGTjfxzmHpkPxg" </w:instrText>
      </w:r>
      <w:r w:rsidRPr="00155A12">
        <w:rPr>
          <w:sz w:val="28"/>
          <w:szCs w:val="28"/>
        </w:rPr>
        <w:fldChar w:fldCharType="separate"/>
      </w:r>
      <w:r w:rsidRPr="00155A12">
        <w:rPr>
          <w:rStyle w:val="a5"/>
          <w:sz w:val="28"/>
          <w:szCs w:val="28"/>
        </w:rPr>
        <w:t>мультитач</w:t>
      </w:r>
      <w:proofErr w:type="spellEnd"/>
      <w:r w:rsidRPr="00155A12">
        <w:rPr>
          <w:sz w:val="28"/>
          <w:szCs w:val="28"/>
        </w:rPr>
        <w:fldChar w:fldCharType="end"/>
      </w:r>
      <w:r w:rsidRPr="00155A12">
        <w:rPr>
          <w:sz w:val="28"/>
          <w:szCs w:val="28"/>
        </w:rPr>
        <w:t>. Вместо кнопок, колёсиков и прочих элементов управления в этой мыши используется сенсорный </w:t>
      </w:r>
      <w:proofErr w:type="spellStart"/>
      <w:r w:rsidRPr="00155A12">
        <w:rPr>
          <w:sz w:val="28"/>
          <w:szCs w:val="28"/>
        </w:rPr>
        <w:fldChar w:fldCharType="begin"/>
      </w:r>
      <w:r w:rsidRPr="00155A12">
        <w:rPr>
          <w:sz w:val="28"/>
          <w:szCs w:val="28"/>
        </w:rPr>
        <w:instrText xml:space="preserve"> HYPERLINK "http://www.google.com/url?q=http%3A%2F%2Fru.wikipedia.org%2Fwiki%2F%25D0%25A2%25D0%25B0%25D1%2587%25D0%25BF%25D0%25B0%25D0%25B4&amp;sa=D&amp;sntz=1&amp;usg=AFQjCNEu8jb6RlBf6P_VX2CE4ZOOg9ufYg" </w:instrText>
      </w:r>
      <w:r w:rsidRPr="00155A12">
        <w:rPr>
          <w:sz w:val="28"/>
          <w:szCs w:val="28"/>
        </w:rPr>
        <w:fldChar w:fldCharType="separate"/>
      </w:r>
      <w:r w:rsidRPr="00155A12">
        <w:rPr>
          <w:rStyle w:val="a5"/>
          <w:sz w:val="28"/>
          <w:szCs w:val="28"/>
        </w:rPr>
        <w:t>тачпад</w:t>
      </w:r>
      <w:proofErr w:type="spellEnd"/>
      <w:r w:rsidRPr="00155A12">
        <w:rPr>
          <w:sz w:val="28"/>
          <w:szCs w:val="28"/>
        </w:rPr>
        <w:fldChar w:fldCharType="end"/>
      </w:r>
      <w:r w:rsidRPr="00155A12">
        <w:rPr>
          <w:sz w:val="28"/>
          <w:szCs w:val="28"/>
        </w:rPr>
        <w:t>, позволяющий при помощи различных жестов осуществлять нажатия, прокрутку в любом направлении, масштабирование картинки, переходы по истории документов и пр.</w:t>
      </w:r>
    </w:p>
    <w:p w:rsidR="00504C4C" w:rsidRPr="005D5A1F" w:rsidRDefault="00504C4C" w:rsidP="00155A12">
      <w:pPr>
        <w:pStyle w:val="a4"/>
        <w:numPr>
          <w:ilvl w:val="0"/>
          <w:numId w:val="23"/>
        </w:numPr>
        <w:spacing w:after="0" w:afterAutospacing="0" w:line="276" w:lineRule="auto"/>
        <w:ind w:right="-57"/>
        <w:jc w:val="both"/>
        <w:rPr>
          <w:b/>
          <w:sz w:val="28"/>
          <w:szCs w:val="28"/>
        </w:rPr>
      </w:pPr>
      <w:r w:rsidRPr="005D5A1F">
        <w:rPr>
          <w:b/>
          <w:sz w:val="28"/>
          <w:szCs w:val="28"/>
        </w:rPr>
        <w:t>Виды компьютерных мышей</w:t>
      </w:r>
    </w:p>
    <w:p w:rsidR="00504C4C" w:rsidRPr="005D5A1F" w:rsidRDefault="00504C4C" w:rsidP="00155A12">
      <w:pPr>
        <w:pStyle w:val="a3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D5A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Шариковые мыши </w:t>
      </w:r>
    </w:p>
    <w:p w:rsidR="00504C4C" w:rsidRPr="00504C4C" w:rsidRDefault="00504C4C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A1F">
        <w:rPr>
          <w:rFonts w:ascii="Times New Roman" w:eastAsia="Times New Roman" w:hAnsi="Times New Roman" w:cs="Times New Roman"/>
          <w:sz w:val="28"/>
          <w:szCs w:val="28"/>
          <w:lang w:eastAsia="ru-RU"/>
        </w:rPr>
        <w:t>В шаровом приводе движение мыши передается на выступающий из корпуса обрезиненный стальной шарик</w:t>
      </w:r>
      <w:r w:rsidR="005D5A1F" w:rsidRPr="005D5A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D5A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Два прижатых к шарику ролика снимают его </w:t>
      </w:r>
      <w:r w:rsidRPr="005D5A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движения по каждому из измерений и передают их на датчики, преобразующие эти движения в электрические сигналы.</w:t>
      </w:r>
    </w:p>
    <w:p w:rsidR="00504C4C" w:rsidRPr="00504C4C" w:rsidRDefault="00504C4C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A1F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 у так</w:t>
      </w:r>
      <w:r w:rsidR="005D5A1F" w:rsidRPr="005D5A1F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вида мышек – не</w:t>
      </w:r>
      <w:r w:rsidRPr="005D5A1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стоимость, раньше они были удобны тем, что при достаточно быстром перемещении отсутствовало зависание курсора</w:t>
      </w:r>
      <w:r w:rsidRPr="00504C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D5A1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недостаток шарового привода — загрязнение шарика и снимающих роликов, приводящее к заеданию мыши и необходимости в периодической её чистке. Несмотря на недостатки, шаровой привод долгое время был популярен. В настоящее время шаровые мыши почти полностью вытеснены оптическими мышами второго поколения.</w:t>
      </w:r>
    </w:p>
    <w:p w:rsidR="00504C4C" w:rsidRPr="005D5A1F" w:rsidRDefault="00504C4C" w:rsidP="00155A12">
      <w:pPr>
        <w:pStyle w:val="a3"/>
        <w:numPr>
          <w:ilvl w:val="0"/>
          <w:numId w:val="11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ru-RU"/>
        </w:rPr>
      </w:pPr>
      <w:r w:rsidRPr="005D5A1F">
        <w:rPr>
          <w:rFonts w:ascii="Times New Roman" w:eastAsia="Times New Roman" w:hAnsi="Times New Roman" w:cs="Times New Roman"/>
          <w:bCs/>
          <w:i/>
          <w:sz w:val="27"/>
          <w:szCs w:val="27"/>
          <w:lang w:eastAsia="ru-RU"/>
        </w:rPr>
        <w:t>Оптические мыши первого поколения</w:t>
      </w:r>
    </w:p>
    <w:p w:rsidR="00504C4C" w:rsidRPr="00504C4C" w:rsidRDefault="00504C4C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A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Оптические датчики призваны непосредственно отслеживать перемещение рабочей поверхности относительно мыши. Исключение механической составляющей обеспечивало более высокую надёжность. Первое поколение оптических датчиков было представлено различными схемами </w:t>
      </w:r>
      <w:proofErr w:type="spellStart"/>
      <w:r w:rsidRPr="005D5A1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оптопарных</w:t>
      </w:r>
      <w:proofErr w:type="spellEnd"/>
      <w:r w:rsidRPr="005D5A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датчиков с непрямой оптической связью — светоизлучающих и воспринимающих отражение от рабочей поверхности светочувствительных диодов. Такие датчики имели одно общее свойство — они требовали наличия на рабочей поверхности - мышином коврике, специальной штриховки (перпендикулярными или ромбовидными линиями). На некоторых ковриках эти штриховки выполнялись красками, невидимыми при обычном свете (такие коврики даже могли иметь рисунок).</w:t>
      </w:r>
    </w:p>
    <w:p w:rsidR="00504C4C" w:rsidRPr="00504C4C" w:rsidRDefault="00504C4C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A1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 таких датчиков:</w:t>
      </w:r>
    </w:p>
    <w:p w:rsidR="00504C4C" w:rsidRPr="00504C4C" w:rsidRDefault="00504C4C" w:rsidP="00155A12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A1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использования специального коврика и невозможность его замены другим, т.е. коврики разных оптических мышей часто не были взаимозаменяемыми и не выпускались отдельно;</w:t>
      </w:r>
    </w:p>
    <w:p w:rsidR="00504C4C" w:rsidRPr="00504C4C" w:rsidRDefault="00504C4C" w:rsidP="00155A12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A1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определённой ориентации мыши относительно коврика, в противном случае мышь работала неправильно;</w:t>
      </w:r>
    </w:p>
    <w:p w:rsidR="00504C4C" w:rsidRPr="00504C4C" w:rsidRDefault="00504C4C" w:rsidP="00155A12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A1F"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мыши к загрязнению коврика (ведь он соприкасается с рукой пользователя) — датчик неуверенно воспринимал штриховку на загрязнённых местах коврика;</w:t>
      </w:r>
    </w:p>
    <w:p w:rsidR="005D5A1F" w:rsidRPr="00504C4C" w:rsidRDefault="00504C4C" w:rsidP="00155A12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A1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высокую стоимость устройства.</w:t>
      </w:r>
    </w:p>
    <w:p w:rsidR="00504C4C" w:rsidRPr="00C912BA" w:rsidRDefault="00504C4C" w:rsidP="00155A12">
      <w:pPr>
        <w:pStyle w:val="a3"/>
        <w:numPr>
          <w:ilvl w:val="0"/>
          <w:numId w:val="11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Оптические светодиодные мыши второго поколения</w:t>
      </w:r>
    </w:p>
    <w:p w:rsidR="00504C4C" w:rsidRPr="00504C4C" w:rsidRDefault="00504C4C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Второе поколение оптических мышей имеет более сложное устройство. В нижней части мыши установлен специальный светодиод, который </w:t>
      </w: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подсвечивает поверхность, по которой перемещается мышь. Миниатюрная камера «фотографирует» поверхность более тысячи раз в секунду, передавая эти данные процессору, который и делает выводы об изменении координат. Оптические мыши второго поколения имеют огромное преимущество перед первым: они не требуют специального коврика и работают практически на любых поверхностях, кроме зеркальных, прозрачных поверхностей. Они также не нуждаются в чистке.</w:t>
      </w:r>
    </w:p>
    <w:p w:rsidR="00504C4C" w:rsidRPr="00504C4C" w:rsidRDefault="00504C4C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Отдельные модели склонны к детектированию мелких движений при нахождении мыши в состоянии покоя, что проявляется дрожанием указателя на экране, иногда с тенденцией сползания в ту или иную сторону.</w:t>
      </w:r>
    </w:p>
    <w:p w:rsidR="00504C4C" w:rsidRPr="00504C4C" w:rsidRDefault="00504C4C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Недостатком данной мыши является сложность её одновременной работы с графическими планшетами, последние ввиду своей аппаратной особенности иногда теряют истинное направление сигнала при движении пера и начинают искажать траекторию движения инструмента при рисовании. При использовании мышей с шаровым приводом подобных отклонений не наблюдается. Также, к недостаткам оптических мышей некоторые люди относят свечение таких мышей даже при выключенном компьютере. </w:t>
      </w:r>
    </w:p>
    <w:p w:rsidR="00504C4C" w:rsidRPr="00C912BA" w:rsidRDefault="00504C4C" w:rsidP="00155A12">
      <w:pPr>
        <w:pStyle w:val="a3"/>
        <w:numPr>
          <w:ilvl w:val="0"/>
          <w:numId w:val="11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Оптические лазерные мыши</w:t>
      </w:r>
    </w:p>
    <w:p w:rsidR="00504C4C" w:rsidRPr="00504C4C" w:rsidRDefault="00504C4C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 последние годы была разработана новая, более совершенная разновидность оптического датчика, использующего для подсветки полупроводниковый лазер.  О недостатках таких датчиков пока известно мало, но известно об их преимуществах: </w:t>
      </w:r>
    </w:p>
    <w:p w:rsidR="002B57D2" w:rsidRDefault="00504C4C" w:rsidP="002B57D2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высоких надёжности и разрешении;</w:t>
      </w:r>
    </w:p>
    <w:p w:rsidR="002B57D2" w:rsidRDefault="00504C4C" w:rsidP="002B57D2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отсутствии заметного свечения (сенсору достаточно слабой подсветки лазером видимого или, возможно, инфракрасного диапазона);</w:t>
      </w:r>
    </w:p>
    <w:p w:rsidR="00504C4C" w:rsidRPr="00504C4C" w:rsidRDefault="00504C4C" w:rsidP="002B57D2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7D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низком энергопотреблении.</w:t>
      </w:r>
    </w:p>
    <w:p w:rsidR="00504C4C" w:rsidRPr="00504C4C" w:rsidRDefault="00504C4C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мышки с таким принципом работы занимают лидирующие позиции в практичности и качестве пользования.</w:t>
      </w:r>
    </w:p>
    <w:p w:rsidR="00504C4C" w:rsidRPr="00C912BA" w:rsidRDefault="00504C4C" w:rsidP="00155A12">
      <w:pPr>
        <w:pStyle w:val="a3"/>
        <w:numPr>
          <w:ilvl w:val="0"/>
          <w:numId w:val="11"/>
        </w:numPr>
        <w:spacing w:beforeAutospacing="1" w:after="0" w:afterAutospacing="1" w:line="276" w:lineRule="auto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Индукционные мыши</w:t>
      </w:r>
    </w:p>
    <w:p w:rsidR="00504C4C" w:rsidRPr="00504C4C" w:rsidRDefault="00504C4C" w:rsidP="00155A12">
      <w:pPr>
        <w:spacing w:beforeAutospacing="1" w:after="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одной разновидностью компьютерных мышек является индукционная мышь. Для ее работы используется специальный графический планшет, в комплект которого она и входит. Они обладают более высокой точностью управления указателем. К тому же нет необходимости их правильно </w:t>
      </w: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ориентировать. Индукционные мышки могут подключаться к компьютеру через планшет, подсоединяемый к системному блоку. Этот делает мышку по сути беспроводной, но она не будет требовать аккумуляторов, так как питание в данном случае осуществляется посредством индукции.</w:t>
      </w:r>
    </w:p>
    <w:p w:rsidR="00504C4C" w:rsidRPr="00504C4C" w:rsidRDefault="00504C4C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Индукционные мыши имеют хорошую точность, и их не нужно правильно ориентировать. Мышь в комплекте графического планшета экономит немного места на столе.</w:t>
      </w:r>
    </w:p>
    <w:p w:rsidR="00504C4C" w:rsidRPr="00504C4C" w:rsidRDefault="00504C4C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Индукционные мыши редки, дороги и не всегда удобны. Мышь для графического планшета практическ</w:t>
      </w:r>
      <w:r w:rsidR="00154821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невозможно поменять на другую.</w:t>
      </w:r>
    </w:p>
    <w:p w:rsidR="00504C4C" w:rsidRPr="00C912BA" w:rsidRDefault="00504C4C" w:rsidP="00155A12">
      <w:pPr>
        <w:pStyle w:val="a3"/>
        <w:numPr>
          <w:ilvl w:val="0"/>
          <w:numId w:val="11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Гироскопические мыши</w:t>
      </w:r>
    </w:p>
    <w:p w:rsidR="00504C4C" w:rsidRPr="00504C4C" w:rsidRDefault="00504C4C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Мышь, оснащённая гироскопом, распознаёт движение не только на поверхности, но и в пространстве: её можно взять со стола и управлять движением кисти в воздухе.</w:t>
      </w:r>
    </w:p>
    <w:p w:rsidR="00504C4C" w:rsidRPr="00504C4C" w:rsidRDefault="00504C4C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Гироскоп – это специальный достаточно быстро вращающийся объект. Его принцип работы подобен юле</w:t>
      </w:r>
      <w:r w:rsidR="0015482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сохраняющий свое исходное положение по оси вращения. Достаточно часто гироскоп используют в приборах навигации и ориентации.</w:t>
      </w:r>
    </w:p>
    <w:p w:rsidR="005D5A1F" w:rsidRPr="00C912BA" w:rsidRDefault="005D5A1F" w:rsidP="00155A12">
      <w:pPr>
        <w:pStyle w:val="a3"/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Способы подключения</w:t>
      </w:r>
      <w:r w:rsidRPr="00C912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</w:p>
    <w:p w:rsidR="005D5A1F" w:rsidRPr="00C912BA" w:rsidRDefault="005D5A1F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Самые первые мыши (шарикового типа) не имели внутри себя ничего кроме датчиков и кнопок, и подключались к компьютеру с помощью своего адаптера с шиной ISA, в котором и обрабатывались сигналы с датчиков.</w:t>
      </w:r>
    </w:p>
    <w:p w:rsidR="005D5A1F" w:rsidRPr="00C912BA" w:rsidRDefault="005D5A1F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RS-232</w:t>
      </w: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(последовательные мыши). С развитием миниатюризации электронных компонентов, мыши стали подключаться к компьюте</w:t>
      </w:r>
      <w:r w:rsidR="003D1E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рам </w:t>
      </w: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последовательный коммуникационный интерфейс RS-232 с разъёмом DB25F и, позднее, DB9F. В 1990-х годах большинство выпускавшихся мышей уже имели последовательное подключение.</w:t>
      </w:r>
    </w:p>
    <w:p w:rsidR="005D5A1F" w:rsidRPr="00C912BA" w:rsidRDefault="005D5A1F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PS/2</w:t>
      </w: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Фирма </w:t>
      </w:r>
      <w:r w:rsid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IBM предусмотрела в компьютере </w:t>
      </w: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мыши специальный порт с разъемом </w:t>
      </w:r>
      <w:proofErr w:type="spellStart"/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mini</w:t>
      </w:r>
      <w:proofErr w:type="spellEnd"/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-DIN, точно таким же, как и для клавиатуры. Позднее </w:t>
      </w:r>
      <w:r w:rsidR="00250E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разъёмы клавиатуры и мыши типа </w:t>
      </w:r>
      <w:r w:rsidR="00154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PS/2 </w:t>
      </w:r>
      <w:bookmarkStart w:id="0" w:name="_GoBack"/>
      <w:bookmarkEnd w:id="0"/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включены в современный стандарт материнских плат. Такие мыши лидировали в продаже в период 2001—2007 гг. и используются до сих пор.</w:t>
      </w:r>
    </w:p>
    <w:p w:rsidR="005D5A1F" w:rsidRPr="00C912BA" w:rsidRDefault="005D5A1F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USB</w:t>
      </w: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Основная часть современных мышей имеет интерфейс USB, иногда — с адаптером для PS/2.</w:t>
      </w:r>
    </w:p>
    <w:p w:rsidR="005D5A1F" w:rsidRPr="00C912BA" w:rsidRDefault="005D5A1F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Беспроводные мыши</w:t>
      </w: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.  Сигнальный провод мыши иногда рассматривается как мешающий и ограничивающий фактор. Этого фактора лишены беспроводные мыши. Однако беспроводные мыши имеют серьёзную проблему — вместе с сигнальным кабелем они теряют стационарное питание и вынуждены иметь автономное, от аккумуляторов или батарей, которы</w:t>
      </w:r>
      <w:r w:rsidR="00C912BA"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е часто далеки от совершенства.</w:t>
      </w:r>
    </w:p>
    <w:p w:rsidR="005D5A1F" w:rsidRPr="00C912BA" w:rsidRDefault="005D5A1F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Другими недостатка</w:t>
      </w:r>
      <w:r w:rsidR="00C912BA"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ми беспроводных мышей являются:</w:t>
      </w:r>
    </w:p>
    <w:p w:rsidR="005D5A1F" w:rsidRPr="00C912BA" w:rsidRDefault="005D5A1F" w:rsidP="00155A12">
      <w:pPr>
        <w:pStyle w:val="a3"/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высокие цены;</w:t>
      </w:r>
    </w:p>
    <w:p w:rsidR="005D5A1F" w:rsidRPr="00C912BA" w:rsidRDefault="005D5A1F" w:rsidP="00155A12">
      <w:pPr>
        <w:pStyle w:val="a3"/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увеличенный вес;</w:t>
      </w:r>
    </w:p>
    <w:p w:rsidR="005D5A1F" w:rsidRPr="00C912BA" w:rsidRDefault="005D5A1F" w:rsidP="00155A12">
      <w:pPr>
        <w:pStyle w:val="a3"/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всегда устойчивое соединение;</w:t>
      </w:r>
    </w:p>
    <w:p w:rsidR="005D5A1F" w:rsidRPr="00C912BA" w:rsidRDefault="005D5A1F" w:rsidP="00155A12">
      <w:pPr>
        <w:pStyle w:val="a3"/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задержки при передаче-преобразовании сигнала;</w:t>
      </w:r>
    </w:p>
    <w:p w:rsidR="005D5A1F" w:rsidRPr="00C912BA" w:rsidRDefault="005D5A1F" w:rsidP="00155A12">
      <w:pPr>
        <w:pStyle w:val="a3"/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интерференция при использовании рядом нескольких беспроводных устройств, особенно одинаковых;</w:t>
      </w:r>
    </w:p>
    <w:p w:rsidR="005D5A1F" w:rsidRPr="00C912BA" w:rsidRDefault="005D5A1F" w:rsidP="00155A12">
      <w:pPr>
        <w:pStyle w:val="a3"/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радиообмен легко перехватить. Недостаток не критичен, поскольку мышь передает только информацию о перемещениях и нажатиях кнопок, не представляющую высокой ценности;</w:t>
      </w:r>
    </w:p>
    <w:p w:rsidR="005D5A1F" w:rsidRPr="00C912BA" w:rsidRDefault="005D5A1F" w:rsidP="00155A12">
      <w:pPr>
        <w:pStyle w:val="a3"/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зависимость связи от ориентации мыши относительно приёмника.</w:t>
      </w:r>
    </w:p>
    <w:p w:rsidR="00C912BA" w:rsidRPr="00C912BA" w:rsidRDefault="00C912BA" w:rsidP="00155A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Изначально для мыши каждый производитель разрабатывал свой собственный метод передачи сигнала. </w:t>
      </w:r>
    </w:p>
    <w:p w:rsidR="00C912BA" w:rsidRPr="00C912BA" w:rsidRDefault="00C912BA" w:rsidP="00155A12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55A1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Bluetooth</w:t>
      </w:r>
      <w:proofErr w:type="spellEnd"/>
      <w:r w:rsidRPr="00155A1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-соединение</w:t>
      </w: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позволило ввести единый стандарт и решить проблему идентификации мыши, а также позволило избавиться от приёмного устройства, так как </w:t>
      </w:r>
      <w:proofErr w:type="spellStart"/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испольуется</w:t>
      </w:r>
      <w:proofErr w:type="spellEnd"/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передачи информации между различными устройствами и некоторые компьютеры (особенно ноутбуки) уже оснащены </w:t>
      </w:r>
      <w:proofErr w:type="spellStart"/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-адаптером, Кроме того, появились пока </w:t>
      </w:r>
      <w:r w:rsidR="0015482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немногочисленные </w:t>
      </w:r>
      <w:r w:rsidRPr="00155A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 </w:t>
      </w: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беспроводных мышей, использующих протокол </w:t>
      </w:r>
      <w:proofErr w:type="spellStart"/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04C4C" w:rsidRPr="00154821" w:rsidRDefault="00C912BA" w:rsidP="00154821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55A1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Wi-Fi</w:t>
      </w:r>
      <w:proofErr w:type="spellEnd"/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обеспечивает значительно меньшее потребление энергии по сравнению </w:t>
      </w:r>
      <w:proofErr w:type="spellStart"/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в то же время обладает </w:t>
      </w:r>
      <w:r w:rsidR="0015482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меньшей </w:t>
      </w:r>
      <w:r w:rsidRPr="00C912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помехозащищённостью.</w:t>
      </w:r>
    </w:p>
    <w:sectPr w:rsidR="00504C4C" w:rsidRPr="0015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909"/>
    <w:multiLevelType w:val="multilevel"/>
    <w:tmpl w:val="E1E0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939B8"/>
    <w:multiLevelType w:val="multilevel"/>
    <w:tmpl w:val="FF9C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741AF"/>
    <w:multiLevelType w:val="hybridMultilevel"/>
    <w:tmpl w:val="994C7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3110D"/>
    <w:multiLevelType w:val="multilevel"/>
    <w:tmpl w:val="AEA2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4AE"/>
    <w:multiLevelType w:val="multilevel"/>
    <w:tmpl w:val="36EA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276CC"/>
    <w:multiLevelType w:val="multilevel"/>
    <w:tmpl w:val="A784E4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4928F7"/>
    <w:multiLevelType w:val="multilevel"/>
    <w:tmpl w:val="B07E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C1A0B"/>
    <w:multiLevelType w:val="hybridMultilevel"/>
    <w:tmpl w:val="DEF86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C2921"/>
    <w:multiLevelType w:val="multilevel"/>
    <w:tmpl w:val="3F92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E69C7"/>
    <w:multiLevelType w:val="hybridMultilevel"/>
    <w:tmpl w:val="76644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54A80"/>
    <w:multiLevelType w:val="multilevel"/>
    <w:tmpl w:val="9676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D6A17"/>
    <w:multiLevelType w:val="multilevel"/>
    <w:tmpl w:val="851C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95699"/>
    <w:multiLevelType w:val="multilevel"/>
    <w:tmpl w:val="CC0E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94915"/>
    <w:multiLevelType w:val="multilevel"/>
    <w:tmpl w:val="D56A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12E32"/>
    <w:multiLevelType w:val="multilevel"/>
    <w:tmpl w:val="C2B2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80C6D"/>
    <w:multiLevelType w:val="multilevel"/>
    <w:tmpl w:val="DB98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87F9E"/>
    <w:multiLevelType w:val="multilevel"/>
    <w:tmpl w:val="3238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5186E"/>
    <w:multiLevelType w:val="hybridMultilevel"/>
    <w:tmpl w:val="C99C1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54E1B"/>
    <w:multiLevelType w:val="hybridMultilevel"/>
    <w:tmpl w:val="91B08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D50A5"/>
    <w:multiLevelType w:val="multilevel"/>
    <w:tmpl w:val="2994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5512F6"/>
    <w:multiLevelType w:val="multilevel"/>
    <w:tmpl w:val="157A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3F6FD6"/>
    <w:multiLevelType w:val="multilevel"/>
    <w:tmpl w:val="4D2030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F14A92"/>
    <w:multiLevelType w:val="multilevel"/>
    <w:tmpl w:val="23C6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6"/>
  </w:num>
  <w:num w:numId="5">
    <w:abstractNumId w:val="15"/>
  </w:num>
  <w:num w:numId="6">
    <w:abstractNumId w:val="13"/>
  </w:num>
  <w:num w:numId="7">
    <w:abstractNumId w:val="19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5"/>
  </w:num>
  <w:num w:numId="13">
    <w:abstractNumId w:val="14"/>
  </w:num>
  <w:num w:numId="14">
    <w:abstractNumId w:val="3"/>
  </w:num>
  <w:num w:numId="15">
    <w:abstractNumId w:val="8"/>
  </w:num>
  <w:num w:numId="16">
    <w:abstractNumId w:val="11"/>
  </w:num>
  <w:num w:numId="17">
    <w:abstractNumId w:val="21"/>
  </w:num>
  <w:num w:numId="18">
    <w:abstractNumId w:val="22"/>
  </w:num>
  <w:num w:numId="19">
    <w:abstractNumId w:val="20"/>
  </w:num>
  <w:num w:numId="20">
    <w:abstractNumId w:val="17"/>
  </w:num>
  <w:num w:numId="21">
    <w:abstractNumId w:val="12"/>
  </w:num>
  <w:num w:numId="22">
    <w:abstractNumId w:val="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88"/>
    <w:rsid w:val="00154821"/>
    <w:rsid w:val="00155A12"/>
    <w:rsid w:val="00243AFF"/>
    <w:rsid w:val="00250EBD"/>
    <w:rsid w:val="002B57D2"/>
    <w:rsid w:val="003D1E27"/>
    <w:rsid w:val="00477675"/>
    <w:rsid w:val="00504C4C"/>
    <w:rsid w:val="005D5A1F"/>
    <w:rsid w:val="005F5A88"/>
    <w:rsid w:val="0088151A"/>
    <w:rsid w:val="00A96BE2"/>
    <w:rsid w:val="00C9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F4DB"/>
  <w15:chartTrackingRefBased/>
  <w15:docId w15:val="{19910D5A-F290-42C9-88B5-C6FE20E9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4C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C4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04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4C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3">
    <w:name w:val="c3"/>
    <w:basedOn w:val="a0"/>
    <w:rsid w:val="00504C4C"/>
  </w:style>
  <w:style w:type="paragraph" w:customStyle="1" w:styleId="c27">
    <w:name w:val="c27"/>
    <w:basedOn w:val="a"/>
    <w:rsid w:val="00504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504C4C"/>
  </w:style>
  <w:style w:type="character" w:customStyle="1" w:styleId="c21">
    <w:name w:val="c21"/>
    <w:basedOn w:val="a0"/>
    <w:rsid w:val="00504C4C"/>
  </w:style>
  <w:style w:type="character" w:customStyle="1" w:styleId="c0">
    <w:name w:val="c0"/>
    <w:basedOn w:val="a0"/>
    <w:rsid w:val="00504C4C"/>
  </w:style>
  <w:style w:type="paragraph" w:customStyle="1" w:styleId="c9">
    <w:name w:val="c9"/>
    <w:basedOn w:val="a"/>
    <w:rsid w:val="00504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1">
    <w:name w:val="c11"/>
    <w:basedOn w:val="a0"/>
    <w:rsid w:val="00504C4C"/>
  </w:style>
  <w:style w:type="character" w:styleId="a5">
    <w:name w:val="Hyperlink"/>
    <w:basedOn w:val="a0"/>
    <w:uiPriority w:val="99"/>
    <w:unhideWhenUsed/>
    <w:rsid w:val="00504C4C"/>
    <w:rPr>
      <w:color w:val="0000FF"/>
      <w:u w:val="single"/>
    </w:rPr>
  </w:style>
  <w:style w:type="paragraph" w:customStyle="1" w:styleId="c14">
    <w:name w:val="c14"/>
    <w:basedOn w:val="a"/>
    <w:rsid w:val="00504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2022-05-19T14:53:00Z</dcterms:created>
  <dcterms:modified xsi:type="dcterms:W3CDTF">2022-05-19T17:30:00Z</dcterms:modified>
</cp:coreProperties>
</file>