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B4F5" w14:textId="77777777" w:rsidR="003413CE" w:rsidRPr="00112958" w:rsidRDefault="003413CE" w:rsidP="00464F7A">
      <w:pPr>
        <w:spacing w:after="0" w:line="240" w:lineRule="auto"/>
        <w:jc w:val="center"/>
        <w:rPr>
          <w:sz w:val="28"/>
          <w:szCs w:val="28"/>
        </w:rPr>
      </w:pPr>
      <w:r w:rsidRPr="00112958">
        <w:rPr>
          <w:sz w:val="28"/>
          <w:szCs w:val="28"/>
        </w:rPr>
        <w:t>Федеральное государственное бюджетное образовательное учреждение</w:t>
      </w:r>
    </w:p>
    <w:p w14:paraId="3E40E050" w14:textId="77777777" w:rsidR="003413CE" w:rsidRPr="00112958" w:rsidRDefault="003413CE" w:rsidP="00464F7A">
      <w:pPr>
        <w:spacing w:after="0" w:line="240" w:lineRule="auto"/>
        <w:jc w:val="center"/>
        <w:rPr>
          <w:sz w:val="28"/>
          <w:szCs w:val="28"/>
        </w:rPr>
      </w:pPr>
      <w:r w:rsidRPr="00112958">
        <w:rPr>
          <w:sz w:val="28"/>
          <w:szCs w:val="28"/>
        </w:rPr>
        <w:t xml:space="preserve"> высшего образования</w:t>
      </w:r>
    </w:p>
    <w:p w14:paraId="59EA3793" w14:textId="77777777" w:rsidR="003413CE" w:rsidRPr="00112958" w:rsidRDefault="003413CE" w:rsidP="00464F7A">
      <w:pPr>
        <w:spacing w:after="0" w:line="240" w:lineRule="auto"/>
        <w:jc w:val="center"/>
        <w:rPr>
          <w:sz w:val="28"/>
          <w:szCs w:val="28"/>
        </w:rPr>
      </w:pPr>
      <w:r w:rsidRPr="00112958">
        <w:rPr>
          <w:sz w:val="28"/>
          <w:szCs w:val="28"/>
        </w:rPr>
        <w:t>«Саратовский государственный технический университет</w:t>
      </w:r>
    </w:p>
    <w:p w14:paraId="0962EC6E" w14:textId="77777777" w:rsidR="003413CE" w:rsidRPr="00112958" w:rsidRDefault="003413CE" w:rsidP="00464F7A">
      <w:pPr>
        <w:spacing w:after="0" w:line="240" w:lineRule="auto"/>
        <w:jc w:val="center"/>
        <w:rPr>
          <w:sz w:val="28"/>
          <w:szCs w:val="28"/>
        </w:rPr>
      </w:pPr>
      <w:r w:rsidRPr="00112958">
        <w:rPr>
          <w:sz w:val="28"/>
          <w:szCs w:val="28"/>
        </w:rPr>
        <w:t xml:space="preserve"> имени Гагарина Ю.А.»</w:t>
      </w:r>
    </w:p>
    <w:p w14:paraId="3314EC43" w14:textId="77777777" w:rsidR="00464F7A" w:rsidRPr="00112958" w:rsidRDefault="00464F7A" w:rsidP="00464F7A">
      <w:pPr>
        <w:pStyle w:val="a9"/>
      </w:pPr>
    </w:p>
    <w:p w14:paraId="44B897F0" w14:textId="77777777" w:rsidR="00464F7A" w:rsidRPr="00112958" w:rsidRDefault="00464F7A" w:rsidP="008D0635">
      <w:pPr>
        <w:pStyle w:val="a9"/>
        <w:spacing w:after="240"/>
        <w:rPr>
          <w:b w:val="0"/>
        </w:rPr>
      </w:pPr>
      <w:hyperlink r:id="rId11" w:history="1">
        <w:r w:rsidRPr="00112958">
          <w:rPr>
            <w:b w:val="0"/>
          </w:rPr>
          <w:t xml:space="preserve">Институт </w:t>
        </w:r>
      </w:hyperlink>
      <w:r w:rsidR="006E5732" w:rsidRPr="00112958">
        <w:rPr>
          <w:b w:val="0"/>
        </w:rPr>
        <w:t>электронной техники и приборостроения</w:t>
      </w:r>
    </w:p>
    <w:p w14:paraId="78A9A49B" w14:textId="77777777" w:rsidR="00464F7A" w:rsidRPr="00112958" w:rsidRDefault="00464F7A" w:rsidP="008D0635">
      <w:pPr>
        <w:pStyle w:val="a9"/>
        <w:spacing w:after="240"/>
        <w:rPr>
          <w:b w:val="0"/>
        </w:rPr>
      </w:pPr>
      <w:r w:rsidRPr="00112958">
        <w:rPr>
          <w:b w:val="0"/>
        </w:rPr>
        <w:t>Кафедра Информационная безопасность автоматизированных систем</w:t>
      </w:r>
    </w:p>
    <w:p w14:paraId="1F1CC705" w14:textId="77777777" w:rsidR="003413CE" w:rsidRPr="00112958" w:rsidRDefault="003413CE" w:rsidP="003413CE">
      <w:pPr>
        <w:jc w:val="both"/>
        <w:rPr>
          <w:sz w:val="28"/>
          <w:szCs w:val="28"/>
        </w:rPr>
      </w:pPr>
      <w:r w:rsidRPr="00112958">
        <w:rPr>
          <w:sz w:val="28"/>
          <w:szCs w:val="28"/>
        </w:rPr>
        <w:t>Специальность 10.05.03 Информационная безопасность автоматизированных систем</w:t>
      </w:r>
    </w:p>
    <w:p w14:paraId="2E0BD645" w14:textId="77777777" w:rsidR="003413CE" w:rsidRPr="00112958" w:rsidRDefault="003413CE" w:rsidP="003413CE">
      <w:pPr>
        <w:jc w:val="center"/>
        <w:rPr>
          <w:b/>
          <w:sz w:val="28"/>
          <w:szCs w:val="28"/>
        </w:rPr>
      </w:pPr>
      <w:r w:rsidRPr="00112958">
        <w:rPr>
          <w:b/>
          <w:sz w:val="28"/>
          <w:szCs w:val="28"/>
        </w:rPr>
        <w:t>КУРСОВОЙ ПРОЕКТ</w:t>
      </w:r>
    </w:p>
    <w:p w14:paraId="1727EB89" w14:textId="77777777" w:rsidR="003413CE" w:rsidRPr="00112958" w:rsidRDefault="003413CE" w:rsidP="003413CE">
      <w:pPr>
        <w:jc w:val="center"/>
        <w:rPr>
          <w:sz w:val="28"/>
          <w:szCs w:val="28"/>
        </w:rPr>
      </w:pPr>
      <w:r w:rsidRPr="00112958">
        <w:rPr>
          <w:sz w:val="28"/>
          <w:szCs w:val="28"/>
        </w:rPr>
        <w:t>по дисциплине «</w:t>
      </w:r>
      <w:r w:rsidR="00C7568F" w:rsidRPr="00112958">
        <w:rPr>
          <w:sz w:val="28"/>
          <w:szCs w:val="28"/>
        </w:rPr>
        <w:t>Организация ЭВМ и вычислительных систем</w:t>
      </w:r>
      <w:r w:rsidRPr="00112958">
        <w:rPr>
          <w:sz w:val="28"/>
          <w:szCs w:val="28"/>
        </w:rPr>
        <w:t>»</w:t>
      </w:r>
    </w:p>
    <w:p w14:paraId="7183B1C5" w14:textId="77777777" w:rsidR="003413CE" w:rsidRPr="00112958" w:rsidRDefault="00C7568F" w:rsidP="00464F7A">
      <w:pPr>
        <w:spacing w:after="0"/>
        <w:jc w:val="center"/>
        <w:rPr>
          <w:b/>
          <w:sz w:val="28"/>
          <w:szCs w:val="28"/>
          <w:u w:val="single"/>
        </w:rPr>
      </w:pPr>
      <w:r w:rsidRPr="00112958">
        <w:rPr>
          <w:b/>
          <w:sz w:val="28"/>
          <w:szCs w:val="28"/>
          <w:u w:val="single"/>
        </w:rPr>
        <w:t>Теоретическое исследование элементов ЭВМ и проектирование конфигурации компьютера по целевому назначению</w:t>
      </w:r>
    </w:p>
    <w:p w14:paraId="6447CBF3" w14:textId="77777777" w:rsidR="003413CE" w:rsidRPr="00112958" w:rsidRDefault="003413CE" w:rsidP="00464F7A">
      <w:pPr>
        <w:spacing w:after="0"/>
        <w:jc w:val="center"/>
        <w:rPr>
          <w:b/>
          <w:sz w:val="28"/>
          <w:szCs w:val="28"/>
        </w:rPr>
      </w:pPr>
      <w:r w:rsidRPr="00112958">
        <w:rPr>
          <w:b/>
          <w:sz w:val="28"/>
          <w:szCs w:val="28"/>
        </w:rPr>
        <w:t>(</w:t>
      </w:r>
      <w:r w:rsidR="00C7568F" w:rsidRPr="00112958">
        <w:rPr>
          <w:b/>
          <w:sz w:val="28"/>
          <w:szCs w:val="28"/>
        </w:rPr>
        <w:t>Вариант №</w:t>
      </w:r>
      <w:r w:rsidR="008D0635" w:rsidRPr="00112958">
        <w:rPr>
          <w:b/>
          <w:sz w:val="28"/>
          <w:szCs w:val="28"/>
        </w:rPr>
        <w:t>5</w:t>
      </w:r>
      <w:r w:rsidRPr="00112958">
        <w:rPr>
          <w:b/>
          <w:sz w:val="28"/>
          <w:szCs w:val="28"/>
        </w:rPr>
        <w:t xml:space="preserve">) </w:t>
      </w:r>
    </w:p>
    <w:p w14:paraId="31680D02" w14:textId="77777777" w:rsidR="00464F7A" w:rsidRPr="00112958" w:rsidRDefault="00464F7A" w:rsidP="00464F7A">
      <w:pPr>
        <w:spacing w:after="0"/>
        <w:jc w:val="center"/>
        <w:rPr>
          <w:sz w:val="28"/>
          <w:szCs w:val="28"/>
        </w:rPr>
      </w:pPr>
    </w:p>
    <w:tbl>
      <w:tblPr>
        <w:tblW w:w="5000" w:type="pct"/>
        <w:tblLook w:val="04A0" w:firstRow="1" w:lastRow="0" w:firstColumn="1" w:lastColumn="0" w:noHBand="0" w:noVBand="1"/>
      </w:tblPr>
      <w:tblGrid>
        <w:gridCol w:w="4644"/>
        <w:gridCol w:w="4927"/>
      </w:tblGrid>
      <w:tr w:rsidR="00464F7A" w:rsidRPr="00112958" w14:paraId="35FB3DBF" w14:textId="77777777" w:rsidTr="00C7568F">
        <w:tc>
          <w:tcPr>
            <w:tcW w:w="2426" w:type="pct"/>
          </w:tcPr>
          <w:p w14:paraId="7FC7D67F" w14:textId="77777777" w:rsidR="00464F7A" w:rsidRPr="00112958" w:rsidRDefault="00464F7A" w:rsidP="00CA65C4">
            <w:pPr>
              <w:pStyle w:val="a9"/>
              <w:rPr>
                <w:b w:val="0"/>
              </w:rPr>
            </w:pPr>
          </w:p>
        </w:tc>
        <w:tc>
          <w:tcPr>
            <w:tcW w:w="2574" w:type="pct"/>
          </w:tcPr>
          <w:p w14:paraId="307CBEFF" w14:textId="77777777" w:rsidR="00464F7A" w:rsidRPr="00112958" w:rsidRDefault="00464F7A" w:rsidP="00CA65C4">
            <w:pPr>
              <w:pStyle w:val="a9"/>
              <w:rPr>
                <w:b w:val="0"/>
              </w:rPr>
            </w:pPr>
            <w:r w:rsidRPr="00112958">
              <w:rPr>
                <w:b w:val="0"/>
              </w:rPr>
              <w:t xml:space="preserve">Выполнил: студент </w:t>
            </w:r>
            <w:r w:rsidR="00C7568F" w:rsidRPr="00112958">
              <w:rPr>
                <w:b w:val="0"/>
              </w:rPr>
              <w:t>3</w:t>
            </w:r>
            <w:r w:rsidRPr="00112958">
              <w:rPr>
                <w:b w:val="0"/>
              </w:rPr>
              <w:t xml:space="preserve"> курса </w:t>
            </w:r>
          </w:p>
          <w:p w14:paraId="3CB81607" w14:textId="77777777" w:rsidR="00464F7A" w:rsidRPr="00112958" w:rsidRDefault="00464F7A" w:rsidP="00CA65C4">
            <w:pPr>
              <w:pStyle w:val="a9"/>
              <w:rPr>
                <w:b w:val="0"/>
              </w:rPr>
            </w:pPr>
            <w:r w:rsidRPr="00112958">
              <w:rPr>
                <w:b w:val="0"/>
              </w:rPr>
              <w:t>учебной группы с</w:t>
            </w:r>
            <w:r w:rsidR="000170BA">
              <w:rPr>
                <w:b w:val="0"/>
              </w:rPr>
              <w:t>-</w:t>
            </w:r>
            <w:r w:rsidRPr="00112958">
              <w:rPr>
                <w:b w:val="0"/>
              </w:rPr>
              <w:t>ИБС</w:t>
            </w:r>
            <w:r w:rsidR="00C7568F" w:rsidRPr="00112958">
              <w:rPr>
                <w:b w:val="0"/>
              </w:rPr>
              <w:t>3</w:t>
            </w:r>
            <w:r w:rsidR="008D0635" w:rsidRPr="00112958">
              <w:rPr>
                <w:b w:val="0"/>
              </w:rPr>
              <w:t>2</w:t>
            </w:r>
          </w:p>
          <w:p w14:paraId="7D31D8C4" w14:textId="77777777" w:rsidR="00464F7A" w:rsidRPr="00112958" w:rsidRDefault="00464F7A" w:rsidP="00CA65C4">
            <w:pPr>
              <w:pStyle w:val="a9"/>
              <w:jc w:val="left"/>
              <w:rPr>
                <w:b w:val="0"/>
              </w:rPr>
            </w:pPr>
            <w:r w:rsidRPr="00112958">
              <w:rPr>
                <w:b w:val="0"/>
              </w:rPr>
              <w:t>очной формы обучения</w:t>
            </w:r>
          </w:p>
          <w:p w14:paraId="7C55C951" w14:textId="77777777" w:rsidR="00464F7A" w:rsidRPr="00112958" w:rsidRDefault="00766CB0" w:rsidP="00CA65C4">
            <w:pPr>
              <w:pStyle w:val="a9"/>
              <w:jc w:val="left"/>
              <w:rPr>
                <w:b w:val="0"/>
              </w:rPr>
            </w:pPr>
            <w:r w:rsidRPr="00112958">
              <w:rPr>
                <w:b w:val="0"/>
              </w:rPr>
              <w:t>Солодило</w:t>
            </w:r>
            <w:r w:rsidR="00E67E5B" w:rsidRPr="00112958">
              <w:rPr>
                <w:b w:val="0"/>
              </w:rPr>
              <w:t xml:space="preserve"> В.В.</w:t>
            </w:r>
            <w:r w:rsidR="00464F7A" w:rsidRPr="00112958">
              <w:rPr>
                <w:b w:val="0"/>
              </w:rPr>
              <w:t xml:space="preserve">                                                            Руководитель </w:t>
            </w:r>
            <w:r w:rsidR="00CA65C4" w:rsidRPr="00112958">
              <w:rPr>
                <w:b w:val="0"/>
              </w:rPr>
              <w:t>проекта</w:t>
            </w:r>
            <w:r w:rsidR="00464F7A" w:rsidRPr="00112958">
              <w:rPr>
                <w:b w:val="0"/>
              </w:rPr>
              <w:t>:</w:t>
            </w:r>
          </w:p>
          <w:p w14:paraId="02191AD8" w14:textId="77777777" w:rsidR="00464F7A" w:rsidRPr="00112958" w:rsidRDefault="00C7568F" w:rsidP="00CA65C4">
            <w:pPr>
              <w:pStyle w:val="a9"/>
              <w:jc w:val="left"/>
              <w:rPr>
                <w:b w:val="0"/>
              </w:rPr>
            </w:pPr>
            <w:r w:rsidRPr="00112958">
              <w:rPr>
                <w:b w:val="0"/>
              </w:rPr>
              <w:t xml:space="preserve">Заведующий </w:t>
            </w:r>
            <w:r w:rsidR="00464F7A" w:rsidRPr="00112958">
              <w:rPr>
                <w:b w:val="0"/>
              </w:rPr>
              <w:t xml:space="preserve">каф. ИБС </w:t>
            </w:r>
            <w:r w:rsidRPr="00112958">
              <w:rPr>
                <w:b w:val="0"/>
              </w:rPr>
              <w:t>Кондратов Д.В</w:t>
            </w:r>
            <w:r w:rsidR="00464F7A" w:rsidRPr="00112958">
              <w:rPr>
                <w:b w:val="0"/>
              </w:rPr>
              <w:t>.</w:t>
            </w:r>
          </w:p>
          <w:p w14:paraId="18279209" w14:textId="77777777" w:rsidR="00464F7A" w:rsidRPr="00112958" w:rsidRDefault="00464F7A" w:rsidP="00CA65C4">
            <w:pPr>
              <w:pStyle w:val="a9"/>
              <w:rPr>
                <w:b w:val="0"/>
              </w:rPr>
            </w:pPr>
            <w:r w:rsidRPr="00112958">
              <w:rPr>
                <w:b w:val="0"/>
              </w:rPr>
              <w:t>Комиссия по защите:</w:t>
            </w:r>
          </w:p>
          <w:p w14:paraId="411A1446" w14:textId="77777777" w:rsidR="00C7568F" w:rsidRPr="00112958" w:rsidRDefault="00C7568F" w:rsidP="00C7568F">
            <w:pPr>
              <w:pStyle w:val="a9"/>
              <w:jc w:val="left"/>
              <w:rPr>
                <w:b w:val="0"/>
              </w:rPr>
            </w:pPr>
            <w:r w:rsidRPr="00112958">
              <w:rPr>
                <w:b w:val="0"/>
              </w:rPr>
              <w:t>Заведующий каф. ИБС Кондратов Д.В.</w:t>
            </w:r>
          </w:p>
          <w:p w14:paraId="2088AA55" w14:textId="77777777" w:rsidR="00464F7A" w:rsidRPr="00112958" w:rsidRDefault="00464F7A" w:rsidP="00C7568F">
            <w:pPr>
              <w:pStyle w:val="a9"/>
              <w:jc w:val="left"/>
              <w:rPr>
                <w:b w:val="0"/>
              </w:rPr>
            </w:pPr>
            <w:r w:rsidRPr="00112958">
              <w:rPr>
                <w:b w:val="0"/>
              </w:rPr>
              <w:t xml:space="preserve">доцент каф. ИБС </w:t>
            </w:r>
            <w:r w:rsidR="009C4BA2" w:rsidRPr="00112958">
              <w:rPr>
                <w:b w:val="0"/>
              </w:rPr>
              <w:t>Хороводов</w:t>
            </w:r>
            <w:r w:rsidR="00C7568F" w:rsidRPr="00112958">
              <w:rPr>
                <w:b w:val="0"/>
              </w:rPr>
              <w:t xml:space="preserve"> Н.Ю </w:t>
            </w:r>
          </w:p>
        </w:tc>
      </w:tr>
    </w:tbl>
    <w:p w14:paraId="027C8B14" w14:textId="77777777" w:rsidR="003413CE" w:rsidRPr="00112958" w:rsidRDefault="003413CE" w:rsidP="003413CE">
      <w:pPr>
        <w:jc w:val="center"/>
        <w:rPr>
          <w:sz w:val="28"/>
          <w:szCs w:val="28"/>
        </w:rPr>
      </w:pPr>
    </w:p>
    <w:p w14:paraId="7EF024B3" w14:textId="77777777" w:rsidR="00464F7A" w:rsidRPr="00112958" w:rsidRDefault="00464F7A" w:rsidP="00464F7A">
      <w:pPr>
        <w:pStyle w:val="a9"/>
        <w:rPr>
          <w:b w:val="0"/>
        </w:rPr>
      </w:pPr>
      <w:r w:rsidRPr="00112958">
        <w:rPr>
          <w:b w:val="0"/>
        </w:rPr>
        <w:t>Курсовой проект защищен на оценку _____________</w:t>
      </w:r>
    </w:p>
    <w:p w14:paraId="5DBCEE33" w14:textId="77777777" w:rsidR="00464F7A" w:rsidRPr="00112958" w:rsidRDefault="00464F7A" w:rsidP="00464F7A">
      <w:pPr>
        <w:pStyle w:val="a9"/>
        <w:rPr>
          <w:b w:val="0"/>
        </w:rPr>
      </w:pPr>
    </w:p>
    <w:p w14:paraId="340AFF28" w14:textId="77777777" w:rsidR="00464F7A" w:rsidRPr="00112958" w:rsidRDefault="00464F7A" w:rsidP="00464F7A">
      <w:pPr>
        <w:pStyle w:val="a9"/>
        <w:rPr>
          <w:b w:val="0"/>
        </w:rPr>
      </w:pPr>
      <w:r w:rsidRPr="00112958">
        <w:rPr>
          <w:b w:val="0"/>
        </w:rPr>
        <w:t>_____________________________________________</w:t>
      </w:r>
    </w:p>
    <w:p w14:paraId="24EB7933" w14:textId="77777777" w:rsidR="00464F7A" w:rsidRPr="00112958" w:rsidRDefault="00464F7A" w:rsidP="00464F7A">
      <w:pPr>
        <w:pStyle w:val="a9"/>
        <w:rPr>
          <w:b w:val="0"/>
        </w:rPr>
      </w:pPr>
      <w:r w:rsidRPr="00112958">
        <w:rPr>
          <w:b w:val="0"/>
        </w:rPr>
        <w:t>(дата, подпись члена комиссии)</w:t>
      </w:r>
    </w:p>
    <w:p w14:paraId="789560EE" w14:textId="77777777" w:rsidR="00464F7A" w:rsidRPr="00112958" w:rsidRDefault="00464F7A" w:rsidP="00464F7A">
      <w:pPr>
        <w:pStyle w:val="a9"/>
        <w:rPr>
          <w:b w:val="0"/>
        </w:rPr>
      </w:pPr>
    </w:p>
    <w:p w14:paraId="15B48EA3" w14:textId="77777777" w:rsidR="00464F7A" w:rsidRPr="00112958" w:rsidRDefault="00464F7A" w:rsidP="00464F7A">
      <w:pPr>
        <w:pStyle w:val="a9"/>
        <w:rPr>
          <w:b w:val="0"/>
        </w:rPr>
      </w:pPr>
      <w:r w:rsidRPr="00112958">
        <w:rPr>
          <w:b w:val="0"/>
        </w:rPr>
        <w:t>_____________________________________________</w:t>
      </w:r>
    </w:p>
    <w:p w14:paraId="4AD0C693" w14:textId="77777777" w:rsidR="00464F7A" w:rsidRPr="00112958" w:rsidRDefault="00464F7A" w:rsidP="00464F7A">
      <w:pPr>
        <w:pStyle w:val="a9"/>
        <w:rPr>
          <w:b w:val="0"/>
        </w:rPr>
      </w:pPr>
      <w:r w:rsidRPr="00112958">
        <w:rPr>
          <w:b w:val="0"/>
        </w:rPr>
        <w:t>(дата, подпись члена комиссии)</w:t>
      </w:r>
    </w:p>
    <w:p w14:paraId="465EDA8E" w14:textId="77777777" w:rsidR="003413CE" w:rsidRPr="00112958" w:rsidRDefault="003413CE" w:rsidP="00CA65C4">
      <w:pPr>
        <w:spacing w:after="0"/>
        <w:rPr>
          <w:sz w:val="28"/>
          <w:szCs w:val="28"/>
        </w:rPr>
      </w:pPr>
    </w:p>
    <w:p w14:paraId="3FF35BAB" w14:textId="77777777" w:rsidR="00CA65C4" w:rsidRPr="00112958" w:rsidRDefault="00CA65C4" w:rsidP="00CA65C4">
      <w:pPr>
        <w:spacing w:after="0"/>
        <w:rPr>
          <w:sz w:val="28"/>
          <w:szCs w:val="28"/>
          <w:lang w:val="en-US"/>
        </w:rPr>
      </w:pPr>
    </w:p>
    <w:p w14:paraId="7610800A" w14:textId="77777777" w:rsidR="003C3338" w:rsidRPr="00112958" w:rsidRDefault="003C3338" w:rsidP="00CA65C4">
      <w:pPr>
        <w:spacing w:after="0"/>
        <w:rPr>
          <w:sz w:val="28"/>
          <w:szCs w:val="28"/>
          <w:lang w:val="en-US"/>
        </w:rPr>
      </w:pPr>
    </w:p>
    <w:p w14:paraId="720D066D" w14:textId="77777777" w:rsidR="00C7568F" w:rsidRPr="00112958" w:rsidRDefault="00C7568F" w:rsidP="00CA65C4">
      <w:pPr>
        <w:spacing w:after="0"/>
        <w:rPr>
          <w:sz w:val="28"/>
          <w:szCs w:val="28"/>
          <w:lang w:val="en-US"/>
        </w:rPr>
      </w:pPr>
    </w:p>
    <w:p w14:paraId="78BC7B1B" w14:textId="77777777" w:rsidR="003C3338" w:rsidRPr="00112958" w:rsidRDefault="003C3338" w:rsidP="00CA65C4">
      <w:pPr>
        <w:spacing w:after="0"/>
        <w:rPr>
          <w:sz w:val="28"/>
          <w:szCs w:val="28"/>
          <w:lang w:val="en-US"/>
        </w:rPr>
      </w:pPr>
    </w:p>
    <w:p w14:paraId="71CBB038" w14:textId="77777777" w:rsidR="003413CE" w:rsidRPr="00112958" w:rsidRDefault="003C3338" w:rsidP="00CA65C4">
      <w:pPr>
        <w:spacing w:after="0"/>
        <w:jc w:val="center"/>
        <w:rPr>
          <w:sz w:val="28"/>
          <w:szCs w:val="28"/>
        </w:rPr>
      </w:pPr>
      <w:r w:rsidRPr="00112958">
        <w:rPr>
          <w:sz w:val="28"/>
          <w:szCs w:val="28"/>
        </w:rPr>
        <w:t>Саратов 20</w:t>
      </w:r>
      <w:r w:rsidR="00704B52" w:rsidRPr="00112958">
        <w:rPr>
          <w:sz w:val="28"/>
          <w:szCs w:val="28"/>
        </w:rPr>
        <w:t>2</w:t>
      </w:r>
      <w:r w:rsidR="000C1304" w:rsidRPr="00112958">
        <w:rPr>
          <w:sz w:val="28"/>
          <w:szCs w:val="28"/>
        </w:rPr>
        <w:t>1</w:t>
      </w:r>
    </w:p>
    <w:p w14:paraId="2E344676" w14:textId="77777777" w:rsidR="000C1304" w:rsidRPr="00112958" w:rsidRDefault="00C7568F" w:rsidP="00E67E5B">
      <w:pPr>
        <w:spacing w:after="0"/>
        <w:jc w:val="center"/>
        <w:rPr>
          <w:sz w:val="28"/>
          <w:szCs w:val="28"/>
        </w:rPr>
      </w:pPr>
      <w:r w:rsidRPr="00112958">
        <w:rPr>
          <w:sz w:val="28"/>
          <w:szCs w:val="28"/>
        </w:rPr>
        <w:br w:type="page"/>
      </w:r>
      <w:r w:rsidR="000C1304" w:rsidRPr="00112958">
        <w:rPr>
          <w:sz w:val="28"/>
          <w:szCs w:val="28"/>
        </w:rPr>
        <w:lastRenderedPageBreak/>
        <w:t>Федеральное государственное бюджетное образовательное учреждение</w:t>
      </w:r>
    </w:p>
    <w:p w14:paraId="267FE8EC" w14:textId="77777777" w:rsidR="000C1304" w:rsidRPr="00112958" w:rsidRDefault="000C1304" w:rsidP="000C1304">
      <w:pPr>
        <w:spacing w:after="0" w:line="240" w:lineRule="auto"/>
        <w:jc w:val="center"/>
        <w:rPr>
          <w:sz w:val="28"/>
          <w:szCs w:val="28"/>
        </w:rPr>
      </w:pPr>
      <w:r w:rsidRPr="00112958">
        <w:rPr>
          <w:sz w:val="28"/>
          <w:szCs w:val="28"/>
        </w:rPr>
        <w:t xml:space="preserve"> высшего образования</w:t>
      </w:r>
    </w:p>
    <w:p w14:paraId="1417673A" w14:textId="77777777" w:rsidR="000C1304" w:rsidRPr="00112958" w:rsidRDefault="000C1304" w:rsidP="000C1304">
      <w:pPr>
        <w:spacing w:after="0" w:line="240" w:lineRule="auto"/>
        <w:jc w:val="center"/>
        <w:rPr>
          <w:sz w:val="28"/>
          <w:szCs w:val="28"/>
        </w:rPr>
      </w:pPr>
      <w:r w:rsidRPr="00112958">
        <w:rPr>
          <w:sz w:val="28"/>
          <w:szCs w:val="28"/>
        </w:rPr>
        <w:t>«Саратовский государственный технический университет</w:t>
      </w:r>
    </w:p>
    <w:p w14:paraId="60DFC61A" w14:textId="77777777" w:rsidR="000C1304" w:rsidRPr="00112958" w:rsidRDefault="000C1304" w:rsidP="000C1304">
      <w:pPr>
        <w:spacing w:after="0" w:line="240" w:lineRule="auto"/>
        <w:jc w:val="center"/>
        <w:rPr>
          <w:sz w:val="28"/>
          <w:szCs w:val="28"/>
        </w:rPr>
      </w:pPr>
      <w:r w:rsidRPr="00112958">
        <w:rPr>
          <w:sz w:val="28"/>
          <w:szCs w:val="28"/>
        </w:rPr>
        <w:t xml:space="preserve"> имени Гагарина Ю.А.»</w:t>
      </w:r>
    </w:p>
    <w:p w14:paraId="03BFCFD5" w14:textId="77777777" w:rsidR="003413CE" w:rsidRPr="00112958" w:rsidRDefault="003413CE" w:rsidP="000C1304">
      <w:pPr>
        <w:jc w:val="both"/>
        <w:rPr>
          <w:sz w:val="28"/>
          <w:szCs w:val="28"/>
        </w:rPr>
      </w:pPr>
    </w:p>
    <w:p w14:paraId="7094BF92" w14:textId="77777777" w:rsidR="003413CE" w:rsidRPr="00112958" w:rsidRDefault="003413CE" w:rsidP="003413CE">
      <w:pPr>
        <w:jc w:val="both"/>
        <w:rPr>
          <w:sz w:val="28"/>
          <w:szCs w:val="28"/>
        </w:rPr>
      </w:pPr>
      <w:r w:rsidRPr="00112958">
        <w:rPr>
          <w:sz w:val="28"/>
          <w:szCs w:val="28"/>
        </w:rPr>
        <w:t>Кафедра Информационная безопасность автоматизированных систем</w:t>
      </w:r>
    </w:p>
    <w:p w14:paraId="15862FCA" w14:textId="77777777" w:rsidR="003413CE" w:rsidRPr="00112958" w:rsidRDefault="003413CE" w:rsidP="003413CE">
      <w:pPr>
        <w:jc w:val="center"/>
        <w:rPr>
          <w:b/>
          <w:bCs/>
          <w:sz w:val="28"/>
          <w:szCs w:val="28"/>
        </w:rPr>
      </w:pPr>
    </w:p>
    <w:p w14:paraId="57E413A6" w14:textId="77777777" w:rsidR="003413CE" w:rsidRPr="00112958" w:rsidRDefault="003413CE" w:rsidP="003413CE">
      <w:pPr>
        <w:jc w:val="center"/>
        <w:rPr>
          <w:sz w:val="28"/>
          <w:szCs w:val="28"/>
        </w:rPr>
      </w:pPr>
      <w:r w:rsidRPr="00112958">
        <w:rPr>
          <w:b/>
          <w:bCs/>
          <w:sz w:val="28"/>
          <w:szCs w:val="28"/>
        </w:rPr>
        <w:t xml:space="preserve">Задание  </w:t>
      </w:r>
    </w:p>
    <w:p w14:paraId="63D2BB24" w14:textId="77777777" w:rsidR="003413CE" w:rsidRPr="00112958" w:rsidRDefault="003413CE" w:rsidP="003413CE">
      <w:pPr>
        <w:jc w:val="center"/>
        <w:rPr>
          <w:b/>
          <w:bCs/>
          <w:sz w:val="28"/>
          <w:szCs w:val="28"/>
        </w:rPr>
      </w:pPr>
      <w:r w:rsidRPr="00112958">
        <w:rPr>
          <w:b/>
          <w:bCs/>
          <w:sz w:val="28"/>
          <w:szCs w:val="28"/>
        </w:rPr>
        <w:t>на курсовой проект</w:t>
      </w:r>
    </w:p>
    <w:p w14:paraId="26624D3D" w14:textId="77777777" w:rsidR="003413CE" w:rsidRPr="00112958" w:rsidRDefault="003413CE" w:rsidP="003413CE">
      <w:pPr>
        <w:jc w:val="center"/>
        <w:rPr>
          <w:sz w:val="28"/>
          <w:szCs w:val="28"/>
          <w:u w:val="single"/>
        </w:rPr>
      </w:pPr>
      <w:r w:rsidRPr="00112958">
        <w:rPr>
          <w:sz w:val="28"/>
          <w:szCs w:val="28"/>
          <w:u w:val="single"/>
        </w:rPr>
        <w:t xml:space="preserve">студенту </w:t>
      </w:r>
      <w:r w:rsidR="00C7568F" w:rsidRPr="00112958">
        <w:rPr>
          <w:sz w:val="28"/>
          <w:szCs w:val="28"/>
          <w:u w:val="single"/>
        </w:rPr>
        <w:t>3</w:t>
      </w:r>
      <w:r w:rsidRPr="00112958">
        <w:rPr>
          <w:sz w:val="28"/>
          <w:szCs w:val="28"/>
          <w:u w:val="single"/>
        </w:rPr>
        <w:t xml:space="preserve"> курса учебной группы с</w:t>
      </w:r>
      <w:r w:rsidR="008E3FDA">
        <w:rPr>
          <w:sz w:val="28"/>
          <w:szCs w:val="28"/>
          <w:u w:val="single"/>
        </w:rPr>
        <w:t>-</w:t>
      </w:r>
      <w:r w:rsidRPr="00112958">
        <w:rPr>
          <w:sz w:val="28"/>
          <w:szCs w:val="28"/>
          <w:u w:val="single"/>
        </w:rPr>
        <w:t>ИБС</w:t>
      </w:r>
      <w:r w:rsidR="00C7568F" w:rsidRPr="00112958">
        <w:rPr>
          <w:sz w:val="28"/>
          <w:szCs w:val="28"/>
          <w:u w:val="single"/>
        </w:rPr>
        <w:t>3</w:t>
      </w:r>
      <w:r w:rsidR="00E67E5B" w:rsidRPr="00112958">
        <w:rPr>
          <w:sz w:val="28"/>
          <w:szCs w:val="28"/>
          <w:u w:val="single"/>
        </w:rPr>
        <w:t>2</w:t>
      </w:r>
      <w:r w:rsidRPr="00112958">
        <w:rPr>
          <w:sz w:val="28"/>
          <w:szCs w:val="28"/>
          <w:u w:val="single"/>
        </w:rPr>
        <w:t xml:space="preserve"> </w:t>
      </w:r>
      <w:r w:rsidR="006E5732" w:rsidRPr="00112958">
        <w:rPr>
          <w:sz w:val="28"/>
          <w:szCs w:val="28"/>
          <w:u w:val="single"/>
        </w:rPr>
        <w:t>Института электронной техники и приборостроения</w:t>
      </w:r>
    </w:p>
    <w:p w14:paraId="2439EBFD" w14:textId="77777777" w:rsidR="003413CE" w:rsidRPr="00112958" w:rsidRDefault="00E67E5B" w:rsidP="003413CE">
      <w:pPr>
        <w:jc w:val="center"/>
        <w:rPr>
          <w:sz w:val="28"/>
          <w:szCs w:val="28"/>
        </w:rPr>
      </w:pPr>
      <w:r w:rsidRPr="00112958">
        <w:rPr>
          <w:sz w:val="28"/>
          <w:szCs w:val="28"/>
          <w:u w:val="single"/>
        </w:rPr>
        <w:t>Солодилову В.В.</w:t>
      </w:r>
    </w:p>
    <w:p w14:paraId="5D1EFFAE" w14:textId="77777777" w:rsidR="00C7568F" w:rsidRPr="00112958" w:rsidRDefault="00C7568F" w:rsidP="00C7568F">
      <w:pPr>
        <w:spacing w:after="0"/>
        <w:jc w:val="center"/>
        <w:rPr>
          <w:b/>
          <w:sz w:val="28"/>
          <w:szCs w:val="28"/>
          <w:u w:val="single"/>
        </w:rPr>
      </w:pPr>
      <w:r w:rsidRPr="00112958">
        <w:rPr>
          <w:b/>
          <w:sz w:val="28"/>
          <w:szCs w:val="28"/>
          <w:u w:val="single"/>
        </w:rPr>
        <w:t>Теоретическое исследование элементов ЭВМ и проектирование конфигурации компьютера по целевому назначению</w:t>
      </w:r>
    </w:p>
    <w:p w14:paraId="0943ADF3" w14:textId="77777777" w:rsidR="00C7568F" w:rsidRPr="00112958" w:rsidRDefault="00C7568F" w:rsidP="00C7568F">
      <w:pPr>
        <w:spacing w:after="0"/>
        <w:jc w:val="center"/>
        <w:rPr>
          <w:sz w:val="28"/>
          <w:szCs w:val="28"/>
        </w:rPr>
      </w:pPr>
      <w:r w:rsidRPr="00112958">
        <w:rPr>
          <w:sz w:val="28"/>
          <w:szCs w:val="28"/>
        </w:rPr>
        <w:t>(Вариант №</w:t>
      </w:r>
      <w:r w:rsidR="00E67E5B" w:rsidRPr="00112958">
        <w:rPr>
          <w:sz w:val="28"/>
          <w:szCs w:val="28"/>
        </w:rPr>
        <w:t>5</w:t>
      </w:r>
      <w:r w:rsidRPr="00112958">
        <w:rPr>
          <w:sz w:val="28"/>
          <w:szCs w:val="28"/>
        </w:rPr>
        <w:t xml:space="preserve">) </w:t>
      </w:r>
    </w:p>
    <w:p w14:paraId="047500CC" w14:textId="77777777" w:rsidR="003413CE" w:rsidRPr="00112958" w:rsidRDefault="003413CE" w:rsidP="003413CE">
      <w:pPr>
        <w:jc w:val="center"/>
        <w:rPr>
          <w:sz w:val="28"/>
          <w:szCs w:val="28"/>
        </w:rPr>
      </w:pPr>
    </w:p>
    <w:p w14:paraId="17AC4A75" w14:textId="77777777" w:rsidR="00C7568F" w:rsidRPr="00112958" w:rsidRDefault="00C7568F" w:rsidP="00893E81">
      <w:pPr>
        <w:numPr>
          <w:ilvl w:val="0"/>
          <w:numId w:val="1"/>
        </w:numPr>
        <w:spacing w:after="0" w:line="240" w:lineRule="auto"/>
        <w:contextualSpacing/>
        <w:jc w:val="both"/>
        <w:rPr>
          <w:sz w:val="28"/>
          <w:szCs w:val="28"/>
        </w:rPr>
      </w:pPr>
      <w:bookmarkStart w:id="0" w:name="_Hlk90490592"/>
      <w:r w:rsidRPr="00112958">
        <w:rPr>
          <w:sz w:val="28"/>
          <w:szCs w:val="28"/>
        </w:rPr>
        <w:t>Провести обзор теоретического вопроса «</w:t>
      </w:r>
      <w:r w:rsidR="00524CF9" w:rsidRPr="00112958">
        <w:rPr>
          <w:sz w:val="28"/>
          <w:szCs w:val="28"/>
        </w:rPr>
        <w:t>История развития сетевых интерфейсов персонального компьютера</w:t>
      </w:r>
      <w:r w:rsidRPr="00112958">
        <w:rPr>
          <w:sz w:val="28"/>
          <w:szCs w:val="28"/>
        </w:rPr>
        <w:t xml:space="preserve">» </w:t>
      </w:r>
    </w:p>
    <w:p w14:paraId="47B134C2" w14:textId="77777777" w:rsidR="00C7568F" w:rsidRPr="00112958" w:rsidRDefault="00C7568F" w:rsidP="00893E81">
      <w:pPr>
        <w:numPr>
          <w:ilvl w:val="0"/>
          <w:numId w:val="1"/>
        </w:numPr>
        <w:spacing w:after="0" w:line="240" w:lineRule="auto"/>
        <w:contextualSpacing/>
        <w:jc w:val="both"/>
        <w:rPr>
          <w:sz w:val="28"/>
          <w:szCs w:val="28"/>
        </w:rPr>
      </w:pPr>
      <w:r w:rsidRPr="00112958">
        <w:rPr>
          <w:sz w:val="28"/>
          <w:szCs w:val="28"/>
        </w:rPr>
        <w:t>Произвести подбор конфигураци</w:t>
      </w:r>
      <w:r w:rsidR="00E67E5B" w:rsidRPr="00112958">
        <w:rPr>
          <w:sz w:val="28"/>
          <w:szCs w:val="28"/>
        </w:rPr>
        <w:t>и</w:t>
      </w:r>
      <w:r w:rsidRPr="00112958">
        <w:rPr>
          <w:sz w:val="28"/>
          <w:szCs w:val="28"/>
        </w:rPr>
        <w:t xml:space="preserve"> персонального компьютера и ноутбука в соответствии с вариантом №</w:t>
      </w:r>
      <w:r w:rsidR="00E67E5B" w:rsidRPr="00112958">
        <w:rPr>
          <w:sz w:val="28"/>
          <w:szCs w:val="28"/>
        </w:rPr>
        <w:t>5</w:t>
      </w:r>
    </w:p>
    <w:bookmarkEnd w:id="0"/>
    <w:p w14:paraId="7441D08A" w14:textId="77777777" w:rsidR="008E79D5" w:rsidRPr="00112958" w:rsidRDefault="008E79D5" w:rsidP="003413CE">
      <w:pPr>
        <w:rPr>
          <w:sz w:val="28"/>
          <w:szCs w:val="28"/>
        </w:rPr>
      </w:pPr>
    </w:p>
    <w:p w14:paraId="1BEA24B6" w14:textId="77777777" w:rsidR="003413CE" w:rsidRPr="00112958" w:rsidRDefault="003413CE" w:rsidP="003413CE">
      <w:pPr>
        <w:rPr>
          <w:sz w:val="28"/>
          <w:szCs w:val="28"/>
          <w:u w:val="single"/>
        </w:rPr>
      </w:pPr>
      <w:r w:rsidRPr="00112958">
        <w:rPr>
          <w:sz w:val="28"/>
          <w:szCs w:val="28"/>
        </w:rPr>
        <w:t xml:space="preserve">Сроки выполнения работы </w:t>
      </w:r>
      <w:r w:rsidR="000C1304" w:rsidRPr="00112958">
        <w:rPr>
          <w:sz w:val="28"/>
          <w:szCs w:val="28"/>
          <w:u w:val="single"/>
        </w:rPr>
        <w:t>14</w:t>
      </w:r>
      <w:r w:rsidR="003C3338" w:rsidRPr="00112958">
        <w:rPr>
          <w:sz w:val="28"/>
          <w:szCs w:val="28"/>
          <w:u w:val="single"/>
        </w:rPr>
        <w:t>.09</w:t>
      </w:r>
      <w:r w:rsidRPr="00112958">
        <w:rPr>
          <w:sz w:val="28"/>
          <w:szCs w:val="28"/>
          <w:u w:val="single"/>
        </w:rPr>
        <w:t>.20</w:t>
      </w:r>
      <w:r w:rsidR="00471B9F" w:rsidRPr="00112958">
        <w:rPr>
          <w:sz w:val="28"/>
          <w:szCs w:val="28"/>
          <w:u w:val="single"/>
        </w:rPr>
        <w:t>2</w:t>
      </w:r>
      <w:r w:rsidR="000C1304" w:rsidRPr="00112958">
        <w:rPr>
          <w:sz w:val="28"/>
          <w:szCs w:val="28"/>
          <w:u w:val="single"/>
        </w:rPr>
        <w:t>1</w:t>
      </w:r>
      <w:r w:rsidR="008E79D5" w:rsidRPr="00112958">
        <w:rPr>
          <w:sz w:val="28"/>
          <w:szCs w:val="28"/>
          <w:u w:val="single"/>
        </w:rPr>
        <w:t xml:space="preserve"> г.</w:t>
      </w:r>
      <w:r w:rsidR="008A743B" w:rsidRPr="008A743B">
        <w:rPr>
          <w:sz w:val="28"/>
          <w:szCs w:val="28"/>
          <w:u w:val="single"/>
        </w:rPr>
        <w:t xml:space="preserve"> - </w:t>
      </w:r>
      <w:r w:rsidR="00D14263" w:rsidRPr="00112958">
        <w:rPr>
          <w:sz w:val="28"/>
          <w:szCs w:val="28"/>
          <w:u w:val="single"/>
        </w:rPr>
        <w:t>1</w:t>
      </w:r>
      <w:r w:rsidR="000C1304" w:rsidRPr="00112958">
        <w:rPr>
          <w:sz w:val="28"/>
          <w:szCs w:val="28"/>
          <w:u w:val="single"/>
        </w:rPr>
        <w:t>1</w:t>
      </w:r>
      <w:r w:rsidRPr="00112958">
        <w:rPr>
          <w:sz w:val="28"/>
          <w:szCs w:val="28"/>
          <w:u w:val="single"/>
        </w:rPr>
        <w:t>.12.20</w:t>
      </w:r>
      <w:r w:rsidR="00D14263" w:rsidRPr="00112958">
        <w:rPr>
          <w:sz w:val="28"/>
          <w:szCs w:val="28"/>
          <w:u w:val="single"/>
        </w:rPr>
        <w:t>2</w:t>
      </w:r>
      <w:r w:rsidR="000C1304" w:rsidRPr="00112958">
        <w:rPr>
          <w:sz w:val="28"/>
          <w:szCs w:val="28"/>
          <w:u w:val="single"/>
        </w:rPr>
        <w:t>1</w:t>
      </w:r>
      <w:r w:rsidR="00D14263" w:rsidRPr="00112958">
        <w:rPr>
          <w:sz w:val="28"/>
          <w:szCs w:val="28"/>
          <w:u w:val="single"/>
        </w:rPr>
        <w:t xml:space="preserve"> </w:t>
      </w:r>
      <w:r w:rsidRPr="00112958">
        <w:rPr>
          <w:sz w:val="28"/>
          <w:szCs w:val="28"/>
          <w:u w:val="single"/>
        </w:rPr>
        <w:t>г.</w:t>
      </w:r>
    </w:p>
    <w:p w14:paraId="008F2739" w14:textId="77777777" w:rsidR="003413CE" w:rsidRPr="00112958" w:rsidRDefault="003413CE" w:rsidP="003413CE">
      <w:pPr>
        <w:rPr>
          <w:sz w:val="28"/>
          <w:szCs w:val="28"/>
          <w:u w:val="single"/>
        </w:rPr>
      </w:pPr>
      <w:r w:rsidRPr="00112958">
        <w:rPr>
          <w:sz w:val="28"/>
          <w:szCs w:val="28"/>
        </w:rPr>
        <w:t xml:space="preserve">Защита </w:t>
      </w:r>
      <w:r w:rsidR="00D14263" w:rsidRPr="00112958">
        <w:rPr>
          <w:sz w:val="28"/>
          <w:szCs w:val="28"/>
        </w:rPr>
        <w:t xml:space="preserve">проекта </w:t>
      </w:r>
      <w:r w:rsidRPr="00112958">
        <w:rPr>
          <w:sz w:val="28"/>
          <w:szCs w:val="28"/>
          <w:u w:val="single"/>
        </w:rPr>
        <w:t xml:space="preserve"> </w:t>
      </w:r>
      <w:r w:rsidR="00D14263" w:rsidRPr="00112958">
        <w:rPr>
          <w:sz w:val="28"/>
          <w:szCs w:val="28"/>
          <w:u w:val="single"/>
        </w:rPr>
        <w:t xml:space="preserve"> </w:t>
      </w:r>
      <w:r w:rsidR="00D14263" w:rsidRPr="00112958">
        <w:rPr>
          <w:sz w:val="28"/>
          <w:szCs w:val="28"/>
          <w:u w:val="single"/>
        </w:rPr>
        <w:tab/>
      </w:r>
      <w:r w:rsidR="00D14263" w:rsidRPr="00112958">
        <w:rPr>
          <w:sz w:val="28"/>
          <w:szCs w:val="28"/>
          <w:u w:val="single"/>
        </w:rPr>
        <w:tab/>
      </w:r>
      <w:r w:rsidR="00D14263" w:rsidRPr="00112958">
        <w:rPr>
          <w:sz w:val="28"/>
          <w:szCs w:val="28"/>
          <w:u w:val="single"/>
        </w:rPr>
        <w:tab/>
      </w:r>
    </w:p>
    <w:p w14:paraId="0EE065AA" w14:textId="77777777" w:rsidR="003413CE" w:rsidRPr="00112958" w:rsidRDefault="003413CE" w:rsidP="003413CE">
      <w:pPr>
        <w:pStyle w:val="2"/>
        <w:rPr>
          <w:rFonts w:ascii="Times New Roman" w:hAnsi="Times New Roman"/>
        </w:rPr>
      </w:pPr>
    </w:p>
    <w:p w14:paraId="51A8E7D3" w14:textId="77777777" w:rsidR="008E79D5" w:rsidRPr="00112958" w:rsidRDefault="008E79D5" w:rsidP="003413CE">
      <w:pPr>
        <w:spacing w:line="360" w:lineRule="auto"/>
        <w:jc w:val="both"/>
        <w:rPr>
          <w:sz w:val="28"/>
          <w:szCs w:val="28"/>
        </w:rPr>
      </w:pPr>
    </w:p>
    <w:p w14:paraId="57D2706A" w14:textId="77777777" w:rsidR="008E79D5" w:rsidRPr="00112958" w:rsidRDefault="008E79D5" w:rsidP="003413CE">
      <w:pPr>
        <w:spacing w:line="360" w:lineRule="auto"/>
        <w:jc w:val="both"/>
        <w:rPr>
          <w:sz w:val="28"/>
          <w:szCs w:val="28"/>
        </w:rPr>
      </w:pPr>
    </w:p>
    <w:p w14:paraId="3F2F8419" w14:textId="77777777" w:rsidR="003413CE" w:rsidRPr="00112958" w:rsidRDefault="003413CE" w:rsidP="003413CE">
      <w:pPr>
        <w:pStyle w:val="a5"/>
        <w:jc w:val="center"/>
        <w:rPr>
          <w:b/>
          <w:bCs/>
          <w:sz w:val="28"/>
          <w:szCs w:val="28"/>
          <w:u w:val="none"/>
        </w:rPr>
      </w:pPr>
    </w:p>
    <w:p w14:paraId="1CEB9B03" w14:textId="77777777" w:rsidR="003413CE" w:rsidRPr="00112958" w:rsidRDefault="003413CE" w:rsidP="003413CE">
      <w:pPr>
        <w:pStyle w:val="a5"/>
        <w:jc w:val="center"/>
        <w:rPr>
          <w:b/>
          <w:bCs/>
          <w:sz w:val="28"/>
          <w:szCs w:val="28"/>
          <w:u w:val="none"/>
        </w:rPr>
      </w:pPr>
    </w:p>
    <w:p w14:paraId="15A67319" w14:textId="77777777" w:rsidR="003413CE" w:rsidRPr="00112958" w:rsidRDefault="003413CE" w:rsidP="003413CE">
      <w:pPr>
        <w:rPr>
          <w:b/>
          <w:sz w:val="28"/>
          <w:szCs w:val="28"/>
        </w:rPr>
      </w:pPr>
      <w:r w:rsidRPr="00112958">
        <w:rPr>
          <w:b/>
          <w:sz w:val="28"/>
          <w:szCs w:val="28"/>
        </w:rPr>
        <w:t xml:space="preserve">Руководитель </w:t>
      </w:r>
      <w:r w:rsidR="008B0381" w:rsidRPr="00112958">
        <w:rPr>
          <w:b/>
          <w:sz w:val="28"/>
          <w:szCs w:val="28"/>
        </w:rPr>
        <w:t>проекта</w:t>
      </w:r>
      <w:r w:rsidRPr="00112958">
        <w:rPr>
          <w:b/>
          <w:sz w:val="28"/>
          <w:szCs w:val="28"/>
        </w:rPr>
        <w:tab/>
      </w:r>
      <w:r w:rsidRPr="00112958">
        <w:rPr>
          <w:b/>
          <w:sz w:val="28"/>
          <w:szCs w:val="28"/>
        </w:rPr>
        <w:tab/>
      </w:r>
      <w:r w:rsidRPr="00112958">
        <w:rPr>
          <w:b/>
          <w:sz w:val="28"/>
          <w:szCs w:val="28"/>
        </w:rPr>
        <w:tab/>
      </w:r>
      <w:r w:rsidRPr="00112958">
        <w:rPr>
          <w:b/>
          <w:sz w:val="28"/>
          <w:szCs w:val="28"/>
        </w:rPr>
        <w:tab/>
      </w:r>
      <w:r w:rsidRPr="00112958">
        <w:rPr>
          <w:b/>
          <w:sz w:val="28"/>
          <w:szCs w:val="28"/>
        </w:rPr>
        <w:tab/>
      </w:r>
      <w:r w:rsidRPr="00112958">
        <w:rPr>
          <w:b/>
          <w:sz w:val="28"/>
          <w:szCs w:val="28"/>
        </w:rPr>
        <w:tab/>
      </w:r>
      <w:r w:rsidR="00C7568F" w:rsidRPr="00112958">
        <w:rPr>
          <w:b/>
          <w:sz w:val="28"/>
          <w:szCs w:val="28"/>
        </w:rPr>
        <w:t xml:space="preserve">Д.В. Кондратов </w:t>
      </w:r>
    </w:p>
    <w:p w14:paraId="2D9A319E" w14:textId="77777777" w:rsidR="008D0635" w:rsidRPr="00112958" w:rsidRDefault="003413CE" w:rsidP="00F62765">
      <w:pPr>
        <w:rPr>
          <w:b/>
          <w:bCs/>
          <w:sz w:val="28"/>
          <w:szCs w:val="28"/>
        </w:rPr>
      </w:pPr>
      <w:r w:rsidRPr="00112958">
        <w:rPr>
          <w:b/>
          <w:bCs/>
          <w:sz w:val="28"/>
          <w:szCs w:val="28"/>
        </w:rPr>
        <w:t>Задание принял к исполнению</w:t>
      </w:r>
      <w:r w:rsidRPr="00112958">
        <w:rPr>
          <w:b/>
          <w:bCs/>
          <w:sz w:val="28"/>
          <w:szCs w:val="28"/>
        </w:rPr>
        <w:tab/>
      </w:r>
      <w:r w:rsidRPr="00112958">
        <w:rPr>
          <w:b/>
          <w:bCs/>
          <w:sz w:val="28"/>
          <w:szCs w:val="28"/>
        </w:rPr>
        <w:tab/>
      </w:r>
      <w:r w:rsidRPr="00112958">
        <w:rPr>
          <w:b/>
          <w:bCs/>
          <w:sz w:val="28"/>
          <w:szCs w:val="28"/>
        </w:rPr>
        <w:tab/>
      </w:r>
      <w:r w:rsidRPr="00112958">
        <w:rPr>
          <w:b/>
          <w:bCs/>
          <w:sz w:val="28"/>
          <w:szCs w:val="28"/>
        </w:rPr>
        <w:tab/>
      </w:r>
      <w:r w:rsidRPr="00112958">
        <w:rPr>
          <w:b/>
          <w:bCs/>
          <w:sz w:val="28"/>
          <w:szCs w:val="28"/>
        </w:rPr>
        <w:tab/>
      </w:r>
      <w:r w:rsidR="00E67E5B" w:rsidRPr="00112958">
        <w:rPr>
          <w:b/>
          <w:bCs/>
          <w:sz w:val="28"/>
          <w:szCs w:val="28"/>
        </w:rPr>
        <w:t>В.В. Солодилов</w:t>
      </w:r>
    </w:p>
    <w:p w14:paraId="0F6E4255" w14:textId="77777777" w:rsidR="00064CEF" w:rsidRPr="00B31C64" w:rsidRDefault="00064CEF" w:rsidP="00064CEF">
      <w:pPr>
        <w:pStyle w:val="a8"/>
        <w:spacing w:line="360" w:lineRule="auto"/>
        <w:jc w:val="center"/>
        <w:rPr>
          <w:rFonts w:ascii="Times New Roman Полужирный" w:hAnsi="Times New Roman Полужирный"/>
          <w:caps/>
          <w:color w:val="auto"/>
        </w:rPr>
      </w:pPr>
      <w:r w:rsidRPr="00B31C64">
        <w:rPr>
          <w:rFonts w:ascii="Times New Roman Полужирный" w:hAnsi="Times New Roman Полужирный"/>
          <w:caps/>
          <w:color w:val="auto"/>
          <w:lang w:val="ru-RU"/>
        </w:rPr>
        <w:lastRenderedPageBreak/>
        <w:t>Оглавление</w:t>
      </w:r>
    </w:p>
    <w:p w14:paraId="13F378BE" w14:textId="77777777" w:rsidR="0056257C" w:rsidRPr="0056257C" w:rsidRDefault="0056257C" w:rsidP="0056257C">
      <w:pPr>
        <w:pStyle w:val="11"/>
        <w:tabs>
          <w:tab w:val="right" w:leader="dot" w:pos="9345"/>
        </w:tabs>
        <w:jc w:val="both"/>
        <w:rPr>
          <w:rFonts w:ascii="Times New Roman" w:hAnsi="Times New Roman"/>
          <w:noProof/>
          <w:sz w:val="28"/>
          <w:szCs w:val="28"/>
          <w:lang w:eastAsia="ru-RU"/>
        </w:rPr>
      </w:pPr>
      <w:r w:rsidRPr="0056257C">
        <w:rPr>
          <w:rFonts w:ascii="Times New Roman" w:hAnsi="Times New Roman"/>
          <w:sz w:val="28"/>
          <w:szCs w:val="28"/>
        </w:rPr>
        <w:fldChar w:fldCharType="begin"/>
      </w:r>
      <w:r w:rsidRPr="0056257C">
        <w:rPr>
          <w:rFonts w:ascii="Times New Roman" w:hAnsi="Times New Roman"/>
          <w:sz w:val="28"/>
          <w:szCs w:val="28"/>
        </w:rPr>
        <w:instrText xml:space="preserve"> TOC \o "1-3" \h \z \u </w:instrText>
      </w:r>
      <w:r w:rsidRPr="0056257C">
        <w:rPr>
          <w:rFonts w:ascii="Times New Roman" w:hAnsi="Times New Roman"/>
          <w:sz w:val="28"/>
          <w:szCs w:val="28"/>
        </w:rPr>
        <w:fldChar w:fldCharType="separate"/>
      </w:r>
      <w:hyperlink w:anchor="_Toc90631294" w:history="1">
        <w:r w:rsidRPr="0056257C">
          <w:rPr>
            <w:rStyle w:val="a7"/>
            <w:rFonts w:ascii="Times New Roman" w:hAnsi="Times New Roman"/>
            <w:caps/>
            <w:noProof/>
            <w:sz w:val="28"/>
            <w:szCs w:val="28"/>
          </w:rPr>
          <w:t>Введение</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_Toc90631294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5</w:t>
        </w:r>
        <w:r w:rsidRPr="0056257C">
          <w:rPr>
            <w:rFonts w:ascii="Times New Roman" w:hAnsi="Times New Roman"/>
            <w:noProof/>
            <w:webHidden/>
            <w:sz w:val="28"/>
            <w:szCs w:val="28"/>
          </w:rPr>
          <w:fldChar w:fldCharType="end"/>
        </w:r>
      </w:hyperlink>
    </w:p>
    <w:p w14:paraId="7E6BDDE5" w14:textId="77777777" w:rsidR="0056257C" w:rsidRPr="0056257C" w:rsidRDefault="0056257C" w:rsidP="0056257C">
      <w:pPr>
        <w:pStyle w:val="11"/>
        <w:tabs>
          <w:tab w:val="left" w:pos="440"/>
          <w:tab w:val="right" w:leader="dot" w:pos="9345"/>
        </w:tabs>
        <w:jc w:val="both"/>
        <w:rPr>
          <w:rFonts w:ascii="Times New Roman" w:hAnsi="Times New Roman"/>
          <w:noProof/>
          <w:sz w:val="28"/>
          <w:szCs w:val="28"/>
          <w:lang w:eastAsia="ru-RU"/>
        </w:rPr>
      </w:pPr>
      <w:hyperlink w:anchor="_Toc90631295" w:history="1">
        <w:r w:rsidRPr="0056257C">
          <w:rPr>
            <w:rStyle w:val="a7"/>
            <w:rFonts w:ascii="Times New Roman" w:eastAsia="Calibri" w:hAnsi="Times New Roman"/>
            <w:smallCaps/>
            <w:noProof/>
            <w:sz w:val="28"/>
            <w:szCs w:val="28"/>
          </w:rPr>
          <w:t>1.</w:t>
        </w:r>
        <w:r w:rsidRPr="0056257C">
          <w:rPr>
            <w:rFonts w:ascii="Times New Roman" w:hAnsi="Times New Roman"/>
            <w:noProof/>
            <w:sz w:val="28"/>
            <w:szCs w:val="28"/>
            <w:lang w:eastAsia="ru-RU"/>
          </w:rPr>
          <w:tab/>
        </w:r>
        <w:r w:rsidRPr="0056257C">
          <w:rPr>
            <w:rStyle w:val="a7"/>
            <w:rFonts w:ascii="Times New Roman" w:hAnsi="Times New Roman"/>
            <w:smallCaps/>
            <w:noProof/>
            <w:sz w:val="28"/>
            <w:szCs w:val="28"/>
          </w:rPr>
          <w:t>Глава 1. Теоретическая часть</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_Toc90631295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7</w:t>
        </w:r>
        <w:r w:rsidRPr="0056257C">
          <w:rPr>
            <w:rFonts w:ascii="Times New Roman" w:hAnsi="Times New Roman"/>
            <w:noProof/>
            <w:webHidden/>
            <w:sz w:val="28"/>
            <w:szCs w:val="28"/>
          </w:rPr>
          <w:fldChar w:fldCharType="end"/>
        </w:r>
      </w:hyperlink>
    </w:p>
    <w:p w14:paraId="0B2CA855"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296" w:history="1">
        <w:r w:rsidRPr="0056257C">
          <w:rPr>
            <w:rStyle w:val="a7"/>
            <w:rFonts w:ascii="Times New Roman" w:hAnsi="Times New Roman"/>
            <w:noProof/>
            <w:sz w:val="28"/>
            <w:szCs w:val="28"/>
          </w:rPr>
          <w:t>1.1.</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Понятие, виды и принципы работы сетевых интерфейсов</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_Toc90631296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7</w:t>
        </w:r>
        <w:r w:rsidRPr="0056257C">
          <w:rPr>
            <w:rFonts w:ascii="Times New Roman" w:hAnsi="Times New Roman"/>
            <w:noProof/>
            <w:webHidden/>
            <w:sz w:val="28"/>
            <w:szCs w:val="28"/>
          </w:rPr>
          <w:fldChar w:fldCharType="end"/>
        </w:r>
      </w:hyperlink>
    </w:p>
    <w:p w14:paraId="4B428E62"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297" w:history="1">
        <w:r w:rsidRPr="0056257C">
          <w:rPr>
            <w:rStyle w:val="a7"/>
            <w:rFonts w:ascii="Times New Roman" w:hAnsi="Times New Roman"/>
            <w:noProof/>
            <w:sz w:val="28"/>
            <w:szCs w:val="28"/>
          </w:rPr>
          <w:t>1.2.</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История развития компьютерных сетей и появление первых сетевых интерфейсов</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_Toc90631297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9</w:t>
        </w:r>
        <w:r w:rsidRPr="0056257C">
          <w:rPr>
            <w:rFonts w:ascii="Times New Roman" w:hAnsi="Times New Roman"/>
            <w:noProof/>
            <w:webHidden/>
            <w:sz w:val="28"/>
            <w:szCs w:val="28"/>
          </w:rPr>
          <w:fldChar w:fldCharType="end"/>
        </w:r>
      </w:hyperlink>
    </w:p>
    <w:p w14:paraId="535D26B5"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298" w:history="1">
        <w:r w:rsidRPr="0056257C">
          <w:rPr>
            <w:rStyle w:val="a7"/>
            <w:rFonts w:ascii="Times New Roman" w:hAnsi="Times New Roman"/>
            <w:noProof/>
            <w:sz w:val="28"/>
            <w:szCs w:val="28"/>
          </w:rPr>
          <w:t>1.3.</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 xml:space="preserve">Стек протоколов </w:t>
        </w:r>
        <w:r w:rsidRPr="0056257C">
          <w:rPr>
            <w:rStyle w:val="a7"/>
            <w:rFonts w:ascii="Times New Roman" w:hAnsi="Times New Roman"/>
            <w:noProof/>
            <w:sz w:val="28"/>
            <w:szCs w:val="28"/>
            <w:lang w:val="en-US"/>
          </w:rPr>
          <w:t>TCP</w:t>
        </w:r>
        <w:r w:rsidRPr="0056257C">
          <w:rPr>
            <w:rStyle w:val="a7"/>
            <w:rFonts w:ascii="Times New Roman" w:hAnsi="Times New Roman"/>
            <w:noProof/>
            <w:sz w:val="28"/>
            <w:szCs w:val="28"/>
          </w:rPr>
          <w:t>/</w:t>
        </w:r>
        <w:r w:rsidRPr="0056257C">
          <w:rPr>
            <w:rStyle w:val="a7"/>
            <w:rFonts w:ascii="Times New Roman" w:hAnsi="Times New Roman"/>
            <w:noProof/>
            <w:sz w:val="28"/>
            <w:szCs w:val="28"/>
            <w:lang w:val="en-US"/>
          </w:rPr>
          <w:t>IP</w:t>
        </w:r>
        <w:r w:rsidRPr="0056257C">
          <w:rPr>
            <w:rStyle w:val="a7"/>
            <w:rFonts w:ascii="Times New Roman" w:hAnsi="Times New Roman"/>
            <w:noProof/>
            <w:sz w:val="28"/>
            <w:szCs w:val="28"/>
          </w:rPr>
          <w:t>: разработка и структура</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_Toc90631298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11</w:t>
        </w:r>
        <w:r w:rsidRPr="0056257C">
          <w:rPr>
            <w:rFonts w:ascii="Times New Roman" w:hAnsi="Times New Roman"/>
            <w:noProof/>
            <w:webHidden/>
            <w:sz w:val="28"/>
            <w:szCs w:val="28"/>
          </w:rPr>
          <w:fldChar w:fldCharType="end"/>
        </w:r>
      </w:hyperlink>
    </w:p>
    <w:p w14:paraId="37A2D72E"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299" w:history="1">
        <w:r w:rsidRPr="0056257C">
          <w:rPr>
            <w:rStyle w:val="a7"/>
            <w:rFonts w:ascii="Times New Roman" w:hAnsi="Times New Roman"/>
            <w:noProof/>
            <w:sz w:val="28"/>
            <w:szCs w:val="28"/>
          </w:rPr>
          <w:t>1.4.</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 xml:space="preserve">Сетевой интерфейс </w:t>
        </w:r>
        <w:r w:rsidRPr="0056257C">
          <w:rPr>
            <w:rStyle w:val="a7"/>
            <w:rFonts w:ascii="Times New Roman" w:hAnsi="Times New Roman"/>
            <w:noProof/>
            <w:sz w:val="28"/>
            <w:szCs w:val="28"/>
            <w:lang w:val="en-US"/>
          </w:rPr>
          <w:t>Ethernet</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_Toc90631299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13</w:t>
        </w:r>
        <w:r w:rsidRPr="0056257C">
          <w:rPr>
            <w:rFonts w:ascii="Times New Roman" w:hAnsi="Times New Roman"/>
            <w:noProof/>
            <w:webHidden/>
            <w:sz w:val="28"/>
            <w:szCs w:val="28"/>
          </w:rPr>
          <w:fldChar w:fldCharType="end"/>
        </w:r>
      </w:hyperlink>
    </w:p>
    <w:p w14:paraId="7D25C8FD"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300" w:history="1">
        <w:r w:rsidRPr="0056257C">
          <w:rPr>
            <w:rStyle w:val="a7"/>
            <w:rFonts w:ascii="Times New Roman" w:hAnsi="Times New Roman"/>
            <w:noProof/>
            <w:sz w:val="28"/>
            <w:szCs w:val="28"/>
          </w:rPr>
          <w:t>1.5.</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 xml:space="preserve">Технология </w:t>
        </w:r>
        <w:r w:rsidRPr="0056257C">
          <w:rPr>
            <w:rStyle w:val="a7"/>
            <w:rFonts w:ascii="Times New Roman" w:hAnsi="Times New Roman"/>
            <w:noProof/>
            <w:sz w:val="28"/>
            <w:szCs w:val="28"/>
            <w:lang w:val="en-US"/>
          </w:rPr>
          <w:t>Token</w:t>
        </w:r>
        <w:r w:rsidRPr="0056257C">
          <w:rPr>
            <w:rStyle w:val="a7"/>
            <w:rFonts w:ascii="Times New Roman" w:hAnsi="Times New Roman"/>
            <w:noProof/>
            <w:sz w:val="28"/>
            <w:szCs w:val="28"/>
          </w:rPr>
          <w:t xml:space="preserve"> </w:t>
        </w:r>
        <w:r w:rsidRPr="0056257C">
          <w:rPr>
            <w:rStyle w:val="a7"/>
            <w:rFonts w:ascii="Times New Roman" w:hAnsi="Times New Roman"/>
            <w:noProof/>
            <w:sz w:val="28"/>
            <w:szCs w:val="28"/>
            <w:lang w:val="en-US"/>
          </w:rPr>
          <w:t>Ring</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_Toc90631300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17</w:t>
        </w:r>
        <w:r w:rsidRPr="0056257C">
          <w:rPr>
            <w:rFonts w:ascii="Times New Roman" w:hAnsi="Times New Roman"/>
            <w:noProof/>
            <w:webHidden/>
            <w:sz w:val="28"/>
            <w:szCs w:val="28"/>
          </w:rPr>
          <w:fldChar w:fldCharType="end"/>
        </w:r>
      </w:hyperlink>
    </w:p>
    <w:p w14:paraId="2D9C847A" w14:textId="77777777" w:rsidR="0056257C" w:rsidRPr="0056257C" w:rsidRDefault="0056257C" w:rsidP="0056257C">
      <w:pPr>
        <w:pStyle w:val="11"/>
        <w:tabs>
          <w:tab w:val="left" w:pos="880"/>
          <w:tab w:val="right" w:leader="dot" w:pos="9345"/>
        </w:tabs>
        <w:jc w:val="both"/>
        <w:rPr>
          <w:rFonts w:ascii="Times New Roman" w:hAnsi="Times New Roman"/>
          <w:noProof/>
          <w:sz w:val="28"/>
          <w:szCs w:val="28"/>
          <w:lang w:eastAsia="ru-RU"/>
        </w:rPr>
      </w:pPr>
      <w:hyperlink w:anchor="_Toc90631301" w:history="1">
        <w:r w:rsidRPr="0056257C">
          <w:rPr>
            <w:rStyle w:val="a7"/>
            <w:rFonts w:ascii="Times New Roman" w:hAnsi="Times New Roman"/>
            <w:noProof/>
            <w:sz w:val="28"/>
            <w:szCs w:val="28"/>
          </w:rPr>
          <w:t>1.5.1.</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Маркерный метод доступа к разделяемой среде</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_Toc90631301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19</w:t>
        </w:r>
        <w:r w:rsidRPr="0056257C">
          <w:rPr>
            <w:rFonts w:ascii="Times New Roman" w:hAnsi="Times New Roman"/>
            <w:noProof/>
            <w:webHidden/>
            <w:sz w:val="28"/>
            <w:szCs w:val="28"/>
          </w:rPr>
          <w:fldChar w:fldCharType="end"/>
        </w:r>
      </w:hyperlink>
    </w:p>
    <w:p w14:paraId="68930BD1"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302" w:history="1">
        <w:r w:rsidRPr="0056257C">
          <w:rPr>
            <w:rStyle w:val="a7"/>
            <w:rFonts w:ascii="Times New Roman" w:hAnsi="Times New Roman"/>
            <w:noProof/>
            <w:sz w:val="28"/>
            <w:szCs w:val="28"/>
          </w:rPr>
          <w:t>1.6.</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 xml:space="preserve">Сетевой интерфейс </w:t>
        </w:r>
        <w:r w:rsidRPr="0056257C">
          <w:rPr>
            <w:rStyle w:val="a7"/>
            <w:rFonts w:ascii="Times New Roman" w:hAnsi="Times New Roman"/>
            <w:noProof/>
            <w:sz w:val="28"/>
            <w:szCs w:val="28"/>
            <w:lang w:val="en-US"/>
          </w:rPr>
          <w:t>FDDI</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_Toc90631302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23</w:t>
        </w:r>
        <w:r w:rsidRPr="0056257C">
          <w:rPr>
            <w:rFonts w:ascii="Times New Roman" w:hAnsi="Times New Roman"/>
            <w:noProof/>
            <w:webHidden/>
            <w:sz w:val="28"/>
            <w:szCs w:val="28"/>
          </w:rPr>
          <w:fldChar w:fldCharType="end"/>
        </w:r>
      </w:hyperlink>
    </w:p>
    <w:p w14:paraId="6C394669"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303" w:history="1">
        <w:r w:rsidRPr="0056257C">
          <w:rPr>
            <w:rStyle w:val="a7"/>
            <w:rFonts w:ascii="Times New Roman" w:hAnsi="Times New Roman"/>
            <w:noProof/>
            <w:sz w:val="28"/>
            <w:szCs w:val="28"/>
          </w:rPr>
          <w:t>1.7.</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 xml:space="preserve">Сетевой интерфейс </w:t>
        </w:r>
        <w:r w:rsidRPr="0056257C">
          <w:rPr>
            <w:rStyle w:val="a7"/>
            <w:rFonts w:ascii="Times New Roman" w:hAnsi="Times New Roman"/>
            <w:noProof/>
            <w:sz w:val="28"/>
            <w:szCs w:val="28"/>
            <w:lang w:val="en-US"/>
          </w:rPr>
          <w:t>Slip</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_Toc90631303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24</w:t>
        </w:r>
        <w:r w:rsidRPr="0056257C">
          <w:rPr>
            <w:rFonts w:ascii="Times New Roman" w:hAnsi="Times New Roman"/>
            <w:noProof/>
            <w:webHidden/>
            <w:sz w:val="28"/>
            <w:szCs w:val="28"/>
          </w:rPr>
          <w:fldChar w:fldCharType="end"/>
        </w:r>
      </w:hyperlink>
    </w:p>
    <w:p w14:paraId="6C4F2327"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304" w:history="1">
        <w:r w:rsidRPr="0056257C">
          <w:rPr>
            <w:rStyle w:val="a7"/>
            <w:rFonts w:ascii="Times New Roman" w:hAnsi="Times New Roman"/>
            <w:noProof/>
            <w:sz w:val="28"/>
            <w:szCs w:val="28"/>
            <w:lang w:val="en-US"/>
          </w:rPr>
          <w:t>1.8.</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 xml:space="preserve">Логический интерфейс </w:t>
        </w:r>
        <w:r w:rsidRPr="0056257C">
          <w:rPr>
            <w:rStyle w:val="a7"/>
            <w:rFonts w:ascii="Times New Roman" w:hAnsi="Times New Roman"/>
            <w:noProof/>
            <w:sz w:val="28"/>
            <w:szCs w:val="28"/>
            <w:lang w:val="en-US"/>
          </w:rPr>
          <w:t>Loopback</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_Toc90631304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25</w:t>
        </w:r>
        <w:r w:rsidRPr="0056257C">
          <w:rPr>
            <w:rFonts w:ascii="Times New Roman" w:hAnsi="Times New Roman"/>
            <w:noProof/>
            <w:webHidden/>
            <w:sz w:val="28"/>
            <w:szCs w:val="28"/>
          </w:rPr>
          <w:fldChar w:fldCharType="end"/>
        </w:r>
      </w:hyperlink>
    </w:p>
    <w:p w14:paraId="3304767F" w14:textId="77777777" w:rsidR="0056257C" w:rsidRPr="0056257C" w:rsidRDefault="0056257C" w:rsidP="0056257C">
      <w:pPr>
        <w:pStyle w:val="11"/>
        <w:tabs>
          <w:tab w:val="left" w:pos="440"/>
          <w:tab w:val="right" w:leader="dot" w:pos="9345"/>
        </w:tabs>
        <w:jc w:val="both"/>
        <w:rPr>
          <w:rFonts w:ascii="Times New Roman" w:hAnsi="Times New Roman"/>
          <w:noProof/>
          <w:sz w:val="28"/>
          <w:szCs w:val="28"/>
          <w:lang w:eastAsia="ru-RU"/>
        </w:rPr>
      </w:pPr>
      <w:hyperlink w:anchor="_Toc90631305" w:history="1">
        <w:r w:rsidRPr="0056257C">
          <w:rPr>
            <w:rStyle w:val="a7"/>
            <w:rFonts w:ascii="Times New Roman" w:eastAsia="Calibri" w:hAnsi="Times New Roman"/>
            <w:caps/>
            <w:noProof/>
            <w:sz w:val="28"/>
            <w:szCs w:val="28"/>
          </w:rPr>
          <w:t>2.</w:t>
        </w:r>
        <w:r w:rsidRPr="0056257C">
          <w:rPr>
            <w:rFonts w:ascii="Times New Roman" w:hAnsi="Times New Roman"/>
            <w:noProof/>
            <w:sz w:val="28"/>
            <w:szCs w:val="28"/>
            <w:lang w:eastAsia="ru-RU"/>
          </w:rPr>
          <w:tab/>
        </w:r>
        <w:r w:rsidRPr="0056257C">
          <w:rPr>
            <w:rStyle w:val="a7"/>
            <w:rFonts w:ascii="Times New Roman" w:hAnsi="Times New Roman"/>
            <w:caps/>
            <w:noProof/>
            <w:sz w:val="28"/>
            <w:szCs w:val="28"/>
          </w:rPr>
          <w:t>Глава 2. Практическая часть</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_Toc90631305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27</w:t>
        </w:r>
        <w:r w:rsidRPr="0056257C">
          <w:rPr>
            <w:rFonts w:ascii="Times New Roman" w:hAnsi="Times New Roman"/>
            <w:noProof/>
            <w:webHidden/>
            <w:sz w:val="28"/>
            <w:szCs w:val="28"/>
          </w:rPr>
          <w:fldChar w:fldCharType="end"/>
        </w:r>
      </w:hyperlink>
    </w:p>
    <w:p w14:paraId="4D42AC32"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306" w:history="1">
        <w:r w:rsidRPr="0056257C">
          <w:rPr>
            <w:rStyle w:val="a7"/>
            <w:rFonts w:ascii="Times New Roman" w:hAnsi="Times New Roman"/>
            <w:noProof/>
            <w:sz w:val="28"/>
            <w:szCs w:val="28"/>
          </w:rPr>
          <w:t>2.1.</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Персональный компьютер</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_Toc90631306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27</w:t>
        </w:r>
        <w:r w:rsidRPr="0056257C">
          <w:rPr>
            <w:rFonts w:ascii="Times New Roman" w:hAnsi="Times New Roman"/>
            <w:noProof/>
            <w:webHidden/>
            <w:sz w:val="28"/>
            <w:szCs w:val="28"/>
          </w:rPr>
          <w:fldChar w:fldCharType="end"/>
        </w:r>
      </w:hyperlink>
    </w:p>
    <w:p w14:paraId="11D4CDA3" w14:textId="77777777" w:rsidR="0056257C" w:rsidRPr="0056257C" w:rsidRDefault="0056257C" w:rsidP="0056257C">
      <w:pPr>
        <w:pStyle w:val="11"/>
        <w:tabs>
          <w:tab w:val="left" w:pos="660"/>
          <w:tab w:val="right" w:leader="dot" w:pos="9345"/>
        </w:tabs>
        <w:jc w:val="both"/>
        <w:rPr>
          <w:rFonts w:ascii="Times New Roman" w:hAnsi="Times New Roman"/>
          <w:noProof/>
          <w:sz w:val="28"/>
          <w:szCs w:val="28"/>
          <w:lang w:eastAsia="ru-RU"/>
        </w:rPr>
      </w:pPr>
      <w:hyperlink w:anchor="_Toc90631307" w:history="1">
        <w:r w:rsidRPr="0056257C">
          <w:rPr>
            <w:rStyle w:val="a7"/>
            <w:rFonts w:ascii="Times New Roman" w:hAnsi="Times New Roman"/>
            <w:noProof/>
            <w:sz w:val="28"/>
            <w:szCs w:val="28"/>
          </w:rPr>
          <w:t>2.2.</w:t>
        </w:r>
        <w:r w:rsidRPr="0056257C">
          <w:rPr>
            <w:rFonts w:ascii="Times New Roman" w:hAnsi="Times New Roman"/>
            <w:noProof/>
            <w:sz w:val="28"/>
            <w:szCs w:val="28"/>
            <w:lang w:eastAsia="ru-RU"/>
          </w:rPr>
          <w:tab/>
        </w:r>
        <w:r w:rsidRPr="0056257C">
          <w:rPr>
            <w:rStyle w:val="a7"/>
            <w:rFonts w:ascii="Times New Roman" w:hAnsi="Times New Roman"/>
            <w:noProof/>
            <w:sz w:val="28"/>
            <w:szCs w:val="28"/>
          </w:rPr>
          <w:t>Ноутбук</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_Toc90631307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31</w:t>
        </w:r>
        <w:r w:rsidRPr="0056257C">
          <w:rPr>
            <w:rFonts w:ascii="Times New Roman" w:hAnsi="Times New Roman"/>
            <w:noProof/>
            <w:webHidden/>
            <w:sz w:val="28"/>
            <w:szCs w:val="28"/>
          </w:rPr>
          <w:fldChar w:fldCharType="end"/>
        </w:r>
      </w:hyperlink>
    </w:p>
    <w:p w14:paraId="2BE1A708" w14:textId="77777777" w:rsidR="0056257C" w:rsidRPr="0056257C" w:rsidRDefault="0056257C" w:rsidP="0056257C">
      <w:pPr>
        <w:pStyle w:val="11"/>
        <w:tabs>
          <w:tab w:val="right" w:leader="dot" w:pos="9345"/>
        </w:tabs>
        <w:jc w:val="both"/>
        <w:rPr>
          <w:rFonts w:ascii="Times New Roman" w:hAnsi="Times New Roman"/>
          <w:noProof/>
          <w:sz w:val="28"/>
          <w:szCs w:val="28"/>
          <w:lang w:eastAsia="ru-RU"/>
        </w:rPr>
      </w:pPr>
      <w:hyperlink w:anchor="_Toc90631308" w:history="1">
        <w:r w:rsidRPr="0056257C">
          <w:rPr>
            <w:rStyle w:val="a7"/>
            <w:rFonts w:ascii="Times New Roman" w:hAnsi="Times New Roman"/>
            <w:caps/>
            <w:noProof/>
            <w:sz w:val="28"/>
            <w:szCs w:val="28"/>
          </w:rPr>
          <w:t>Заключение</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_Toc90631308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33</w:t>
        </w:r>
        <w:r w:rsidRPr="0056257C">
          <w:rPr>
            <w:rFonts w:ascii="Times New Roman" w:hAnsi="Times New Roman"/>
            <w:noProof/>
            <w:webHidden/>
            <w:sz w:val="28"/>
            <w:szCs w:val="28"/>
          </w:rPr>
          <w:fldChar w:fldCharType="end"/>
        </w:r>
      </w:hyperlink>
    </w:p>
    <w:p w14:paraId="0AD195F5" w14:textId="77777777" w:rsidR="0056257C" w:rsidRPr="0056257C" w:rsidRDefault="0056257C" w:rsidP="0056257C">
      <w:pPr>
        <w:pStyle w:val="11"/>
        <w:tabs>
          <w:tab w:val="right" w:leader="dot" w:pos="9345"/>
        </w:tabs>
        <w:jc w:val="both"/>
        <w:rPr>
          <w:rFonts w:ascii="Times New Roman" w:hAnsi="Times New Roman"/>
          <w:noProof/>
          <w:sz w:val="28"/>
          <w:szCs w:val="28"/>
          <w:lang w:eastAsia="ru-RU"/>
        </w:rPr>
      </w:pPr>
      <w:hyperlink w:anchor="_Toc90631309" w:history="1">
        <w:r w:rsidRPr="0056257C">
          <w:rPr>
            <w:rStyle w:val="a7"/>
            <w:rFonts w:ascii="Times New Roman" w:hAnsi="Times New Roman"/>
            <w:caps/>
            <w:noProof/>
            <w:sz w:val="28"/>
            <w:szCs w:val="28"/>
          </w:rPr>
          <w:t>Список литературы</w:t>
        </w:r>
        <w:r w:rsidRPr="0056257C">
          <w:rPr>
            <w:rFonts w:ascii="Times New Roman" w:hAnsi="Times New Roman"/>
            <w:noProof/>
            <w:webHidden/>
            <w:sz w:val="28"/>
            <w:szCs w:val="28"/>
          </w:rPr>
          <w:tab/>
        </w:r>
        <w:r w:rsidRPr="0056257C">
          <w:rPr>
            <w:rFonts w:ascii="Times New Roman" w:hAnsi="Times New Roman"/>
            <w:noProof/>
            <w:webHidden/>
            <w:sz w:val="28"/>
            <w:szCs w:val="28"/>
          </w:rPr>
          <w:fldChar w:fldCharType="begin"/>
        </w:r>
        <w:r w:rsidRPr="0056257C">
          <w:rPr>
            <w:rFonts w:ascii="Times New Roman" w:hAnsi="Times New Roman"/>
            <w:noProof/>
            <w:webHidden/>
            <w:sz w:val="28"/>
            <w:szCs w:val="28"/>
          </w:rPr>
          <w:instrText xml:space="preserve"> PAGEREF _Toc90631309 \h </w:instrText>
        </w:r>
        <w:r w:rsidRPr="0056257C">
          <w:rPr>
            <w:rFonts w:ascii="Times New Roman" w:hAnsi="Times New Roman"/>
            <w:noProof/>
            <w:webHidden/>
            <w:sz w:val="28"/>
            <w:szCs w:val="28"/>
          </w:rPr>
        </w:r>
        <w:r w:rsidRPr="0056257C">
          <w:rPr>
            <w:rFonts w:ascii="Times New Roman" w:hAnsi="Times New Roman"/>
            <w:noProof/>
            <w:webHidden/>
            <w:sz w:val="28"/>
            <w:szCs w:val="28"/>
          </w:rPr>
          <w:fldChar w:fldCharType="separate"/>
        </w:r>
        <w:r w:rsidRPr="0056257C">
          <w:rPr>
            <w:rFonts w:ascii="Times New Roman" w:hAnsi="Times New Roman"/>
            <w:noProof/>
            <w:webHidden/>
            <w:sz w:val="28"/>
            <w:szCs w:val="28"/>
          </w:rPr>
          <w:t>34</w:t>
        </w:r>
        <w:r w:rsidRPr="0056257C">
          <w:rPr>
            <w:rFonts w:ascii="Times New Roman" w:hAnsi="Times New Roman"/>
            <w:noProof/>
            <w:webHidden/>
            <w:sz w:val="28"/>
            <w:szCs w:val="28"/>
          </w:rPr>
          <w:fldChar w:fldCharType="end"/>
        </w:r>
      </w:hyperlink>
    </w:p>
    <w:p w14:paraId="25728663" w14:textId="77777777" w:rsidR="0056257C" w:rsidRDefault="0056257C" w:rsidP="0056257C">
      <w:pPr>
        <w:jc w:val="both"/>
      </w:pPr>
      <w:r w:rsidRPr="0056257C">
        <w:rPr>
          <w:b/>
          <w:bCs/>
          <w:sz w:val="28"/>
          <w:szCs w:val="28"/>
        </w:rPr>
        <w:fldChar w:fldCharType="end"/>
      </w:r>
    </w:p>
    <w:p w14:paraId="359A4827" w14:textId="77777777" w:rsidR="00064CEF" w:rsidRDefault="00064CEF" w:rsidP="00064CEF">
      <w:pPr>
        <w:spacing w:line="360" w:lineRule="auto"/>
      </w:pPr>
    </w:p>
    <w:p w14:paraId="7ACEBEE1" w14:textId="77777777" w:rsidR="00B31C64" w:rsidRDefault="00B31C64" w:rsidP="00B31C64">
      <w:pPr>
        <w:spacing w:line="360" w:lineRule="auto"/>
        <w:jc w:val="center"/>
      </w:pPr>
      <w:r>
        <w:br w:type="page"/>
      </w:r>
      <w:r w:rsidRPr="00B31C64">
        <w:rPr>
          <w:rFonts w:ascii="Times New Roman Полужирный" w:hAnsi="Times New Roman Полужирный"/>
          <w:b/>
          <w:bCs/>
          <w:caps/>
          <w:sz w:val="28"/>
          <w:szCs w:val="28"/>
        </w:rPr>
        <w:lastRenderedPageBreak/>
        <w:t>Замечания</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_____________________________________________________________________________</w:t>
      </w:r>
      <w:r w:rsidRPr="00B31C64">
        <w:br/>
        <w:t>__________________________________</w:t>
      </w:r>
    </w:p>
    <w:p w14:paraId="687DBF36" w14:textId="77777777" w:rsidR="006843E5" w:rsidRDefault="00B31C64" w:rsidP="00B31C64">
      <w:pPr>
        <w:spacing w:line="360" w:lineRule="auto"/>
      </w:pPr>
      <w:r w:rsidRPr="00B31C64">
        <w:br/>
        <w:t>________________________________________________</w:t>
      </w:r>
      <w:r w:rsidRPr="00B31C64">
        <w:br/>
        <w:t>(дата, подпись члена комиссии)</w:t>
      </w:r>
      <w:r w:rsidRPr="00B31C64">
        <w:br/>
        <w:t>________________________________________________</w:t>
      </w:r>
      <w:r w:rsidRPr="00B31C64">
        <w:br/>
        <w:t>(дата, подпись члена комиссии)</w:t>
      </w:r>
      <w:r w:rsidRPr="00B31C64">
        <w:br/>
        <w:t>________________________________________________</w:t>
      </w:r>
      <w:r w:rsidRPr="00B31C64">
        <w:br/>
        <w:t>(дата, подпись члена комиссии)</w:t>
      </w:r>
    </w:p>
    <w:p w14:paraId="3B1D7606" w14:textId="77777777" w:rsidR="00612211" w:rsidRDefault="00612211" w:rsidP="00612211">
      <w:pPr>
        <w:spacing w:line="360" w:lineRule="auto"/>
      </w:pPr>
    </w:p>
    <w:p w14:paraId="7445A43C" w14:textId="77777777" w:rsidR="009D2091" w:rsidRPr="006843E5" w:rsidRDefault="004B12F9" w:rsidP="006843E5">
      <w:pPr>
        <w:pStyle w:val="1"/>
        <w:spacing w:line="360" w:lineRule="auto"/>
        <w:jc w:val="center"/>
        <w:rPr>
          <w:rFonts w:ascii="Times New Roman Полужирный" w:hAnsi="Times New Roman Полужирный"/>
          <w:caps/>
        </w:rPr>
      </w:pPr>
      <w:r w:rsidRPr="00112958">
        <w:br w:type="page"/>
      </w:r>
      <w:bookmarkStart w:id="1" w:name="_Toc90547254"/>
      <w:bookmarkStart w:id="2" w:name="_Toc90547401"/>
      <w:bookmarkStart w:id="3" w:name="_Toc90553820"/>
      <w:bookmarkStart w:id="4" w:name="_Toc90631294"/>
      <w:r w:rsidR="00187F14" w:rsidRPr="006843E5">
        <w:rPr>
          <w:rFonts w:ascii="Times New Roman Полужирный" w:hAnsi="Times New Roman Полужирный"/>
          <w:caps/>
        </w:rPr>
        <w:lastRenderedPageBreak/>
        <w:t>Введение</w:t>
      </w:r>
      <w:bookmarkEnd w:id="1"/>
      <w:bookmarkEnd w:id="2"/>
      <w:bookmarkEnd w:id="3"/>
      <w:bookmarkEnd w:id="4"/>
    </w:p>
    <w:p w14:paraId="2EBA8CC1" w14:textId="77777777" w:rsidR="00824164" w:rsidRDefault="00BB7218" w:rsidP="009900F4">
      <w:pPr>
        <w:spacing w:line="360" w:lineRule="auto"/>
        <w:ind w:firstLine="709"/>
        <w:jc w:val="both"/>
        <w:rPr>
          <w:sz w:val="28"/>
          <w:szCs w:val="28"/>
        </w:rPr>
      </w:pPr>
      <w:r>
        <w:rPr>
          <w:sz w:val="28"/>
          <w:szCs w:val="28"/>
        </w:rPr>
        <w:t xml:space="preserve">Развитие электронно-вычислительных машин (ЭВМ) привело к их массовому внедрению в </w:t>
      </w:r>
      <w:r w:rsidR="00F108EA">
        <w:rPr>
          <w:sz w:val="28"/>
          <w:szCs w:val="28"/>
        </w:rPr>
        <w:t>жизнь</w:t>
      </w:r>
      <w:r>
        <w:rPr>
          <w:sz w:val="28"/>
          <w:szCs w:val="28"/>
        </w:rPr>
        <w:t xml:space="preserve"> </w:t>
      </w:r>
      <w:r w:rsidR="009E3303">
        <w:rPr>
          <w:sz w:val="28"/>
          <w:szCs w:val="28"/>
        </w:rPr>
        <w:t>человека.</w:t>
      </w:r>
      <w:r w:rsidR="008D78B5">
        <w:rPr>
          <w:sz w:val="28"/>
          <w:szCs w:val="28"/>
        </w:rPr>
        <w:t xml:space="preserve"> Поначалу они представляли собой тяжелые вычислительные блоки, однако миниатюризация размеров позвол</w:t>
      </w:r>
      <w:r w:rsidR="00F108EA">
        <w:rPr>
          <w:sz w:val="28"/>
          <w:szCs w:val="28"/>
        </w:rPr>
        <w:t>и</w:t>
      </w:r>
      <w:r w:rsidR="008D78B5">
        <w:rPr>
          <w:sz w:val="28"/>
          <w:szCs w:val="28"/>
        </w:rPr>
        <w:t>ло внедр</w:t>
      </w:r>
      <w:r w:rsidR="00F108EA">
        <w:rPr>
          <w:sz w:val="28"/>
          <w:szCs w:val="28"/>
        </w:rPr>
        <w:t>и</w:t>
      </w:r>
      <w:r w:rsidR="008D78B5">
        <w:rPr>
          <w:sz w:val="28"/>
          <w:szCs w:val="28"/>
        </w:rPr>
        <w:t xml:space="preserve">ть их в различные сферы деятельности человека. На данный момент они </w:t>
      </w:r>
      <w:r w:rsidR="009E3303">
        <w:rPr>
          <w:sz w:val="28"/>
          <w:szCs w:val="28"/>
        </w:rPr>
        <w:t>составляют неотъемлемую часть нашей жизни, так как позволяют автоматизировать практически все важные процессы</w:t>
      </w:r>
      <w:r w:rsidR="00824164">
        <w:rPr>
          <w:sz w:val="28"/>
          <w:szCs w:val="28"/>
        </w:rPr>
        <w:t xml:space="preserve"> с минимизацией человеческого фактора</w:t>
      </w:r>
      <w:r w:rsidR="008D78B5">
        <w:rPr>
          <w:sz w:val="28"/>
          <w:szCs w:val="28"/>
        </w:rPr>
        <w:t>.</w:t>
      </w:r>
      <w:r w:rsidR="009E3303">
        <w:rPr>
          <w:sz w:val="28"/>
          <w:szCs w:val="28"/>
        </w:rPr>
        <w:t xml:space="preserve"> В современном мире без них невозможно функционирование важных государственных объектов, таких как школы, университеты, больницы, </w:t>
      </w:r>
      <w:r w:rsidR="00F108EA">
        <w:rPr>
          <w:sz w:val="28"/>
          <w:szCs w:val="28"/>
        </w:rPr>
        <w:t xml:space="preserve">а для </w:t>
      </w:r>
      <w:r w:rsidR="009E3303">
        <w:rPr>
          <w:sz w:val="28"/>
          <w:szCs w:val="28"/>
        </w:rPr>
        <w:t>многих частных объектов</w:t>
      </w:r>
      <w:r w:rsidR="008D78B5">
        <w:rPr>
          <w:sz w:val="28"/>
          <w:szCs w:val="28"/>
        </w:rPr>
        <w:t xml:space="preserve"> ЭВМ являются основой работы. </w:t>
      </w:r>
    </w:p>
    <w:p w14:paraId="45B6A4CD" w14:textId="77777777" w:rsidR="00BB7218" w:rsidRDefault="00824164" w:rsidP="009900F4">
      <w:pPr>
        <w:spacing w:line="360" w:lineRule="auto"/>
        <w:ind w:firstLine="709"/>
        <w:jc w:val="both"/>
        <w:rPr>
          <w:sz w:val="28"/>
          <w:szCs w:val="28"/>
        </w:rPr>
      </w:pPr>
      <w:r>
        <w:rPr>
          <w:sz w:val="28"/>
          <w:szCs w:val="28"/>
        </w:rPr>
        <w:t xml:space="preserve">Несмотря на </w:t>
      </w:r>
      <w:r w:rsidR="0058235A">
        <w:rPr>
          <w:sz w:val="28"/>
          <w:szCs w:val="28"/>
        </w:rPr>
        <w:t>вышесказанное</w:t>
      </w:r>
      <w:r>
        <w:rPr>
          <w:sz w:val="28"/>
          <w:szCs w:val="28"/>
        </w:rPr>
        <w:t xml:space="preserve">, массовое внедрение ЭВМ было бы невозможно без изменения их структуры. </w:t>
      </w:r>
      <w:r w:rsidR="0058235A">
        <w:rPr>
          <w:sz w:val="28"/>
          <w:szCs w:val="28"/>
        </w:rPr>
        <w:t>Изучение</w:t>
      </w:r>
      <w:r>
        <w:rPr>
          <w:sz w:val="28"/>
          <w:szCs w:val="28"/>
        </w:rPr>
        <w:t xml:space="preserve"> того, как устроены вычислительные устройства, позволяет лучше понять не только принцип их работы, но и возможность дальнейшего совершенствования этих устройств. </w:t>
      </w:r>
      <w:r w:rsidR="009900F4">
        <w:rPr>
          <w:sz w:val="28"/>
          <w:szCs w:val="28"/>
        </w:rPr>
        <w:t>А з</w:t>
      </w:r>
      <w:r w:rsidR="0058235A">
        <w:rPr>
          <w:sz w:val="28"/>
          <w:szCs w:val="28"/>
        </w:rPr>
        <w:t xml:space="preserve">адача подбора ЭВМ, согласно определённым задачам, </w:t>
      </w:r>
      <w:r w:rsidR="009900F4">
        <w:rPr>
          <w:sz w:val="28"/>
          <w:szCs w:val="28"/>
        </w:rPr>
        <w:t xml:space="preserve">ставится перед </w:t>
      </w:r>
      <w:r w:rsidR="0058235A">
        <w:rPr>
          <w:sz w:val="28"/>
          <w:szCs w:val="28"/>
        </w:rPr>
        <w:t>многи</w:t>
      </w:r>
      <w:r w:rsidR="009900F4">
        <w:rPr>
          <w:sz w:val="28"/>
          <w:szCs w:val="28"/>
        </w:rPr>
        <w:t>ми</w:t>
      </w:r>
      <w:r w:rsidR="0058235A">
        <w:rPr>
          <w:sz w:val="28"/>
          <w:szCs w:val="28"/>
        </w:rPr>
        <w:t xml:space="preserve"> граждан</w:t>
      </w:r>
      <w:r w:rsidR="009900F4">
        <w:rPr>
          <w:sz w:val="28"/>
          <w:szCs w:val="28"/>
        </w:rPr>
        <w:t>ами.</w:t>
      </w:r>
      <w:r w:rsidR="0058235A">
        <w:rPr>
          <w:sz w:val="28"/>
          <w:szCs w:val="28"/>
        </w:rPr>
        <w:t xml:space="preserve"> </w:t>
      </w:r>
      <w:r w:rsidR="009900F4">
        <w:rPr>
          <w:sz w:val="28"/>
          <w:szCs w:val="28"/>
        </w:rPr>
        <w:t>Г</w:t>
      </w:r>
      <w:r w:rsidR="00311E1C">
        <w:rPr>
          <w:sz w:val="28"/>
          <w:szCs w:val="28"/>
        </w:rPr>
        <w:t>ибкость и разнообраз</w:t>
      </w:r>
      <w:r w:rsidR="0058235A">
        <w:rPr>
          <w:sz w:val="28"/>
          <w:szCs w:val="28"/>
        </w:rPr>
        <w:t>ность</w:t>
      </w:r>
      <w:r w:rsidR="00311E1C">
        <w:rPr>
          <w:sz w:val="28"/>
          <w:szCs w:val="28"/>
        </w:rPr>
        <w:t xml:space="preserve"> структур</w:t>
      </w:r>
      <w:r w:rsidR="009900F4">
        <w:rPr>
          <w:sz w:val="28"/>
          <w:szCs w:val="28"/>
        </w:rPr>
        <w:t xml:space="preserve">, которые предоставляют </w:t>
      </w:r>
      <w:r w:rsidR="00311E1C">
        <w:rPr>
          <w:sz w:val="28"/>
          <w:szCs w:val="28"/>
        </w:rPr>
        <w:t>ЭВМ</w:t>
      </w:r>
      <w:r w:rsidR="009900F4">
        <w:rPr>
          <w:sz w:val="28"/>
          <w:szCs w:val="28"/>
        </w:rPr>
        <w:t xml:space="preserve">, </w:t>
      </w:r>
      <w:r w:rsidR="00311E1C">
        <w:rPr>
          <w:sz w:val="28"/>
          <w:szCs w:val="28"/>
        </w:rPr>
        <w:t>позволяет подобрать их практически под любую задачу за небольшую цену</w:t>
      </w:r>
      <w:r w:rsidR="0058235A">
        <w:rPr>
          <w:sz w:val="28"/>
          <w:szCs w:val="28"/>
        </w:rPr>
        <w:t xml:space="preserve">. </w:t>
      </w:r>
      <w:r w:rsidR="009900F4">
        <w:rPr>
          <w:sz w:val="28"/>
          <w:szCs w:val="28"/>
        </w:rPr>
        <w:t xml:space="preserve">Этим обусловлена </w:t>
      </w:r>
      <w:r w:rsidR="009900F4" w:rsidRPr="00542B89">
        <w:rPr>
          <w:b/>
          <w:bCs/>
          <w:sz w:val="28"/>
          <w:szCs w:val="28"/>
        </w:rPr>
        <w:t>актуальность выбора</w:t>
      </w:r>
      <w:r w:rsidR="009900F4">
        <w:rPr>
          <w:sz w:val="28"/>
          <w:szCs w:val="28"/>
        </w:rPr>
        <w:t xml:space="preserve"> данной темы.</w:t>
      </w:r>
    </w:p>
    <w:p w14:paraId="0ADD1A67" w14:textId="77777777" w:rsidR="009900F4" w:rsidRDefault="009900F4" w:rsidP="009900F4">
      <w:pPr>
        <w:spacing w:line="360" w:lineRule="auto"/>
        <w:ind w:firstLine="709"/>
        <w:jc w:val="both"/>
        <w:rPr>
          <w:sz w:val="28"/>
          <w:szCs w:val="28"/>
        </w:rPr>
      </w:pPr>
      <w:r>
        <w:rPr>
          <w:sz w:val="28"/>
          <w:szCs w:val="28"/>
        </w:rPr>
        <w:t>Актуальность темы курсовой работы определила цель и задачи исследования.</w:t>
      </w:r>
    </w:p>
    <w:p w14:paraId="5F4A914C" w14:textId="77777777" w:rsidR="00C56AF9" w:rsidRDefault="009D2091" w:rsidP="009900F4">
      <w:pPr>
        <w:spacing w:line="360" w:lineRule="auto"/>
        <w:ind w:firstLine="709"/>
        <w:jc w:val="both"/>
        <w:rPr>
          <w:sz w:val="28"/>
          <w:szCs w:val="28"/>
        </w:rPr>
      </w:pPr>
      <w:r w:rsidRPr="00C56AF9">
        <w:rPr>
          <w:b/>
          <w:bCs/>
          <w:sz w:val="28"/>
          <w:szCs w:val="28"/>
        </w:rPr>
        <w:t>Целью</w:t>
      </w:r>
      <w:r w:rsidRPr="00112958">
        <w:rPr>
          <w:sz w:val="28"/>
          <w:szCs w:val="28"/>
        </w:rPr>
        <w:t xml:space="preserve"> курсовой работы является теоретическое исследование элементов ЭВМ и проектирование конфигурации компьютера по целевому назначению. </w:t>
      </w:r>
    </w:p>
    <w:p w14:paraId="4AB4ED12" w14:textId="77777777" w:rsidR="00C56AF9" w:rsidRDefault="00C56AF9" w:rsidP="009900F4">
      <w:pPr>
        <w:spacing w:line="360" w:lineRule="auto"/>
        <w:ind w:firstLine="709"/>
        <w:jc w:val="both"/>
        <w:rPr>
          <w:sz w:val="28"/>
          <w:szCs w:val="28"/>
        </w:rPr>
      </w:pPr>
      <w:r w:rsidRPr="00C56AF9">
        <w:rPr>
          <w:sz w:val="28"/>
          <w:szCs w:val="28"/>
        </w:rPr>
        <w:t xml:space="preserve">Реализация данной цели обусловила необходимость решения следующих </w:t>
      </w:r>
      <w:r w:rsidRPr="00C56AF9">
        <w:rPr>
          <w:b/>
          <w:sz w:val="28"/>
          <w:szCs w:val="28"/>
        </w:rPr>
        <w:t>задач</w:t>
      </w:r>
      <w:r>
        <w:rPr>
          <w:b/>
          <w:sz w:val="28"/>
          <w:szCs w:val="28"/>
        </w:rPr>
        <w:t>:</w:t>
      </w:r>
      <w:r w:rsidRPr="00C56AF9">
        <w:rPr>
          <w:sz w:val="28"/>
          <w:szCs w:val="28"/>
        </w:rPr>
        <w:t xml:space="preserve"> </w:t>
      </w:r>
    </w:p>
    <w:p w14:paraId="19F7AAED" w14:textId="77777777" w:rsidR="009D2091" w:rsidRPr="00112958" w:rsidRDefault="009D2091" w:rsidP="009900F4">
      <w:pPr>
        <w:numPr>
          <w:ilvl w:val="0"/>
          <w:numId w:val="21"/>
        </w:numPr>
        <w:spacing w:line="360" w:lineRule="auto"/>
        <w:jc w:val="both"/>
        <w:rPr>
          <w:sz w:val="28"/>
          <w:szCs w:val="28"/>
        </w:rPr>
      </w:pPr>
      <w:r w:rsidRPr="00112958">
        <w:rPr>
          <w:sz w:val="28"/>
          <w:szCs w:val="28"/>
        </w:rPr>
        <w:lastRenderedPageBreak/>
        <w:t xml:space="preserve">Проведение обзора теоретического вопроса «История развития сетевых интерфейсов персонального компьютера» </w:t>
      </w:r>
    </w:p>
    <w:p w14:paraId="4D650257" w14:textId="77777777" w:rsidR="009D2091" w:rsidRPr="00112958" w:rsidRDefault="009D2091" w:rsidP="009900F4">
      <w:pPr>
        <w:numPr>
          <w:ilvl w:val="0"/>
          <w:numId w:val="21"/>
        </w:numPr>
        <w:spacing w:line="360" w:lineRule="auto"/>
        <w:jc w:val="both"/>
        <w:rPr>
          <w:sz w:val="28"/>
          <w:szCs w:val="28"/>
        </w:rPr>
      </w:pPr>
      <w:r w:rsidRPr="00112958">
        <w:rPr>
          <w:sz w:val="28"/>
          <w:szCs w:val="28"/>
        </w:rPr>
        <w:t>Подбор конфигурации персонального компьютера и ноутбука в соответствии с вариантом №5.</w:t>
      </w:r>
    </w:p>
    <w:p w14:paraId="37179EF2" w14:textId="77777777" w:rsidR="009D2091" w:rsidRDefault="009D2091" w:rsidP="009D2091">
      <w:pPr>
        <w:rPr>
          <w:b/>
          <w:bCs/>
          <w:sz w:val="28"/>
          <w:szCs w:val="28"/>
        </w:rPr>
      </w:pPr>
    </w:p>
    <w:p w14:paraId="20396D80" w14:textId="77777777" w:rsidR="009D2091" w:rsidRPr="006843E5" w:rsidRDefault="009D2091" w:rsidP="00612211">
      <w:pPr>
        <w:pStyle w:val="1"/>
        <w:numPr>
          <w:ilvl w:val="0"/>
          <w:numId w:val="24"/>
        </w:numPr>
        <w:jc w:val="center"/>
        <w:rPr>
          <w:rFonts w:ascii="Times New Roman Полужирный" w:hAnsi="Times New Roman Полужирный"/>
          <w:smallCaps/>
        </w:rPr>
      </w:pPr>
      <w:r>
        <w:br w:type="page"/>
      </w:r>
      <w:bookmarkStart w:id="5" w:name="_Toc90547255"/>
      <w:bookmarkStart w:id="6" w:name="_Toc90547402"/>
      <w:bookmarkStart w:id="7" w:name="_Toc90553821"/>
      <w:bookmarkStart w:id="8" w:name="_Toc90631295"/>
      <w:r w:rsidRPr="006843E5">
        <w:rPr>
          <w:rFonts w:ascii="Times New Roman Полужирный" w:hAnsi="Times New Roman Полужирный"/>
          <w:smallCaps/>
        </w:rPr>
        <w:lastRenderedPageBreak/>
        <w:t>Глава 1. Теоретическая часть</w:t>
      </w:r>
      <w:bookmarkEnd w:id="5"/>
      <w:bookmarkEnd w:id="6"/>
      <w:bookmarkEnd w:id="7"/>
      <w:bookmarkEnd w:id="8"/>
    </w:p>
    <w:p w14:paraId="562A9B32" w14:textId="77777777" w:rsidR="00D15C0E" w:rsidRPr="00612211" w:rsidRDefault="00C56AF9" w:rsidP="00612211">
      <w:pPr>
        <w:pStyle w:val="1"/>
        <w:numPr>
          <w:ilvl w:val="1"/>
          <w:numId w:val="24"/>
        </w:numPr>
        <w:spacing w:line="360" w:lineRule="auto"/>
        <w:jc w:val="center"/>
        <w:rPr>
          <w:rFonts w:ascii="Times New Roman" w:hAnsi="Times New Roman"/>
        </w:rPr>
      </w:pPr>
      <w:bookmarkStart w:id="9" w:name="_Toc90547256"/>
      <w:bookmarkStart w:id="10" w:name="_Toc90547403"/>
      <w:bookmarkStart w:id="11" w:name="_Toc90553822"/>
      <w:bookmarkStart w:id="12" w:name="_Toc90631296"/>
      <w:r w:rsidRPr="00612211">
        <w:rPr>
          <w:rFonts w:ascii="Times New Roman" w:hAnsi="Times New Roman"/>
        </w:rPr>
        <w:t>П</w:t>
      </w:r>
      <w:r w:rsidR="00102D81" w:rsidRPr="00612211">
        <w:rPr>
          <w:rFonts w:ascii="Times New Roman" w:hAnsi="Times New Roman"/>
        </w:rPr>
        <w:t>оняти</w:t>
      </w:r>
      <w:r w:rsidRPr="00612211">
        <w:rPr>
          <w:rFonts w:ascii="Times New Roman" w:hAnsi="Times New Roman"/>
        </w:rPr>
        <w:t>е, виды и принципы работы сетевых интерфейсов</w:t>
      </w:r>
      <w:bookmarkEnd w:id="9"/>
      <w:bookmarkEnd w:id="10"/>
      <w:bookmarkEnd w:id="11"/>
      <w:bookmarkEnd w:id="12"/>
    </w:p>
    <w:p w14:paraId="3B90A2E2" w14:textId="77777777" w:rsidR="00062371" w:rsidRPr="00112958" w:rsidRDefault="004F507E" w:rsidP="00CE2F96">
      <w:pPr>
        <w:spacing w:line="360" w:lineRule="auto"/>
        <w:ind w:firstLine="709"/>
        <w:jc w:val="both"/>
        <w:rPr>
          <w:sz w:val="28"/>
          <w:szCs w:val="28"/>
        </w:rPr>
      </w:pPr>
      <w:r w:rsidRPr="00112958">
        <w:rPr>
          <w:i/>
          <w:iCs/>
          <w:sz w:val="28"/>
          <w:szCs w:val="28"/>
        </w:rPr>
        <w:t>Сетевой интерфейс</w:t>
      </w:r>
      <w:r w:rsidRPr="00112958">
        <w:rPr>
          <w:sz w:val="28"/>
          <w:szCs w:val="28"/>
        </w:rPr>
        <w:t xml:space="preserve"> </w:t>
      </w:r>
      <w:r w:rsidR="00694AD4" w:rsidRPr="00112958">
        <w:rPr>
          <w:sz w:val="28"/>
          <w:szCs w:val="28"/>
        </w:rPr>
        <w:t>−</w:t>
      </w:r>
      <w:r w:rsidRPr="00112958">
        <w:rPr>
          <w:sz w:val="28"/>
          <w:szCs w:val="28"/>
        </w:rPr>
        <w:t xml:space="preserve"> программное обеспечение</w:t>
      </w:r>
      <w:r w:rsidR="00951FEA" w:rsidRPr="00112958">
        <w:rPr>
          <w:sz w:val="28"/>
          <w:szCs w:val="28"/>
        </w:rPr>
        <w:t xml:space="preserve"> или физическое устройство</w:t>
      </w:r>
      <w:r w:rsidRPr="00112958">
        <w:rPr>
          <w:sz w:val="28"/>
          <w:szCs w:val="28"/>
        </w:rPr>
        <w:t>, взаимодействующее с сетевым драйвером и с уровнем IP.</w:t>
      </w:r>
      <w:r w:rsidR="00062371" w:rsidRPr="00112958">
        <w:rPr>
          <w:sz w:val="28"/>
          <w:szCs w:val="28"/>
        </w:rPr>
        <w:t xml:space="preserve">   Сетевой интерфейс обеспечивает уровню IP доступ ко всем имеющимся сетевым адаптерам. </w:t>
      </w:r>
    </w:p>
    <w:p w14:paraId="36C58A26" w14:textId="77777777" w:rsidR="00951FEA" w:rsidRPr="00112958" w:rsidRDefault="00062371" w:rsidP="00CE2F96">
      <w:pPr>
        <w:spacing w:line="360" w:lineRule="auto"/>
        <w:ind w:firstLine="709"/>
        <w:jc w:val="both"/>
        <w:rPr>
          <w:sz w:val="28"/>
          <w:szCs w:val="28"/>
        </w:rPr>
      </w:pPr>
      <w:r w:rsidRPr="00112958">
        <w:rPr>
          <w:sz w:val="28"/>
          <w:szCs w:val="28"/>
        </w:rPr>
        <w:t>Программное обеспечение уровня IP выбирает сетевой интерфейс в соответствии с целевым адресом передаваемого пакета. Каждый сетевой интерфейс имеет свой сетевой адрес. Уровень сетевого интерфейса отвечает за добавление и удаление заголовков протокола уровня передачи, необходимых для доставки сообщения в пункт назначения. Драйвер сетевого адаптера управляет картой сетевого адаптера</w:t>
      </w:r>
      <w:r w:rsidR="00040B47">
        <w:rPr>
          <w:sz w:val="28"/>
          <w:szCs w:val="28"/>
        </w:rPr>
        <w:t xml:space="preserve"> </w:t>
      </w:r>
      <w:r w:rsidR="001652F6" w:rsidRPr="00040B47">
        <w:rPr>
          <w:sz w:val="28"/>
          <w:szCs w:val="28"/>
        </w:rPr>
        <w:t>[1]</w:t>
      </w:r>
      <w:r w:rsidRPr="00112958">
        <w:rPr>
          <w:sz w:val="28"/>
          <w:szCs w:val="28"/>
        </w:rPr>
        <w:t>.</w:t>
      </w:r>
    </w:p>
    <w:p w14:paraId="5351A9AC" w14:textId="77777777" w:rsidR="00410951" w:rsidRPr="00112958" w:rsidRDefault="003B518C" w:rsidP="00CE2F96">
      <w:pPr>
        <w:spacing w:line="360" w:lineRule="auto"/>
        <w:ind w:firstLine="709"/>
        <w:jc w:val="both"/>
        <w:rPr>
          <w:sz w:val="28"/>
          <w:szCs w:val="28"/>
        </w:rPr>
      </w:pPr>
      <w:r w:rsidRPr="00112958">
        <w:rPr>
          <w:sz w:val="28"/>
          <w:szCs w:val="28"/>
        </w:rPr>
        <w:t>И</w:t>
      </w:r>
      <w:r w:rsidR="00951FEA" w:rsidRPr="00112958">
        <w:rPr>
          <w:sz w:val="28"/>
          <w:szCs w:val="28"/>
        </w:rPr>
        <w:t>нтерфейс может быть</w:t>
      </w:r>
      <w:r w:rsidR="00410951" w:rsidRPr="00112958">
        <w:rPr>
          <w:sz w:val="28"/>
          <w:szCs w:val="28"/>
        </w:rPr>
        <w:t>:</w:t>
      </w:r>
    </w:p>
    <w:p w14:paraId="7EE70B77" w14:textId="77777777" w:rsidR="00410951" w:rsidRPr="00112958" w:rsidRDefault="00410951" w:rsidP="00893E81">
      <w:pPr>
        <w:numPr>
          <w:ilvl w:val="0"/>
          <w:numId w:val="10"/>
        </w:numPr>
        <w:spacing w:line="360" w:lineRule="auto"/>
        <w:jc w:val="both"/>
        <w:rPr>
          <w:sz w:val="28"/>
          <w:szCs w:val="28"/>
        </w:rPr>
      </w:pPr>
      <w:r w:rsidRPr="008A743B">
        <w:rPr>
          <w:i/>
          <w:iCs/>
          <w:sz w:val="28"/>
          <w:szCs w:val="28"/>
        </w:rPr>
        <w:t>ф</w:t>
      </w:r>
      <w:r w:rsidR="00951FEA" w:rsidRPr="008A743B">
        <w:rPr>
          <w:i/>
          <w:iCs/>
          <w:sz w:val="28"/>
          <w:szCs w:val="28"/>
        </w:rPr>
        <w:t>изическим</w:t>
      </w:r>
      <w:r w:rsidRPr="00112958">
        <w:rPr>
          <w:sz w:val="28"/>
          <w:szCs w:val="28"/>
        </w:rPr>
        <w:t xml:space="preserve"> </w:t>
      </w:r>
      <w:r w:rsidR="001474A4" w:rsidRPr="00112958">
        <w:rPr>
          <w:sz w:val="28"/>
          <w:szCs w:val="28"/>
        </w:rPr>
        <w:t>—</w:t>
      </w:r>
      <w:r w:rsidRPr="00112958">
        <w:rPr>
          <w:sz w:val="28"/>
          <w:szCs w:val="28"/>
        </w:rPr>
        <w:t xml:space="preserve"> определяется набором электрических связей и характеристиками сигналов. Обычно он представляет собой разъем с набором контактов, каждый из которых имеет определенное назначение. Пара разъемов соединяется кабелем, состоящим из набора проводов, каждый из которых соединяет соответствующие контакты.</w:t>
      </w:r>
    </w:p>
    <w:p w14:paraId="00AFC839" w14:textId="77777777" w:rsidR="00410951" w:rsidRPr="00112958" w:rsidRDefault="00102D81" w:rsidP="00893E81">
      <w:pPr>
        <w:numPr>
          <w:ilvl w:val="0"/>
          <w:numId w:val="10"/>
        </w:numPr>
        <w:spacing w:line="360" w:lineRule="auto"/>
        <w:jc w:val="both"/>
        <w:rPr>
          <w:sz w:val="28"/>
          <w:szCs w:val="28"/>
        </w:rPr>
      </w:pPr>
      <w:r w:rsidRPr="008A743B">
        <w:rPr>
          <w:i/>
          <w:iCs/>
          <w:sz w:val="28"/>
          <w:szCs w:val="28"/>
        </w:rPr>
        <w:t>л</w:t>
      </w:r>
      <w:r w:rsidR="00410951" w:rsidRPr="008A743B">
        <w:rPr>
          <w:i/>
          <w:iCs/>
          <w:sz w:val="28"/>
          <w:szCs w:val="28"/>
        </w:rPr>
        <w:t>огическим</w:t>
      </w:r>
      <w:r w:rsidRPr="00112958">
        <w:rPr>
          <w:sz w:val="28"/>
          <w:szCs w:val="28"/>
        </w:rPr>
        <w:t xml:space="preserve"> </w:t>
      </w:r>
      <w:r w:rsidR="00410951" w:rsidRPr="009F0DB3">
        <w:rPr>
          <w:sz w:val="28"/>
          <w:szCs w:val="28"/>
        </w:rPr>
        <w:t>— это набор информационных сообщений определенного формата, которыми обмениваются два устройства или две программы, а также набор правил, определяющих логику обмена этими сообщениями.</w:t>
      </w:r>
    </w:p>
    <w:p w14:paraId="72A0ED13" w14:textId="77777777" w:rsidR="00410951" w:rsidRPr="00112958" w:rsidRDefault="00410951" w:rsidP="00893E81">
      <w:pPr>
        <w:numPr>
          <w:ilvl w:val="0"/>
          <w:numId w:val="10"/>
        </w:numPr>
        <w:spacing w:line="360" w:lineRule="auto"/>
        <w:jc w:val="both"/>
        <w:rPr>
          <w:sz w:val="28"/>
          <w:szCs w:val="28"/>
        </w:rPr>
      </w:pPr>
      <w:r w:rsidRPr="008A743B">
        <w:rPr>
          <w:i/>
          <w:iCs/>
          <w:sz w:val="28"/>
          <w:szCs w:val="28"/>
        </w:rPr>
        <w:t>интерфейс компьютер</w:t>
      </w:r>
      <w:r w:rsidR="00040B47" w:rsidRPr="008A743B">
        <w:rPr>
          <w:i/>
          <w:iCs/>
          <w:sz w:val="28"/>
          <w:szCs w:val="28"/>
        </w:rPr>
        <w:t>-</w:t>
      </w:r>
      <w:r w:rsidRPr="008A743B">
        <w:rPr>
          <w:i/>
          <w:iCs/>
          <w:sz w:val="28"/>
          <w:szCs w:val="28"/>
        </w:rPr>
        <w:t>компьютер</w:t>
      </w:r>
      <w:r w:rsidRPr="00112958">
        <w:rPr>
          <w:sz w:val="28"/>
          <w:szCs w:val="28"/>
        </w:rPr>
        <w:t xml:space="preserve"> позволяет двум компьютерам обмениваться информацией.</w:t>
      </w:r>
      <w:r w:rsidR="001474A4" w:rsidRPr="00112958">
        <w:rPr>
          <w:sz w:val="28"/>
          <w:szCs w:val="28"/>
        </w:rPr>
        <w:t xml:space="preserve"> </w:t>
      </w:r>
      <w:r w:rsidR="001474A4" w:rsidRPr="009F0DB3">
        <w:rPr>
          <w:sz w:val="28"/>
          <w:szCs w:val="28"/>
        </w:rPr>
        <w:t>С каждой стороны он реализуется парой</w:t>
      </w:r>
      <w:r w:rsidR="001474A4" w:rsidRPr="00112958">
        <w:rPr>
          <w:sz w:val="28"/>
          <w:szCs w:val="28"/>
        </w:rPr>
        <w:t xml:space="preserve">: </w:t>
      </w:r>
    </w:p>
    <w:p w14:paraId="22B3DEDA" w14:textId="77777777" w:rsidR="001474A4" w:rsidRPr="00112958" w:rsidRDefault="001474A4" w:rsidP="00893E81">
      <w:pPr>
        <w:numPr>
          <w:ilvl w:val="1"/>
          <w:numId w:val="10"/>
        </w:numPr>
        <w:spacing w:line="360" w:lineRule="auto"/>
        <w:jc w:val="both"/>
        <w:rPr>
          <w:sz w:val="28"/>
          <w:szCs w:val="28"/>
        </w:rPr>
      </w:pPr>
      <w:r w:rsidRPr="00112958">
        <w:rPr>
          <w:sz w:val="28"/>
          <w:szCs w:val="28"/>
        </w:rPr>
        <w:lastRenderedPageBreak/>
        <w:t>аппаратным модулем, называемым сетевым адаптером, или сетевой интерфейсной картой (Network Interface Card, NIC)</w:t>
      </w:r>
    </w:p>
    <w:p w14:paraId="69791441" w14:textId="77777777" w:rsidR="001474A4" w:rsidRPr="00112958" w:rsidRDefault="001474A4" w:rsidP="00893E81">
      <w:pPr>
        <w:numPr>
          <w:ilvl w:val="1"/>
          <w:numId w:val="10"/>
        </w:numPr>
        <w:spacing w:line="360" w:lineRule="auto"/>
        <w:jc w:val="both"/>
        <w:rPr>
          <w:sz w:val="28"/>
          <w:szCs w:val="28"/>
        </w:rPr>
      </w:pPr>
      <w:r w:rsidRPr="00112958">
        <w:rPr>
          <w:sz w:val="28"/>
          <w:szCs w:val="28"/>
        </w:rPr>
        <w:t>драйвером сетевой интерфейсной карты — специальной программой, управляющей работой сетевой интерфейсной карты</w:t>
      </w:r>
    </w:p>
    <w:p w14:paraId="650AF141" w14:textId="77777777" w:rsidR="001474A4" w:rsidRPr="00112958" w:rsidRDefault="001474A4" w:rsidP="00893E81">
      <w:pPr>
        <w:numPr>
          <w:ilvl w:val="0"/>
          <w:numId w:val="10"/>
        </w:numPr>
        <w:spacing w:line="360" w:lineRule="auto"/>
        <w:jc w:val="both"/>
        <w:rPr>
          <w:sz w:val="28"/>
          <w:szCs w:val="28"/>
        </w:rPr>
      </w:pPr>
      <w:r w:rsidRPr="008A743B">
        <w:rPr>
          <w:i/>
          <w:iCs/>
          <w:sz w:val="28"/>
          <w:szCs w:val="28"/>
        </w:rPr>
        <w:t>интерфейс компьютер</w:t>
      </w:r>
      <w:r w:rsidR="00441B38" w:rsidRPr="00441B38">
        <w:rPr>
          <w:i/>
          <w:iCs/>
          <w:sz w:val="28"/>
          <w:szCs w:val="28"/>
        </w:rPr>
        <w:t>-</w:t>
      </w:r>
      <w:r w:rsidRPr="008A743B">
        <w:rPr>
          <w:i/>
          <w:iCs/>
          <w:sz w:val="28"/>
          <w:szCs w:val="28"/>
        </w:rPr>
        <w:t>периферийное устройство</w:t>
      </w:r>
      <w:r w:rsidRPr="00112958">
        <w:rPr>
          <w:sz w:val="28"/>
          <w:szCs w:val="28"/>
        </w:rPr>
        <w:t xml:space="preserve"> позволяет компьютеру управлять работой периферийного устройства (ПУ). На примере работы принтера этот интерфейс реализуется:</w:t>
      </w:r>
    </w:p>
    <w:p w14:paraId="6FD63D2D" w14:textId="77777777" w:rsidR="001474A4" w:rsidRPr="00112958" w:rsidRDefault="001474A4" w:rsidP="00893E81">
      <w:pPr>
        <w:numPr>
          <w:ilvl w:val="1"/>
          <w:numId w:val="10"/>
        </w:numPr>
        <w:spacing w:line="360" w:lineRule="auto"/>
        <w:jc w:val="both"/>
        <w:rPr>
          <w:sz w:val="28"/>
          <w:szCs w:val="28"/>
        </w:rPr>
      </w:pPr>
      <w:r w:rsidRPr="00112958">
        <w:rPr>
          <w:sz w:val="28"/>
          <w:szCs w:val="28"/>
        </w:rPr>
        <w:t>со стороны компьютера — интерфейсной картой и драйвером принтера, подобным сетевой интерфейсной карте и ее драйверу;</w:t>
      </w:r>
    </w:p>
    <w:p w14:paraId="08F5DD23" w14:textId="77777777" w:rsidR="003E7095" w:rsidRPr="00112958" w:rsidRDefault="001474A4" w:rsidP="00893E81">
      <w:pPr>
        <w:numPr>
          <w:ilvl w:val="1"/>
          <w:numId w:val="10"/>
        </w:numPr>
        <w:spacing w:line="360" w:lineRule="auto"/>
        <w:jc w:val="both"/>
        <w:rPr>
          <w:sz w:val="28"/>
          <w:szCs w:val="28"/>
        </w:rPr>
      </w:pPr>
      <w:r w:rsidRPr="00112958">
        <w:rPr>
          <w:sz w:val="28"/>
          <w:szCs w:val="28"/>
        </w:rPr>
        <w:t xml:space="preserve">со стороны </w:t>
      </w:r>
      <w:r w:rsidR="00CE2F96" w:rsidRPr="00112958">
        <w:rPr>
          <w:sz w:val="28"/>
          <w:szCs w:val="28"/>
        </w:rPr>
        <w:t>ПУ</w:t>
      </w:r>
      <w:r w:rsidRPr="00112958">
        <w:rPr>
          <w:sz w:val="28"/>
          <w:szCs w:val="28"/>
        </w:rPr>
        <w:t xml:space="preserve"> — контроллером принтера, обычно представляющий собой аппаратное устройство, принимающее от компьютера как данные, так и команды</w:t>
      </w:r>
      <w:r w:rsidR="00040B47" w:rsidRPr="00040B47">
        <w:rPr>
          <w:sz w:val="28"/>
          <w:szCs w:val="28"/>
        </w:rPr>
        <w:t xml:space="preserve"> [2]</w:t>
      </w:r>
      <w:r w:rsidRPr="00112958">
        <w:rPr>
          <w:sz w:val="28"/>
          <w:szCs w:val="28"/>
        </w:rPr>
        <w:t>.</w:t>
      </w:r>
    </w:p>
    <w:p w14:paraId="5B314FDF" w14:textId="77777777" w:rsidR="00102D81" w:rsidRDefault="00102D81" w:rsidP="00972076">
      <w:pPr>
        <w:spacing w:line="360" w:lineRule="auto"/>
        <w:ind w:left="708"/>
        <w:jc w:val="center"/>
        <w:rPr>
          <w:sz w:val="28"/>
          <w:szCs w:val="28"/>
        </w:rPr>
      </w:pPr>
      <w:r w:rsidRPr="009F0DB3">
        <w:rPr>
          <w:sz w:val="28"/>
          <w:szCs w:val="28"/>
        </w:rPr>
        <w:fldChar w:fldCharType="begin"/>
      </w:r>
      <w:r w:rsidRPr="009F0DB3">
        <w:rPr>
          <w:sz w:val="28"/>
          <w:szCs w:val="28"/>
        </w:rPr>
        <w:instrText xml:space="preserve"> INCLUDEPICTURE "http://iptcp.net/sites/default/files/1/pic2.JPG" \* MERGEFORMATINET </w:instrText>
      </w:r>
      <w:r w:rsidRPr="009F0DB3">
        <w:rPr>
          <w:sz w:val="28"/>
          <w:szCs w:val="28"/>
        </w:rPr>
        <w:fldChar w:fldCharType="separate"/>
      </w:r>
      <w:r w:rsidRPr="009F0DB3">
        <w:rPr>
          <w:sz w:val="28"/>
          <w:szCs w:val="28"/>
        </w:rPr>
        <w:pict w14:anchorId="19E58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ic2.JPG" style="width:438.75pt;height:218.25pt">
            <v:imagedata r:id="rId12" r:href="rId13"/>
          </v:shape>
        </w:pict>
      </w:r>
      <w:r w:rsidRPr="009F0DB3">
        <w:rPr>
          <w:sz w:val="28"/>
          <w:szCs w:val="28"/>
        </w:rPr>
        <w:fldChar w:fldCharType="end"/>
      </w:r>
      <w:r w:rsidRPr="00112958">
        <w:rPr>
          <w:sz w:val="28"/>
          <w:szCs w:val="28"/>
        </w:rPr>
        <w:t>Рис</w:t>
      </w:r>
      <w:r w:rsidR="00972076" w:rsidRPr="00112958">
        <w:rPr>
          <w:sz w:val="28"/>
          <w:szCs w:val="28"/>
        </w:rPr>
        <w:t xml:space="preserve">унок </w:t>
      </w:r>
      <w:r w:rsidRPr="00112958">
        <w:rPr>
          <w:sz w:val="28"/>
          <w:szCs w:val="28"/>
        </w:rPr>
        <w:t>1. Схема работы сетевых интерфейсов</w:t>
      </w:r>
    </w:p>
    <w:p w14:paraId="0DD1F4C8" w14:textId="77777777" w:rsidR="008A743B" w:rsidRPr="008A743B" w:rsidRDefault="008A743B" w:rsidP="008A743B">
      <w:pPr>
        <w:spacing w:line="360" w:lineRule="auto"/>
        <w:ind w:left="708"/>
        <w:jc w:val="both"/>
        <w:rPr>
          <w:sz w:val="28"/>
          <w:szCs w:val="28"/>
        </w:rPr>
      </w:pPr>
      <w:r>
        <w:rPr>
          <w:sz w:val="28"/>
          <w:szCs w:val="28"/>
        </w:rPr>
        <w:t>Рассмотрим историю появления первых компьютерных сетей и внедрения в них сетевых интерфейсов.</w:t>
      </w:r>
    </w:p>
    <w:p w14:paraId="4AA85D2B" w14:textId="77777777" w:rsidR="00E404A7" w:rsidRPr="00612211" w:rsidRDefault="00C56AF9" w:rsidP="00612211">
      <w:pPr>
        <w:pStyle w:val="1"/>
        <w:numPr>
          <w:ilvl w:val="1"/>
          <w:numId w:val="24"/>
        </w:numPr>
        <w:spacing w:line="360" w:lineRule="auto"/>
        <w:jc w:val="center"/>
        <w:rPr>
          <w:rFonts w:ascii="Times New Roman" w:hAnsi="Times New Roman"/>
        </w:rPr>
      </w:pPr>
      <w:r>
        <w:br w:type="page"/>
      </w:r>
      <w:bookmarkStart w:id="13" w:name="_Toc90547257"/>
      <w:bookmarkStart w:id="14" w:name="_Toc90547404"/>
      <w:bookmarkStart w:id="15" w:name="_Toc90553823"/>
      <w:bookmarkStart w:id="16" w:name="_Toc90631297"/>
      <w:r w:rsidR="00E404A7" w:rsidRPr="00612211">
        <w:rPr>
          <w:rFonts w:ascii="Times New Roman" w:hAnsi="Times New Roman"/>
        </w:rPr>
        <w:lastRenderedPageBreak/>
        <w:t>История развития компьютерных сетей и появление первых сетевых интерфейсов</w:t>
      </w:r>
      <w:bookmarkEnd w:id="13"/>
      <w:bookmarkEnd w:id="14"/>
      <w:bookmarkEnd w:id="15"/>
      <w:bookmarkEnd w:id="16"/>
    </w:p>
    <w:p w14:paraId="380B2386" w14:textId="77777777" w:rsidR="00E404A7" w:rsidRPr="00112958" w:rsidRDefault="00E404A7" w:rsidP="0070585F">
      <w:pPr>
        <w:spacing w:line="360" w:lineRule="auto"/>
        <w:ind w:firstLine="709"/>
        <w:jc w:val="both"/>
        <w:rPr>
          <w:sz w:val="28"/>
          <w:szCs w:val="28"/>
        </w:rPr>
      </w:pPr>
      <w:r w:rsidRPr="00112958">
        <w:rPr>
          <w:sz w:val="28"/>
          <w:szCs w:val="28"/>
        </w:rPr>
        <w:t xml:space="preserve">Первые компьютеры стоили немало денег и занимали очень много места, поэтому были доступны совсем немногим пользователям. В дальнейшем произошло удешевление ЭВМ, появились интерактивные многотерминальные системы разделения времени </w:t>
      </w:r>
      <w:r w:rsidR="00972076" w:rsidRPr="00112958">
        <w:rPr>
          <w:sz w:val="28"/>
          <w:szCs w:val="28"/>
        </w:rPr>
        <w:t>−</w:t>
      </w:r>
      <w:r w:rsidRPr="00112958">
        <w:rPr>
          <w:sz w:val="28"/>
          <w:szCs w:val="28"/>
        </w:rPr>
        <w:t xml:space="preserve"> пользователь получал собственный терминал, с помощью которого он мог вести работу с компьютером. Длина линий связи для компьютеров 50</w:t>
      </w:r>
      <w:r w:rsidR="00112958" w:rsidRPr="00112958">
        <w:rPr>
          <w:sz w:val="28"/>
          <w:szCs w:val="28"/>
        </w:rPr>
        <w:t>—</w:t>
      </w:r>
      <w:r w:rsidRPr="00112958">
        <w:rPr>
          <w:sz w:val="28"/>
          <w:szCs w:val="28"/>
        </w:rPr>
        <w:t xml:space="preserve">х годов была сведена к минимуму, так как компьютеры и устройства вывода располагались близко друг к другу и соединялись короткими кабелями. </w:t>
      </w:r>
    </w:p>
    <w:p w14:paraId="1E5E8A8C" w14:textId="77777777" w:rsidR="00E404A7" w:rsidRPr="00E80639" w:rsidRDefault="00E404A7" w:rsidP="0070585F">
      <w:pPr>
        <w:spacing w:line="360" w:lineRule="auto"/>
        <w:ind w:firstLine="709"/>
        <w:jc w:val="both"/>
        <w:rPr>
          <w:sz w:val="28"/>
          <w:szCs w:val="28"/>
        </w:rPr>
      </w:pPr>
      <w:r w:rsidRPr="00112958">
        <w:rPr>
          <w:sz w:val="28"/>
          <w:szCs w:val="28"/>
        </w:rPr>
        <w:t>Следующим этапом было решение задачи доступа к компьютеру с терминалов, удаленных от него на небольшом расстоянии. Соединение происходило через телефонные линии или через модемы. Первый модем появился в 1958 году. Он был разработан американской телефонной компанией AT&amp;T. Это было устройство, которое могло поддержать скорость передачи 300 бит/с. Пользователи получили возможность удаленного доступа к ресурсам некоторых мощных суперкомпьютеров. В дальнейшем появились системы, в которых были реализованы удаленные связи компьютер</w:t>
      </w:r>
      <w:r w:rsidR="00040B47" w:rsidRPr="00040B47">
        <w:rPr>
          <w:sz w:val="28"/>
          <w:szCs w:val="28"/>
        </w:rPr>
        <w:t>-</w:t>
      </w:r>
      <w:r w:rsidRPr="00112958">
        <w:rPr>
          <w:sz w:val="28"/>
          <w:szCs w:val="28"/>
        </w:rPr>
        <w:t xml:space="preserve">компьютер. </w:t>
      </w:r>
    </w:p>
    <w:p w14:paraId="2BF5DF8C" w14:textId="77777777" w:rsidR="00972076" w:rsidRPr="00972076" w:rsidRDefault="00972076" w:rsidP="0070585F">
      <w:pPr>
        <w:spacing w:after="0" w:line="240" w:lineRule="auto"/>
        <w:ind w:firstLine="709"/>
        <w:jc w:val="center"/>
        <w:rPr>
          <w:rFonts w:eastAsia="Times New Roman"/>
          <w:sz w:val="28"/>
          <w:szCs w:val="28"/>
          <w:lang w:eastAsia="ru-RU"/>
        </w:rPr>
      </w:pPr>
      <w:r w:rsidRPr="00972076">
        <w:rPr>
          <w:rFonts w:eastAsia="Times New Roman"/>
          <w:sz w:val="28"/>
          <w:szCs w:val="28"/>
          <w:lang w:eastAsia="ru-RU"/>
        </w:rPr>
        <w:fldChar w:fldCharType="begin"/>
      </w:r>
      <w:r w:rsidRPr="00972076">
        <w:rPr>
          <w:rFonts w:eastAsia="Times New Roman"/>
          <w:sz w:val="28"/>
          <w:szCs w:val="28"/>
          <w:lang w:eastAsia="ru-RU"/>
        </w:rPr>
        <w:instrText xml:space="preserve"> INCLUDEPICTURE "https://studwood.ru/imag_/15/93217/image002.png" \* MERGEFORMATINET </w:instrText>
      </w:r>
      <w:r w:rsidRPr="00972076">
        <w:rPr>
          <w:rFonts w:eastAsia="Times New Roman"/>
          <w:sz w:val="28"/>
          <w:szCs w:val="28"/>
          <w:lang w:eastAsia="ru-RU"/>
        </w:rPr>
        <w:fldChar w:fldCharType="separate"/>
      </w:r>
      <w:r w:rsidRPr="00972076">
        <w:rPr>
          <w:rFonts w:eastAsia="Times New Roman"/>
          <w:sz w:val="28"/>
          <w:szCs w:val="28"/>
          <w:lang w:eastAsia="ru-RU"/>
        </w:rPr>
        <w:pict w14:anchorId="1678146A">
          <v:shape id="_x0000_i1026" type="#_x0000_t75" style="width:245.25pt;height:162pt">
            <v:imagedata r:id="rId14" r:href="rId15"/>
          </v:shape>
        </w:pict>
      </w:r>
      <w:r w:rsidRPr="00972076">
        <w:rPr>
          <w:rFonts w:eastAsia="Times New Roman"/>
          <w:sz w:val="28"/>
          <w:szCs w:val="28"/>
          <w:lang w:eastAsia="ru-RU"/>
        </w:rPr>
        <w:fldChar w:fldCharType="end"/>
      </w:r>
    </w:p>
    <w:p w14:paraId="128DCAAA" w14:textId="77777777" w:rsidR="00972076" w:rsidRPr="00972076" w:rsidRDefault="00972076" w:rsidP="0070585F">
      <w:pPr>
        <w:spacing w:before="100" w:beforeAutospacing="1" w:after="100" w:afterAutospacing="1" w:line="240" w:lineRule="auto"/>
        <w:ind w:firstLine="709"/>
        <w:jc w:val="center"/>
        <w:rPr>
          <w:rFonts w:eastAsia="Times New Roman"/>
          <w:sz w:val="28"/>
          <w:szCs w:val="28"/>
          <w:lang w:eastAsia="ru-RU"/>
        </w:rPr>
      </w:pPr>
      <w:r w:rsidRPr="00ED5B30">
        <w:rPr>
          <w:rFonts w:eastAsia="Times New Roman"/>
          <w:b/>
          <w:bCs/>
          <w:sz w:val="28"/>
          <w:szCs w:val="28"/>
          <w:lang w:eastAsia="ru-RU"/>
        </w:rPr>
        <w:t xml:space="preserve">Рисунок 2. </w:t>
      </w:r>
      <w:r w:rsidRPr="00972076">
        <w:rPr>
          <w:rFonts w:eastAsia="Times New Roman"/>
          <w:sz w:val="28"/>
          <w:szCs w:val="28"/>
          <w:lang w:eastAsia="ru-RU"/>
        </w:rPr>
        <w:t>Структура многотерминальной системы</w:t>
      </w:r>
    </w:p>
    <w:p w14:paraId="64A49633" w14:textId="77777777" w:rsidR="00E404A7" w:rsidRPr="00112958" w:rsidRDefault="00E404A7" w:rsidP="0070585F">
      <w:pPr>
        <w:spacing w:line="360" w:lineRule="auto"/>
        <w:ind w:firstLine="709"/>
        <w:jc w:val="both"/>
        <w:rPr>
          <w:sz w:val="28"/>
          <w:szCs w:val="28"/>
        </w:rPr>
      </w:pPr>
      <w:r w:rsidRPr="00112958">
        <w:rPr>
          <w:sz w:val="28"/>
          <w:szCs w:val="28"/>
        </w:rPr>
        <w:lastRenderedPageBreak/>
        <w:t>В 1969 г. началась разработка ARPANET. Инициатива этой разработки принадлежит министерству обороны США. Целью этой разработки было объединению в единую научную сеть суперкомпьютеров, оборонных и научно</w:t>
      </w:r>
      <w:r w:rsidR="00441B38" w:rsidRPr="00441B38">
        <w:rPr>
          <w:sz w:val="28"/>
          <w:szCs w:val="28"/>
        </w:rPr>
        <w:t>-</w:t>
      </w:r>
      <w:r w:rsidRPr="00112958">
        <w:rPr>
          <w:sz w:val="28"/>
          <w:szCs w:val="28"/>
        </w:rPr>
        <w:t>исследовательских центров. ARPANET является прародителем глобальной сети Интернет. Особенностью ARPANET было то, что эта сеть объединяла компьютеры разных типов, с разными операционными системами. Присутствовали дополнительные модули, реализующие коммуникационные протоколы, общие для всех компьютеров сети</w:t>
      </w:r>
      <w:r w:rsidR="006C1772" w:rsidRPr="006C1772">
        <w:rPr>
          <w:sz w:val="28"/>
          <w:szCs w:val="28"/>
        </w:rPr>
        <w:t xml:space="preserve"> [3]</w:t>
      </w:r>
      <w:r w:rsidRPr="00112958">
        <w:rPr>
          <w:sz w:val="28"/>
          <w:szCs w:val="28"/>
        </w:rPr>
        <w:t xml:space="preserve">. </w:t>
      </w:r>
    </w:p>
    <w:p w14:paraId="19231672" w14:textId="77777777" w:rsidR="00E404A7" w:rsidRPr="006C1772" w:rsidRDefault="00E404A7" w:rsidP="0070585F">
      <w:pPr>
        <w:spacing w:line="360" w:lineRule="auto"/>
        <w:ind w:firstLine="709"/>
        <w:jc w:val="both"/>
        <w:rPr>
          <w:sz w:val="28"/>
          <w:szCs w:val="28"/>
        </w:rPr>
      </w:pPr>
      <w:r w:rsidRPr="00112958">
        <w:rPr>
          <w:sz w:val="28"/>
          <w:szCs w:val="28"/>
        </w:rPr>
        <w:t>В конце 70</w:t>
      </w:r>
      <w:r w:rsidR="00E80639" w:rsidRPr="00E80639">
        <w:rPr>
          <w:sz w:val="28"/>
          <w:szCs w:val="28"/>
        </w:rPr>
        <w:t>-</w:t>
      </w:r>
      <w:r w:rsidRPr="00112958">
        <w:rPr>
          <w:sz w:val="28"/>
          <w:szCs w:val="28"/>
        </w:rPr>
        <w:t>х годов произошло появление больших интегральных схем. Они имели небольшую цену и хорошие функциональные возможности, что привело к разработке мини</w:t>
      </w:r>
      <w:r w:rsidR="00E80639" w:rsidRPr="00E80639">
        <w:rPr>
          <w:sz w:val="28"/>
          <w:szCs w:val="28"/>
        </w:rPr>
        <w:t>-</w:t>
      </w:r>
      <w:r w:rsidRPr="00112958">
        <w:rPr>
          <w:sz w:val="28"/>
          <w:szCs w:val="28"/>
        </w:rPr>
        <w:t>компьютеров.</w:t>
      </w:r>
      <w:r w:rsidR="00972076" w:rsidRPr="00112958">
        <w:rPr>
          <w:sz w:val="28"/>
          <w:szCs w:val="28"/>
        </w:rPr>
        <w:t xml:space="preserve"> </w:t>
      </w:r>
      <w:r w:rsidRPr="00112958">
        <w:rPr>
          <w:sz w:val="28"/>
          <w:szCs w:val="28"/>
        </w:rPr>
        <w:t>Большое количество предприятий и организаций теперь имели возможность на приобретение собственных компьютеров. Мини</w:t>
      </w:r>
      <w:r w:rsidR="00E80639" w:rsidRPr="00E80639">
        <w:rPr>
          <w:sz w:val="28"/>
          <w:szCs w:val="28"/>
        </w:rPr>
        <w:t>-</w:t>
      </w:r>
      <w:r w:rsidRPr="00112958">
        <w:rPr>
          <w:sz w:val="28"/>
          <w:szCs w:val="28"/>
        </w:rPr>
        <w:t>компьютеры успешно и эффективно решали сложные задачи управления. Была получена концепция распределения компьютерных ресурсов по всему предприятию. Изолированная работа постепенно перестала удовлетворять нужды пользователей, потому что требовался быстрый обмен данными с другими пользователями. Именно поэтому стали появляться первые локальные вычислительные сети</w:t>
      </w:r>
      <w:r w:rsidR="006C1772" w:rsidRPr="006C1772">
        <w:rPr>
          <w:sz w:val="28"/>
          <w:szCs w:val="28"/>
        </w:rPr>
        <w:t xml:space="preserve"> [4]</w:t>
      </w:r>
    </w:p>
    <w:p w14:paraId="7220C6D0" w14:textId="77777777" w:rsidR="00E404A7" w:rsidRPr="00112958" w:rsidRDefault="00E404A7" w:rsidP="0070585F">
      <w:pPr>
        <w:spacing w:line="360" w:lineRule="auto"/>
        <w:ind w:firstLine="709"/>
        <w:jc w:val="both"/>
        <w:rPr>
          <w:sz w:val="28"/>
          <w:szCs w:val="28"/>
        </w:rPr>
      </w:pPr>
      <w:r w:rsidRPr="00112958">
        <w:rPr>
          <w:sz w:val="28"/>
          <w:szCs w:val="28"/>
        </w:rPr>
        <w:t xml:space="preserve">Изначально, соединение компьютеров выполнялось при помощи нестандартных протоколов, что вызывало определенные проблемы с совместимостью сетевого оборудования. Благодаря стандартизации этих протоколов, было введено понятие </w:t>
      </w:r>
      <w:r w:rsidRPr="00112958">
        <w:rPr>
          <w:i/>
          <w:iCs/>
          <w:sz w:val="28"/>
          <w:szCs w:val="28"/>
        </w:rPr>
        <w:t>сетевая технология</w:t>
      </w:r>
      <w:r w:rsidR="009C337C" w:rsidRPr="00112958">
        <w:rPr>
          <w:sz w:val="28"/>
          <w:szCs w:val="28"/>
        </w:rPr>
        <w:t xml:space="preserve"> </w:t>
      </w:r>
      <w:r w:rsidRPr="00112958">
        <w:rPr>
          <w:sz w:val="28"/>
          <w:szCs w:val="28"/>
        </w:rPr>
        <w:t>– это согласованный набор программных и аппаратных средств, а также механизмов передачи данных по линиям связи, достаточный для построения вычислительной сети</w:t>
      </w:r>
      <w:r w:rsidR="00E80639" w:rsidRPr="00E80639">
        <w:rPr>
          <w:sz w:val="28"/>
          <w:szCs w:val="28"/>
        </w:rPr>
        <w:t xml:space="preserve"> [3]</w:t>
      </w:r>
      <w:r w:rsidRPr="00112958">
        <w:rPr>
          <w:sz w:val="28"/>
          <w:szCs w:val="28"/>
        </w:rPr>
        <w:t>.</w:t>
      </w:r>
    </w:p>
    <w:p w14:paraId="6E780AA0" w14:textId="77777777" w:rsidR="003E0188" w:rsidRPr="00112958" w:rsidRDefault="003E0188" w:rsidP="0070585F">
      <w:pPr>
        <w:spacing w:line="360" w:lineRule="auto"/>
        <w:ind w:firstLine="709"/>
        <w:jc w:val="both"/>
        <w:rPr>
          <w:sz w:val="28"/>
          <w:szCs w:val="28"/>
        </w:rPr>
      </w:pPr>
      <w:r w:rsidRPr="00112958">
        <w:rPr>
          <w:sz w:val="28"/>
          <w:szCs w:val="28"/>
        </w:rPr>
        <w:t>Существуют два виды сетей:</w:t>
      </w:r>
    </w:p>
    <w:p w14:paraId="0E3CA014" w14:textId="77777777" w:rsidR="003E0188" w:rsidRPr="00112958" w:rsidRDefault="003E0188" w:rsidP="00C82244">
      <w:pPr>
        <w:numPr>
          <w:ilvl w:val="0"/>
          <w:numId w:val="28"/>
        </w:numPr>
        <w:spacing w:line="360" w:lineRule="auto"/>
        <w:jc w:val="both"/>
        <w:rPr>
          <w:sz w:val="28"/>
          <w:szCs w:val="28"/>
        </w:rPr>
      </w:pPr>
      <w:r w:rsidRPr="00112958">
        <w:rPr>
          <w:sz w:val="28"/>
          <w:szCs w:val="28"/>
        </w:rPr>
        <w:lastRenderedPageBreak/>
        <w:t xml:space="preserve">LAN </w:t>
      </w:r>
      <w:r w:rsidR="009C337C" w:rsidRPr="00112958">
        <w:rPr>
          <w:sz w:val="28"/>
          <w:szCs w:val="28"/>
        </w:rPr>
        <w:t>–</w:t>
      </w:r>
      <w:r w:rsidRPr="00112958">
        <w:rPr>
          <w:sz w:val="28"/>
          <w:szCs w:val="28"/>
        </w:rPr>
        <w:t xml:space="preserve"> локальная сеть. Так называют участок сети, к которому запрещен доступ из внешних сетей.</w:t>
      </w:r>
    </w:p>
    <w:p w14:paraId="46D5CDCC" w14:textId="77777777" w:rsidR="003E0188" w:rsidRPr="00112958" w:rsidRDefault="003E0188" w:rsidP="00C82244">
      <w:pPr>
        <w:numPr>
          <w:ilvl w:val="0"/>
          <w:numId w:val="28"/>
        </w:numPr>
        <w:spacing w:line="360" w:lineRule="auto"/>
        <w:jc w:val="both"/>
        <w:rPr>
          <w:sz w:val="28"/>
          <w:szCs w:val="28"/>
        </w:rPr>
      </w:pPr>
      <w:r w:rsidRPr="00112958">
        <w:rPr>
          <w:sz w:val="28"/>
          <w:szCs w:val="28"/>
        </w:rPr>
        <w:t xml:space="preserve">WAN </w:t>
      </w:r>
      <w:r w:rsidR="009C337C" w:rsidRPr="00112958">
        <w:rPr>
          <w:sz w:val="28"/>
          <w:szCs w:val="28"/>
        </w:rPr>
        <w:t>–</w:t>
      </w:r>
      <w:r w:rsidRPr="00112958">
        <w:rPr>
          <w:sz w:val="28"/>
          <w:szCs w:val="28"/>
        </w:rPr>
        <w:t xml:space="preserve"> глобальная сеть. </w:t>
      </w:r>
      <w:r w:rsidR="009C337C" w:rsidRPr="00112958">
        <w:rPr>
          <w:sz w:val="28"/>
          <w:szCs w:val="28"/>
        </w:rPr>
        <w:t>П</w:t>
      </w:r>
      <w:r w:rsidRPr="00112958">
        <w:rPr>
          <w:sz w:val="28"/>
          <w:szCs w:val="28"/>
        </w:rPr>
        <w:t>рименяется для обозначения интернета как такового</w:t>
      </w:r>
      <w:r w:rsidR="00E80639" w:rsidRPr="00E80639">
        <w:rPr>
          <w:sz w:val="28"/>
          <w:szCs w:val="28"/>
        </w:rPr>
        <w:t xml:space="preserve"> [1]</w:t>
      </w:r>
      <w:r w:rsidRPr="00112958">
        <w:rPr>
          <w:sz w:val="28"/>
          <w:szCs w:val="28"/>
        </w:rPr>
        <w:t>.</w:t>
      </w:r>
    </w:p>
    <w:p w14:paraId="1344DD3C" w14:textId="77777777" w:rsidR="00D43645" w:rsidRPr="00612211" w:rsidRDefault="00ED5B30" w:rsidP="00612211">
      <w:pPr>
        <w:pStyle w:val="1"/>
        <w:numPr>
          <w:ilvl w:val="1"/>
          <w:numId w:val="24"/>
        </w:numPr>
        <w:spacing w:line="360" w:lineRule="auto"/>
        <w:jc w:val="center"/>
        <w:rPr>
          <w:rFonts w:ascii="Times New Roman" w:hAnsi="Times New Roman"/>
        </w:rPr>
      </w:pPr>
      <w:bookmarkStart w:id="17" w:name="_Toc90547258"/>
      <w:bookmarkStart w:id="18" w:name="_Toc90547405"/>
      <w:bookmarkStart w:id="19" w:name="_Toc90553824"/>
      <w:bookmarkStart w:id="20" w:name="_Toc90631298"/>
      <w:r w:rsidRPr="00612211">
        <w:rPr>
          <w:rFonts w:ascii="Times New Roman" w:hAnsi="Times New Roman"/>
        </w:rPr>
        <w:t>С</w:t>
      </w:r>
      <w:r w:rsidR="003E0188" w:rsidRPr="00612211">
        <w:rPr>
          <w:rFonts w:ascii="Times New Roman" w:hAnsi="Times New Roman"/>
        </w:rPr>
        <w:t xml:space="preserve">тек </w:t>
      </w:r>
      <w:r w:rsidR="00BE3183" w:rsidRPr="00612211">
        <w:rPr>
          <w:rFonts w:ascii="Times New Roman" w:hAnsi="Times New Roman"/>
        </w:rPr>
        <w:t>протокол</w:t>
      </w:r>
      <w:r w:rsidR="003E0188" w:rsidRPr="00612211">
        <w:rPr>
          <w:rFonts w:ascii="Times New Roman" w:hAnsi="Times New Roman"/>
        </w:rPr>
        <w:t>ов</w:t>
      </w:r>
      <w:r w:rsidR="00BE3183" w:rsidRPr="00612211">
        <w:rPr>
          <w:rFonts w:ascii="Times New Roman" w:hAnsi="Times New Roman"/>
        </w:rPr>
        <w:t xml:space="preserve"> </w:t>
      </w:r>
      <w:r w:rsidR="00BE3183" w:rsidRPr="00612211">
        <w:rPr>
          <w:rFonts w:ascii="Times New Roman" w:hAnsi="Times New Roman"/>
          <w:lang w:val="en-US"/>
        </w:rPr>
        <w:t>TCP</w:t>
      </w:r>
      <w:r w:rsidR="00BE3183" w:rsidRPr="00612211">
        <w:rPr>
          <w:rFonts w:ascii="Times New Roman" w:hAnsi="Times New Roman"/>
        </w:rPr>
        <w:t>/</w:t>
      </w:r>
      <w:r w:rsidR="00BE3183" w:rsidRPr="00612211">
        <w:rPr>
          <w:rFonts w:ascii="Times New Roman" w:hAnsi="Times New Roman"/>
          <w:lang w:val="en-US"/>
        </w:rPr>
        <w:t>IP</w:t>
      </w:r>
      <w:r w:rsidRPr="00612211">
        <w:rPr>
          <w:rFonts w:ascii="Times New Roman" w:hAnsi="Times New Roman"/>
        </w:rPr>
        <w:t>: разработка и структура</w:t>
      </w:r>
      <w:bookmarkEnd w:id="17"/>
      <w:bookmarkEnd w:id="18"/>
      <w:bookmarkEnd w:id="19"/>
      <w:bookmarkEnd w:id="20"/>
    </w:p>
    <w:p w14:paraId="53E7FD45" w14:textId="77777777" w:rsidR="004E1CE2" w:rsidRPr="00112958" w:rsidRDefault="004E1CE2" w:rsidP="0070585F">
      <w:pPr>
        <w:spacing w:line="360" w:lineRule="auto"/>
        <w:ind w:firstLine="709"/>
        <w:jc w:val="both"/>
        <w:rPr>
          <w:sz w:val="28"/>
          <w:szCs w:val="28"/>
        </w:rPr>
      </w:pPr>
      <w:r w:rsidRPr="00CA4DCC">
        <w:rPr>
          <w:sz w:val="28"/>
          <w:szCs w:val="28"/>
        </w:rPr>
        <w:t xml:space="preserve">Для объединения сетей, работающих по протоколу IP и сетей, работающих по другим протоколам, используется сетевой протокол </w:t>
      </w:r>
      <w:r w:rsidRPr="00CA4DCC">
        <w:rPr>
          <w:sz w:val="28"/>
          <w:szCs w:val="28"/>
          <w:lang w:val="en-US"/>
        </w:rPr>
        <w:t>TCP</w:t>
      </w:r>
      <w:r w:rsidRPr="00CA4DCC">
        <w:rPr>
          <w:sz w:val="28"/>
          <w:szCs w:val="28"/>
        </w:rPr>
        <w:t xml:space="preserve">, который был создан в 1974 году. После объединения в 1982 году двух протоколов TCP и IP в один, протокол TCP/IP стал стандартным протоколом Интернета. Систему протоколов интернета называют «стеком протоколов TCP/IP». </w:t>
      </w:r>
    </w:p>
    <w:p w14:paraId="05EC1BEF" w14:textId="77777777" w:rsidR="00CA4DCC" w:rsidRPr="00CA4DCC" w:rsidRDefault="00CA4DCC" w:rsidP="0070585F">
      <w:pPr>
        <w:spacing w:line="360" w:lineRule="auto"/>
        <w:ind w:firstLine="709"/>
        <w:jc w:val="both"/>
        <w:rPr>
          <w:sz w:val="28"/>
          <w:szCs w:val="28"/>
        </w:rPr>
      </w:pPr>
      <w:r w:rsidRPr="00CA4DCC">
        <w:rPr>
          <w:sz w:val="28"/>
          <w:szCs w:val="28"/>
        </w:rPr>
        <w:t>Протокол</w:t>
      </w:r>
      <w:r w:rsidRPr="00CA4DCC">
        <w:rPr>
          <w:b/>
          <w:bCs/>
          <w:sz w:val="28"/>
          <w:szCs w:val="28"/>
        </w:rPr>
        <w:t xml:space="preserve"> TCP/IP</w:t>
      </w:r>
      <w:r w:rsidRPr="00CA4DCC">
        <w:rPr>
          <w:sz w:val="28"/>
          <w:szCs w:val="28"/>
        </w:rPr>
        <w:t xml:space="preserve"> поддерживает следующие типы сетевых интерфейсов:</w:t>
      </w:r>
    </w:p>
    <w:p w14:paraId="4DF84776" w14:textId="77777777" w:rsidR="00CA4DCC" w:rsidRPr="00CA4DCC" w:rsidRDefault="00CA4DCC" w:rsidP="00C82244">
      <w:pPr>
        <w:numPr>
          <w:ilvl w:val="0"/>
          <w:numId w:val="31"/>
        </w:numPr>
        <w:spacing w:line="360" w:lineRule="auto"/>
        <w:jc w:val="both"/>
        <w:rPr>
          <w:sz w:val="28"/>
          <w:szCs w:val="28"/>
        </w:rPr>
      </w:pPr>
      <w:r w:rsidRPr="00CA4DCC">
        <w:rPr>
          <w:sz w:val="28"/>
          <w:szCs w:val="28"/>
        </w:rPr>
        <w:t>Ethernet версии 2</w:t>
      </w:r>
    </w:p>
    <w:p w14:paraId="48DA5714" w14:textId="77777777" w:rsidR="00CA4DCC" w:rsidRPr="00CA4DCC" w:rsidRDefault="00CA4DCC" w:rsidP="00C82244">
      <w:pPr>
        <w:numPr>
          <w:ilvl w:val="0"/>
          <w:numId w:val="31"/>
        </w:numPr>
        <w:spacing w:line="360" w:lineRule="auto"/>
        <w:jc w:val="both"/>
        <w:rPr>
          <w:sz w:val="28"/>
          <w:szCs w:val="28"/>
        </w:rPr>
      </w:pPr>
      <w:r w:rsidRPr="00CA4DCC">
        <w:rPr>
          <w:sz w:val="28"/>
          <w:szCs w:val="28"/>
        </w:rPr>
        <w:t>IEEE 802.3</w:t>
      </w:r>
    </w:p>
    <w:p w14:paraId="7B4B729A" w14:textId="77777777" w:rsidR="00CA4DCC" w:rsidRDefault="00CA4DCC" w:rsidP="00C82244">
      <w:pPr>
        <w:numPr>
          <w:ilvl w:val="0"/>
          <w:numId w:val="31"/>
        </w:numPr>
        <w:spacing w:line="360" w:lineRule="auto"/>
        <w:jc w:val="both"/>
        <w:rPr>
          <w:sz w:val="28"/>
          <w:szCs w:val="28"/>
        </w:rPr>
      </w:pPr>
      <w:r w:rsidRPr="00CA4DCC">
        <w:rPr>
          <w:sz w:val="28"/>
          <w:szCs w:val="28"/>
        </w:rPr>
        <w:t>Token</w:t>
      </w:r>
      <w:r w:rsidR="00ED5B30">
        <w:rPr>
          <w:sz w:val="28"/>
          <w:szCs w:val="28"/>
        </w:rPr>
        <w:t>-</w:t>
      </w:r>
      <w:r w:rsidRPr="00CA4DCC">
        <w:rPr>
          <w:sz w:val="28"/>
          <w:szCs w:val="28"/>
        </w:rPr>
        <w:t>ring</w:t>
      </w:r>
    </w:p>
    <w:p w14:paraId="18788412" w14:textId="77777777" w:rsidR="00724ABF" w:rsidRPr="00CA4DCC" w:rsidRDefault="00724ABF" w:rsidP="00C82244">
      <w:pPr>
        <w:numPr>
          <w:ilvl w:val="0"/>
          <w:numId w:val="31"/>
        </w:numPr>
        <w:spacing w:line="360" w:lineRule="auto"/>
        <w:jc w:val="both"/>
        <w:rPr>
          <w:sz w:val="28"/>
          <w:szCs w:val="28"/>
        </w:rPr>
      </w:pPr>
      <w:r w:rsidRPr="00733EA7">
        <w:rPr>
          <w:sz w:val="28"/>
          <w:szCs w:val="28"/>
        </w:rPr>
        <w:t>Loopback</w:t>
      </w:r>
    </w:p>
    <w:p w14:paraId="626F5F68" w14:textId="77777777" w:rsidR="00CA4DCC" w:rsidRPr="00CA4DCC" w:rsidRDefault="00CA4DCC" w:rsidP="00C82244">
      <w:pPr>
        <w:numPr>
          <w:ilvl w:val="0"/>
          <w:numId w:val="31"/>
        </w:numPr>
        <w:spacing w:line="360" w:lineRule="auto"/>
        <w:jc w:val="both"/>
        <w:rPr>
          <w:sz w:val="28"/>
          <w:szCs w:val="28"/>
        </w:rPr>
      </w:pPr>
      <w:r w:rsidRPr="00CA4DCC">
        <w:rPr>
          <w:sz w:val="28"/>
          <w:szCs w:val="28"/>
        </w:rPr>
        <w:t>Протокол подключения к Internet по последовательной линии (SLIP)</w:t>
      </w:r>
    </w:p>
    <w:p w14:paraId="65AC13D0" w14:textId="77777777" w:rsidR="00CA4DCC" w:rsidRPr="00CA4DCC" w:rsidRDefault="00CA4DCC" w:rsidP="00C82244">
      <w:pPr>
        <w:numPr>
          <w:ilvl w:val="0"/>
          <w:numId w:val="31"/>
        </w:numPr>
        <w:spacing w:line="360" w:lineRule="auto"/>
        <w:jc w:val="both"/>
        <w:rPr>
          <w:sz w:val="28"/>
          <w:szCs w:val="28"/>
        </w:rPr>
      </w:pPr>
      <w:r w:rsidRPr="00CA4DCC">
        <w:rPr>
          <w:sz w:val="28"/>
          <w:szCs w:val="28"/>
        </w:rPr>
        <w:t>Циклический интерфейс</w:t>
      </w:r>
    </w:p>
    <w:p w14:paraId="1580F625" w14:textId="77777777" w:rsidR="00CA4DCC" w:rsidRPr="00CA4DCC" w:rsidRDefault="00CA4DCC" w:rsidP="00C82244">
      <w:pPr>
        <w:numPr>
          <w:ilvl w:val="0"/>
          <w:numId w:val="31"/>
        </w:numPr>
        <w:spacing w:line="360" w:lineRule="auto"/>
        <w:jc w:val="both"/>
        <w:rPr>
          <w:sz w:val="28"/>
          <w:szCs w:val="28"/>
        </w:rPr>
      </w:pPr>
      <w:r w:rsidRPr="00CA4DCC">
        <w:rPr>
          <w:sz w:val="28"/>
          <w:szCs w:val="28"/>
        </w:rPr>
        <w:t>FDDI</w:t>
      </w:r>
    </w:p>
    <w:p w14:paraId="0F6FAC48" w14:textId="77777777" w:rsidR="00CA4DCC" w:rsidRPr="00CA4DCC" w:rsidRDefault="00CA4DCC" w:rsidP="00C82244">
      <w:pPr>
        <w:numPr>
          <w:ilvl w:val="0"/>
          <w:numId w:val="31"/>
        </w:numPr>
        <w:spacing w:line="360" w:lineRule="auto"/>
        <w:jc w:val="both"/>
        <w:rPr>
          <w:sz w:val="28"/>
          <w:szCs w:val="28"/>
        </w:rPr>
      </w:pPr>
      <w:r w:rsidRPr="00CA4DCC">
        <w:rPr>
          <w:sz w:val="28"/>
          <w:szCs w:val="28"/>
        </w:rPr>
        <w:t>Последовательный оптический интерфейс</w:t>
      </w:r>
    </w:p>
    <w:p w14:paraId="4A30FA88" w14:textId="77777777" w:rsidR="00CA4DCC" w:rsidRPr="00CA4DCC" w:rsidRDefault="00CA4DCC" w:rsidP="00C82244">
      <w:pPr>
        <w:numPr>
          <w:ilvl w:val="0"/>
          <w:numId w:val="31"/>
        </w:numPr>
        <w:spacing w:line="360" w:lineRule="auto"/>
        <w:jc w:val="both"/>
        <w:rPr>
          <w:sz w:val="28"/>
          <w:szCs w:val="28"/>
        </w:rPr>
      </w:pPr>
      <w:r w:rsidRPr="00CA4DCC">
        <w:rPr>
          <w:sz w:val="28"/>
          <w:szCs w:val="28"/>
        </w:rPr>
        <w:t>Протокол двухточечной связи</w:t>
      </w:r>
    </w:p>
    <w:p w14:paraId="54080BF8" w14:textId="77777777" w:rsidR="00CA4DCC" w:rsidRPr="00112958" w:rsidRDefault="00CA4DCC" w:rsidP="00C82244">
      <w:pPr>
        <w:numPr>
          <w:ilvl w:val="0"/>
          <w:numId w:val="31"/>
        </w:numPr>
        <w:spacing w:line="360" w:lineRule="auto"/>
        <w:jc w:val="both"/>
        <w:rPr>
          <w:sz w:val="28"/>
          <w:szCs w:val="28"/>
        </w:rPr>
      </w:pPr>
      <w:r w:rsidRPr="00CA4DCC">
        <w:rPr>
          <w:sz w:val="28"/>
          <w:szCs w:val="28"/>
        </w:rPr>
        <w:lastRenderedPageBreak/>
        <w:t>Виртуальный IP</w:t>
      </w:r>
    </w:p>
    <w:p w14:paraId="53C01DC2" w14:textId="77777777" w:rsidR="0054078C" w:rsidRPr="0054078C" w:rsidRDefault="0054078C" w:rsidP="0070585F">
      <w:pPr>
        <w:spacing w:line="360" w:lineRule="auto"/>
        <w:ind w:firstLine="709"/>
        <w:jc w:val="both"/>
        <w:rPr>
          <w:sz w:val="28"/>
          <w:szCs w:val="28"/>
        </w:rPr>
      </w:pPr>
      <w:r w:rsidRPr="0054078C">
        <w:rPr>
          <w:sz w:val="28"/>
          <w:szCs w:val="28"/>
        </w:rPr>
        <w:t>Каждый из сетевых протоколов имеет определённое применение:</w:t>
      </w:r>
    </w:p>
    <w:p w14:paraId="0C426E33" w14:textId="77777777" w:rsidR="0054078C" w:rsidRPr="00112958" w:rsidRDefault="0054078C" w:rsidP="00C82244">
      <w:pPr>
        <w:numPr>
          <w:ilvl w:val="0"/>
          <w:numId w:val="32"/>
        </w:numPr>
        <w:spacing w:line="360" w:lineRule="auto"/>
        <w:jc w:val="both"/>
        <w:rPr>
          <w:sz w:val="28"/>
          <w:szCs w:val="28"/>
        </w:rPr>
      </w:pPr>
      <w:r w:rsidRPr="00112958">
        <w:rPr>
          <w:sz w:val="28"/>
          <w:szCs w:val="28"/>
        </w:rPr>
        <w:t>Интерфейсы Ethernet, 802.3 и Token</w:t>
      </w:r>
      <w:r w:rsidR="00ED5B30">
        <w:rPr>
          <w:sz w:val="28"/>
          <w:szCs w:val="28"/>
        </w:rPr>
        <w:t>-</w:t>
      </w:r>
      <w:r w:rsidRPr="00112958">
        <w:rPr>
          <w:sz w:val="28"/>
          <w:szCs w:val="28"/>
        </w:rPr>
        <w:t>Ring используются в локальных сетях (LAN)</w:t>
      </w:r>
    </w:p>
    <w:p w14:paraId="6B8A6262" w14:textId="77777777" w:rsidR="0054078C" w:rsidRPr="00112958" w:rsidRDefault="0054078C" w:rsidP="00C82244">
      <w:pPr>
        <w:numPr>
          <w:ilvl w:val="0"/>
          <w:numId w:val="32"/>
        </w:numPr>
        <w:spacing w:line="360" w:lineRule="auto"/>
        <w:jc w:val="both"/>
        <w:rPr>
          <w:sz w:val="28"/>
          <w:szCs w:val="28"/>
        </w:rPr>
      </w:pPr>
      <w:r w:rsidRPr="00112958">
        <w:rPr>
          <w:sz w:val="28"/>
          <w:szCs w:val="28"/>
        </w:rPr>
        <w:t xml:space="preserve">Интерфейс SLIP применяется для работы с последовательными соединениями. </w:t>
      </w:r>
    </w:p>
    <w:p w14:paraId="36ED2ADC" w14:textId="77777777" w:rsidR="0054078C" w:rsidRPr="00112958" w:rsidRDefault="0054078C" w:rsidP="00C82244">
      <w:pPr>
        <w:numPr>
          <w:ilvl w:val="0"/>
          <w:numId w:val="32"/>
        </w:numPr>
        <w:spacing w:line="360" w:lineRule="auto"/>
        <w:jc w:val="both"/>
        <w:rPr>
          <w:sz w:val="28"/>
          <w:szCs w:val="28"/>
        </w:rPr>
      </w:pPr>
      <w:r w:rsidRPr="00112958">
        <w:rPr>
          <w:sz w:val="28"/>
          <w:szCs w:val="28"/>
        </w:rPr>
        <w:t>Циклический интерфейс позволяет хосту отправлять сообщения самому себе</w:t>
      </w:r>
      <w:r w:rsidR="009C337C" w:rsidRPr="00112958">
        <w:rPr>
          <w:sz w:val="28"/>
          <w:szCs w:val="28"/>
        </w:rPr>
        <w:t>.</w:t>
      </w:r>
    </w:p>
    <w:p w14:paraId="43920B12" w14:textId="77777777" w:rsidR="0054078C" w:rsidRPr="00112958" w:rsidRDefault="0054078C" w:rsidP="00C82244">
      <w:pPr>
        <w:numPr>
          <w:ilvl w:val="0"/>
          <w:numId w:val="32"/>
        </w:numPr>
        <w:spacing w:line="360" w:lineRule="auto"/>
        <w:jc w:val="both"/>
        <w:rPr>
          <w:sz w:val="28"/>
          <w:szCs w:val="28"/>
        </w:rPr>
      </w:pPr>
      <w:r w:rsidRPr="00112958">
        <w:rPr>
          <w:sz w:val="28"/>
          <w:szCs w:val="28"/>
        </w:rPr>
        <w:t xml:space="preserve">Последовательный оптический интерфейс предназначен для оптических двухточечных сетей с использованием программы для работы с устройствами </w:t>
      </w:r>
      <w:r w:rsidR="009C337C" w:rsidRPr="00112958">
        <w:rPr>
          <w:sz w:val="28"/>
          <w:szCs w:val="28"/>
        </w:rPr>
        <w:t>п</w:t>
      </w:r>
      <w:r w:rsidRPr="00112958">
        <w:rPr>
          <w:sz w:val="28"/>
          <w:szCs w:val="28"/>
        </w:rPr>
        <w:t>оследовательной оптической линии связи</w:t>
      </w:r>
      <w:r w:rsidR="009C337C" w:rsidRPr="00112958">
        <w:rPr>
          <w:sz w:val="28"/>
          <w:szCs w:val="28"/>
        </w:rPr>
        <w:t>.</w:t>
      </w:r>
    </w:p>
    <w:p w14:paraId="54BF8083" w14:textId="77777777" w:rsidR="0054078C" w:rsidRPr="00112958" w:rsidRDefault="0054078C" w:rsidP="00C82244">
      <w:pPr>
        <w:numPr>
          <w:ilvl w:val="0"/>
          <w:numId w:val="32"/>
        </w:numPr>
        <w:spacing w:line="360" w:lineRule="auto"/>
        <w:jc w:val="both"/>
        <w:rPr>
          <w:sz w:val="28"/>
          <w:szCs w:val="28"/>
        </w:rPr>
      </w:pPr>
      <w:r w:rsidRPr="00112958">
        <w:rPr>
          <w:sz w:val="28"/>
          <w:szCs w:val="28"/>
        </w:rPr>
        <w:t>Двухточечный протокол чаще всего используется при подключении к другому компьютеру или сети по модему</w:t>
      </w:r>
      <w:r w:rsidR="009C337C" w:rsidRPr="00112958">
        <w:rPr>
          <w:sz w:val="28"/>
          <w:szCs w:val="28"/>
        </w:rPr>
        <w:t>.</w:t>
      </w:r>
    </w:p>
    <w:p w14:paraId="51B20CA9" w14:textId="77777777" w:rsidR="0054078C" w:rsidRPr="00112958" w:rsidRDefault="0054078C" w:rsidP="00C82244">
      <w:pPr>
        <w:numPr>
          <w:ilvl w:val="0"/>
          <w:numId w:val="32"/>
        </w:numPr>
        <w:spacing w:line="360" w:lineRule="auto"/>
        <w:jc w:val="both"/>
        <w:rPr>
          <w:sz w:val="28"/>
          <w:szCs w:val="28"/>
        </w:rPr>
      </w:pPr>
      <w:r w:rsidRPr="00112958">
        <w:rPr>
          <w:sz w:val="28"/>
          <w:szCs w:val="28"/>
        </w:rPr>
        <w:t>Интерфейс виртуального IP не связан с конкретным сетевым адаптером. На одном хосте можно настроить несколько экземпляров виртуального интерфейса. В этом случае в качестве исходного будет применяться адрес первого виртуального интерфейса, если приложение явно не выберет другой интерфейс. Процессы, использующие виртуальный IP</w:t>
      </w:r>
      <w:r w:rsidR="00112958" w:rsidRPr="00112958">
        <w:rPr>
          <w:sz w:val="28"/>
          <w:szCs w:val="28"/>
        </w:rPr>
        <w:t>—</w:t>
      </w:r>
      <w:r w:rsidRPr="00112958">
        <w:rPr>
          <w:sz w:val="28"/>
          <w:szCs w:val="28"/>
        </w:rPr>
        <w:t>адрес в качестве исходного адреса, могут отправлять пакеты через любой сетевой интерфейс, обеспечивающий наилучшую маршрутизацию пакетов. Пакеты, отправленные по виртуальному IP</w:t>
      </w:r>
      <w:r w:rsidR="00112958" w:rsidRPr="00112958">
        <w:rPr>
          <w:sz w:val="28"/>
          <w:szCs w:val="28"/>
        </w:rPr>
        <w:t>—</w:t>
      </w:r>
      <w:r w:rsidRPr="00112958">
        <w:rPr>
          <w:sz w:val="28"/>
          <w:szCs w:val="28"/>
        </w:rPr>
        <w:t>адресу, доставляются процессу вне зависимости от того, через какой интерфейс они были получены</w:t>
      </w:r>
      <w:r w:rsidR="00E80639" w:rsidRPr="00E80639">
        <w:rPr>
          <w:sz w:val="28"/>
          <w:szCs w:val="28"/>
        </w:rPr>
        <w:t xml:space="preserve"> [4]</w:t>
      </w:r>
      <w:r w:rsidRPr="00112958">
        <w:rPr>
          <w:sz w:val="28"/>
          <w:szCs w:val="28"/>
        </w:rPr>
        <w:t>.</w:t>
      </w:r>
    </w:p>
    <w:p w14:paraId="369C9EE4" w14:textId="77777777" w:rsidR="00CA4DCC" w:rsidRDefault="009C337C" w:rsidP="0070585F">
      <w:pPr>
        <w:spacing w:line="360" w:lineRule="auto"/>
        <w:ind w:firstLine="709"/>
        <w:jc w:val="both"/>
        <w:rPr>
          <w:sz w:val="28"/>
          <w:szCs w:val="28"/>
        </w:rPr>
      </w:pPr>
      <w:r w:rsidRPr="00112958">
        <w:rPr>
          <w:sz w:val="28"/>
          <w:szCs w:val="28"/>
        </w:rPr>
        <w:lastRenderedPageBreak/>
        <w:t>В к</w:t>
      </w:r>
      <w:r w:rsidR="00CA4DCC" w:rsidRPr="00112958">
        <w:rPr>
          <w:sz w:val="28"/>
          <w:szCs w:val="28"/>
        </w:rPr>
        <w:t>онц</w:t>
      </w:r>
      <w:r w:rsidRPr="00112958">
        <w:rPr>
          <w:sz w:val="28"/>
          <w:szCs w:val="28"/>
        </w:rPr>
        <w:t>е</w:t>
      </w:r>
      <w:r w:rsidR="00CA4DCC" w:rsidRPr="00112958">
        <w:rPr>
          <w:sz w:val="28"/>
          <w:szCs w:val="28"/>
        </w:rPr>
        <w:t xml:space="preserve"> 90</w:t>
      </w:r>
      <w:r w:rsidR="00E80639" w:rsidRPr="006C1772">
        <w:rPr>
          <w:sz w:val="28"/>
          <w:szCs w:val="28"/>
        </w:rPr>
        <w:t>-</w:t>
      </w:r>
      <w:r w:rsidR="00CA4DCC" w:rsidRPr="00112958">
        <w:rPr>
          <w:sz w:val="28"/>
          <w:szCs w:val="28"/>
        </w:rPr>
        <w:t>х лидер</w:t>
      </w:r>
      <w:r w:rsidRPr="00112958">
        <w:rPr>
          <w:sz w:val="28"/>
          <w:szCs w:val="28"/>
        </w:rPr>
        <w:t>ом</w:t>
      </w:r>
      <w:r w:rsidR="00CA4DCC" w:rsidRPr="00112958">
        <w:rPr>
          <w:sz w:val="28"/>
          <w:szCs w:val="28"/>
        </w:rPr>
        <w:t xml:space="preserve"> в области сетевых стандартов </w:t>
      </w:r>
      <w:r w:rsidRPr="00112958">
        <w:rPr>
          <w:sz w:val="28"/>
          <w:szCs w:val="28"/>
        </w:rPr>
        <w:t xml:space="preserve">стал </w:t>
      </w:r>
      <w:r w:rsidR="00CA4DCC" w:rsidRPr="00112958">
        <w:rPr>
          <w:sz w:val="28"/>
          <w:szCs w:val="28"/>
        </w:rPr>
        <w:t>Ethernet. В него вошли:</w:t>
      </w:r>
    </w:p>
    <w:p w14:paraId="31884F18" w14:textId="77777777" w:rsidR="00C82244" w:rsidRPr="00112958" w:rsidRDefault="00C82244" w:rsidP="00C82244">
      <w:pPr>
        <w:numPr>
          <w:ilvl w:val="0"/>
          <w:numId w:val="33"/>
        </w:numPr>
        <w:spacing w:line="360" w:lineRule="auto"/>
        <w:jc w:val="both"/>
        <w:rPr>
          <w:sz w:val="28"/>
          <w:szCs w:val="28"/>
        </w:rPr>
      </w:pPr>
      <w:r w:rsidRPr="00112958">
        <w:rPr>
          <w:sz w:val="28"/>
          <w:szCs w:val="28"/>
        </w:rPr>
        <w:t>Классическая технология Ethernet – скорость передачи до 10 Мбит/сек.</w:t>
      </w:r>
    </w:p>
    <w:p w14:paraId="554F2362" w14:textId="77777777" w:rsidR="00C82244" w:rsidRPr="00C82244" w:rsidRDefault="00C82244" w:rsidP="00C82244">
      <w:pPr>
        <w:numPr>
          <w:ilvl w:val="0"/>
          <w:numId w:val="33"/>
        </w:numPr>
        <w:spacing w:line="360" w:lineRule="auto"/>
        <w:jc w:val="both"/>
        <w:rPr>
          <w:sz w:val="28"/>
          <w:szCs w:val="28"/>
        </w:rPr>
      </w:pPr>
      <w:r w:rsidRPr="00C82244">
        <w:rPr>
          <w:sz w:val="28"/>
          <w:szCs w:val="28"/>
        </w:rPr>
        <w:t>Fast Ethernet – скорость передачи до 100 Мбит/сек.</w:t>
      </w:r>
    </w:p>
    <w:p w14:paraId="580D545F" w14:textId="77777777" w:rsidR="00C82244" w:rsidRDefault="00C82244" w:rsidP="00C82244">
      <w:pPr>
        <w:numPr>
          <w:ilvl w:val="0"/>
          <w:numId w:val="33"/>
        </w:numPr>
        <w:spacing w:line="360" w:lineRule="auto"/>
        <w:jc w:val="both"/>
        <w:rPr>
          <w:sz w:val="28"/>
          <w:szCs w:val="28"/>
        </w:rPr>
      </w:pPr>
      <w:r w:rsidRPr="00C82244">
        <w:rPr>
          <w:sz w:val="28"/>
          <w:szCs w:val="28"/>
        </w:rPr>
        <w:t>Gigabit Ethernet – скорость передачи до 1000 Мбит/сек</w:t>
      </w:r>
      <w:r w:rsidR="00CD2B2C" w:rsidRPr="00CD2B2C">
        <w:rPr>
          <w:sz w:val="28"/>
          <w:szCs w:val="28"/>
        </w:rPr>
        <w:t xml:space="preserve"> [4]</w:t>
      </w:r>
      <w:r w:rsidRPr="00C82244">
        <w:rPr>
          <w:sz w:val="28"/>
          <w:szCs w:val="28"/>
        </w:rPr>
        <w:t>.</w:t>
      </w:r>
    </w:p>
    <w:p w14:paraId="126A9E53" w14:textId="77777777" w:rsidR="00D668BB" w:rsidRPr="00D668BB" w:rsidRDefault="00D668BB" w:rsidP="00D668BB">
      <w:pPr>
        <w:spacing w:line="360" w:lineRule="auto"/>
        <w:ind w:firstLine="709"/>
        <w:jc w:val="both"/>
        <w:rPr>
          <w:sz w:val="28"/>
          <w:szCs w:val="28"/>
        </w:rPr>
      </w:pPr>
      <w:r>
        <w:rPr>
          <w:sz w:val="28"/>
          <w:szCs w:val="28"/>
        </w:rPr>
        <w:t xml:space="preserve">Как видно из вышеперечисленного, протокол </w:t>
      </w:r>
      <w:r>
        <w:rPr>
          <w:sz w:val="28"/>
          <w:szCs w:val="28"/>
          <w:lang w:val="en-US"/>
        </w:rPr>
        <w:t>TCP</w:t>
      </w:r>
      <w:r w:rsidRPr="00D668BB">
        <w:rPr>
          <w:sz w:val="28"/>
          <w:szCs w:val="28"/>
        </w:rPr>
        <w:t>/</w:t>
      </w:r>
      <w:r>
        <w:rPr>
          <w:sz w:val="28"/>
          <w:szCs w:val="28"/>
          <w:lang w:val="en-US"/>
        </w:rPr>
        <w:t>IP</w:t>
      </w:r>
      <w:r w:rsidRPr="00D668BB">
        <w:rPr>
          <w:sz w:val="28"/>
          <w:szCs w:val="28"/>
        </w:rPr>
        <w:t xml:space="preserve"> </w:t>
      </w:r>
      <w:r>
        <w:rPr>
          <w:sz w:val="28"/>
          <w:szCs w:val="28"/>
        </w:rPr>
        <w:t>включает в себя множество сетевых интерфейсов. Рассмотрим наиболее популярные и интересные из них.</w:t>
      </w:r>
    </w:p>
    <w:p w14:paraId="1F489984" w14:textId="77777777" w:rsidR="00DE41BB" w:rsidRPr="00612211" w:rsidRDefault="00FE0A28" w:rsidP="00612211">
      <w:pPr>
        <w:pStyle w:val="1"/>
        <w:numPr>
          <w:ilvl w:val="1"/>
          <w:numId w:val="24"/>
        </w:numPr>
        <w:jc w:val="center"/>
        <w:rPr>
          <w:rFonts w:ascii="Times New Roman" w:hAnsi="Times New Roman"/>
        </w:rPr>
      </w:pPr>
      <w:bookmarkStart w:id="21" w:name="_Toc90547259"/>
      <w:bookmarkStart w:id="22" w:name="_Toc90547406"/>
      <w:bookmarkStart w:id="23" w:name="_Toc90553825"/>
      <w:bookmarkStart w:id="24" w:name="_Toc90631299"/>
      <w:r w:rsidRPr="00612211">
        <w:rPr>
          <w:rFonts w:ascii="Times New Roman" w:hAnsi="Times New Roman"/>
        </w:rPr>
        <w:t>Сетевой</w:t>
      </w:r>
      <w:r w:rsidR="006B3875" w:rsidRPr="00612211">
        <w:rPr>
          <w:rFonts w:ascii="Times New Roman" w:hAnsi="Times New Roman"/>
        </w:rPr>
        <w:t xml:space="preserve"> интерфейс </w:t>
      </w:r>
      <w:r w:rsidR="00DE41BB" w:rsidRPr="00612211">
        <w:rPr>
          <w:rFonts w:ascii="Times New Roman" w:hAnsi="Times New Roman"/>
          <w:lang w:val="en-US"/>
        </w:rPr>
        <w:t>Ethernet</w:t>
      </w:r>
      <w:bookmarkEnd w:id="21"/>
      <w:bookmarkEnd w:id="22"/>
      <w:bookmarkEnd w:id="23"/>
      <w:bookmarkEnd w:id="24"/>
    </w:p>
    <w:p w14:paraId="3F361BBE" w14:textId="77777777" w:rsidR="007E2B51" w:rsidRPr="00112958"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Для Ethernet со скоростью 10 Мбит/с существуют следующие стандарты</w:t>
      </w:r>
      <w:r w:rsidR="00FE0A28" w:rsidRPr="00112958">
        <w:rPr>
          <w:rFonts w:eastAsia="Times New Roman"/>
          <w:sz w:val="28"/>
          <w:szCs w:val="28"/>
          <w:lang w:eastAsia="ru-RU"/>
        </w:rPr>
        <w:t>:</w:t>
      </w:r>
    </w:p>
    <w:p w14:paraId="19D32A1B" w14:textId="77777777" w:rsidR="00CA4DCC" w:rsidRPr="00112958" w:rsidRDefault="00CA4DCC" w:rsidP="00C82244">
      <w:pPr>
        <w:numPr>
          <w:ilvl w:val="0"/>
          <w:numId w:val="34"/>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10Base5</w:t>
      </w:r>
      <w:r w:rsidRPr="00CA4DCC">
        <w:rPr>
          <w:rFonts w:eastAsia="Times New Roman"/>
          <w:sz w:val="28"/>
          <w:szCs w:val="28"/>
          <w:lang w:eastAsia="ru-RU"/>
        </w:rPr>
        <w:t xml:space="preserve"> — сеть на толстом коаксиальном кабеле RG</w:t>
      </w:r>
      <w:r w:rsidR="00441B38" w:rsidRPr="00441B38">
        <w:rPr>
          <w:rFonts w:eastAsia="Times New Roman"/>
          <w:sz w:val="28"/>
          <w:szCs w:val="28"/>
          <w:lang w:eastAsia="ru-RU"/>
        </w:rPr>
        <w:t>-</w:t>
      </w:r>
      <w:r w:rsidRPr="00CA4DCC">
        <w:rPr>
          <w:rFonts w:eastAsia="Times New Roman"/>
          <w:sz w:val="28"/>
          <w:szCs w:val="28"/>
          <w:lang w:eastAsia="ru-RU"/>
        </w:rPr>
        <w:t>8 с шинной топологией, максимальная длина кабельного сегмента — 500</w:t>
      </w:r>
      <w:r w:rsidR="000170BA">
        <w:rPr>
          <w:rFonts w:eastAsia="Times New Roman"/>
          <w:sz w:val="28"/>
          <w:szCs w:val="28"/>
          <w:lang w:eastAsia="ru-RU"/>
        </w:rPr>
        <w:t xml:space="preserve"> </w:t>
      </w:r>
      <w:r w:rsidRPr="00CA4DCC">
        <w:rPr>
          <w:rFonts w:eastAsia="Times New Roman"/>
          <w:sz w:val="28"/>
          <w:szCs w:val="28"/>
          <w:lang w:eastAsia="ru-RU"/>
        </w:rPr>
        <w:t>м. Для подключения сетевой адаптер должен иметь интерфейс AUI, подключаемый кабелем</w:t>
      </w:r>
      <w:r w:rsidR="00112958" w:rsidRPr="00112958">
        <w:rPr>
          <w:rFonts w:eastAsia="Times New Roman"/>
          <w:sz w:val="28"/>
          <w:szCs w:val="28"/>
          <w:lang w:eastAsia="ru-RU"/>
        </w:rPr>
        <w:t>—</w:t>
      </w:r>
      <w:r w:rsidRPr="00CA4DCC">
        <w:rPr>
          <w:rFonts w:eastAsia="Times New Roman"/>
          <w:sz w:val="28"/>
          <w:szCs w:val="28"/>
          <w:lang w:eastAsia="ru-RU"/>
        </w:rPr>
        <w:t>спуском к трансиверу, установленному на кабеле. В настоящее время для новых сетей не применяется</w:t>
      </w:r>
      <w:r w:rsidR="00FE0A28" w:rsidRPr="00112958">
        <w:rPr>
          <w:rFonts w:eastAsia="Times New Roman"/>
          <w:sz w:val="28"/>
          <w:szCs w:val="28"/>
          <w:lang w:eastAsia="ru-RU"/>
        </w:rPr>
        <w:t>.</w:t>
      </w:r>
    </w:p>
    <w:p w14:paraId="55031EBB" w14:textId="77777777" w:rsidR="007E2B51" w:rsidRPr="00112958" w:rsidRDefault="00CA4DCC" w:rsidP="00C82244">
      <w:pPr>
        <w:numPr>
          <w:ilvl w:val="0"/>
          <w:numId w:val="34"/>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10Base2</w:t>
      </w:r>
      <w:r w:rsidRPr="00CA4DCC">
        <w:rPr>
          <w:rFonts w:eastAsia="Times New Roman"/>
          <w:sz w:val="28"/>
          <w:szCs w:val="28"/>
          <w:lang w:eastAsia="ru-RU"/>
        </w:rPr>
        <w:t xml:space="preserve"> — сеть на тонком коаксиальном кабеле RG</w:t>
      </w:r>
      <w:r w:rsidR="00441B38" w:rsidRPr="00441B38">
        <w:rPr>
          <w:rFonts w:eastAsia="Times New Roman"/>
          <w:sz w:val="28"/>
          <w:szCs w:val="28"/>
          <w:lang w:eastAsia="ru-RU"/>
        </w:rPr>
        <w:t>-</w:t>
      </w:r>
      <w:r w:rsidRPr="00CA4DCC">
        <w:rPr>
          <w:rFonts w:eastAsia="Times New Roman"/>
          <w:sz w:val="28"/>
          <w:szCs w:val="28"/>
          <w:lang w:eastAsia="ru-RU"/>
        </w:rPr>
        <w:t>58 с шинной топологией, максимальная длина кабельного сегмента — 185</w:t>
      </w:r>
      <w:r w:rsidR="000170BA">
        <w:rPr>
          <w:rFonts w:eastAsia="Times New Roman"/>
          <w:sz w:val="28"/>
          <w:szCs w:val="28"/>
          <w:lang w:eastAsia="ru-RU"/>
        </w:rPr>
        <w:t xml:space="preserve"> </w:t>
      </w:r>
      <w:r w:rsidRPr="00CA4DCC">
        <w:rPr>
          <w:rFonts w:eastAsia="Times New Roman"/>
          <w:sz w:val="28"/>
          <w:szCs w:val="28"/>
          <w:lang w:eastAsia="ru-RU"/>
        </w:rPr>
        <w:t>м. Для подключения сетевой адаптер должен иметь интерфейсный разъем BNC. Это самый дешевый вариант сети</w:t>
      </w:r>
      <w:r w:rsidR="00FE0A28" w:rsidRPr="00112958">
        <w:rPr>
          <w:rFonts w:eastAsia="Times New Roman"/>
          <w:sz w:val="28"/>
          <w:szCs w:val="28"/>
          <w:lang w:eastAsia="ru-RU"/>
        </w:rPr>
        <w:t>, но не имеющий</w:t>
      </w:r>
      <w:r w:rsidRPr="00CA4DCC">
        <w:rPr>
          <w:rFonts w:eastAsia="Times New Roman"/>
          <w:sz w:val="28"/>
          <w:szCs w:val="28"/>
          <w:lang w:eastAsia="ru-RU"/>
        </w:rPr>
        <w:t xml:space="preserve"> перспектив на развитие.</w:t>
      </w:r>
    </w:p>
    <w:p w14:paraId="73BECC5D" w14:textId="77777777" w:rsidR="007E2B51" w:rsidRPr="00112958" w:rsidRDefault="00CA4DCC" w:rsidP="00C82244">
      <w:pPr>
        <w:numPr>
          <w:ilvl w:val="0"/>
          <w:numId w:val="34"/>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10BaseT</w:t>
      </w:r>
      <w:r w:rsidRPr="00CA4DCC">
        <w:rPr>
          <w:rFonts w:eastAsia="Times New Roman"/>
          <w:sz w:val="28"/>
          <w:szCs w:val="28"/>
          <w:lang w:eastAsia="ru-RU"/>
        </w:rPr>
        <w:t xml:space="preserve"> — сеть на витой паре категории 3 и выше, длина луча — до 100</w:t>
      </w:r>
      <w:r w:rsidR="000170BA">
        <w:rPr>
          <w:rFonts w:eastAsia="Times New Roman"/>
          <w:sz w:val="28"/>
          <w:szCs w:val="28"/>
          <w:lang w:eastAsia="ru-RU"/>
        </w:rPr>
        <w:t xml:space="preserve"> </w:t>
      </w:r>
      <w:r w:rsidRPr="00CA4DCC">
        <w:rPr>
          <w:rFonts w:eastAsia="Times New Roman"/>
          <w:sz w:val="28"/>
          <w:szCs w:val="28"/>
          <w:lang w:eastAsia="ru-RU"/>
        </w:rPr>
        <w:t>м. Для подключения сетевой адаптер должен иметь интерфейсный разъем RJ</w:t>
      </w:r>
      <w:r w:rsidR="00441B38" w:rsidRPr="00441B38">
        <w:rPr>
          <w:rFonts w:eastAsia="Times New Roman"/>
          <w:sz w:val="28"/>
          <w:szCs w:val="28"/>
          <w:lang w:eastAsia="ru-RU"/>
        </w:rPr>
        <w:t>-</w:t>
      </w:r>
      <w:r w:rsidRPr="00CA4DCC">
        <w:rPr>
          <w:rFonts w:eastAsia="Times New Roman"/>
          <w:sz w:val="28"/>
          <w:szCs w:val="28"/>
          <w:lang w:eastAsia="ru-RU"/>
        </w:rPr>
        <w:t xml:space="preserve">45. Это эффективный вариант сети начального уровня, позволяет расширять полосу пропускания </w:t>
      </w:r>
      <w:r w:rsidRPr="00CA4DCC">
        <w:rPr>
          <w:rFonts w:eastAsia="Times New Roman"/>
          <w:sz w:val="28"/>
          <w:szCs w:val="28"/>
          <w:lang w:eastAsia="ru-RU"/>
        </w:rPr>
        <w:lastRenderedPageBreak/>
        <w:t>заменой концентраторов</w:t>
      </w:r>
      <w:r w:rsidR="00112958" w:rsidRPr="00112958">
        <w:rPr>
          <w:rFonts w:eastAsia="Times New Roman"/>
          <w:sz w:val="28"/>
          <w:szCs w:val="28"/>
          <w:lang w:eastAsia="ru-RU"/>
        </w:rPr>
        <w:t>—</w:t>
      </w:r>
      <w:r w:rsidRPr="00CA4DCC">
        <w:rPr>
          <w:rFonts w:eastAsia="Times New Roman"/>
          <w:sz w:val="28"/>
          <w:szCs w:val="28"/>
          <w:lang w:eastAsia="ru-RU"/>
        </w:rPr>
        <w:t>повторителей на коммутаторы. При кабельной проводке категории 5 и выше позволяет переходить на скорости 100 и 1000 Мбит/с.</w:t>
      </w:r>
    </w:p>
    <w:p w14:paraId="79B30338" w14:textId="77777777" w:rsidR="00CA4DCC" w:rsidRPr="00CA4DCC" w:rsidRDefault="00CA4DCC" w:rsidP="00C82244">
      <w:pPr>
        <w:numPr>
          <w:ilvl w:val="0"/>
          <w:numId w:val="34"/>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10BaseF</w:t>
      </w:r>
      <w:r w:rsidRPr="00CA4DCC">
        <w:rPr>
          <w:rFonts w:eastAsia="Times New Roman"/>
          <w:sz w:val="28"/>
          <w:szCs w:val="28"/>
          <w:lang w:eastAsia="ru-RU"/>
        </w:rPr>
        <w:t xml:space="preserve"> и </w:t>
      </w:r>
      <w:r w:rsidRPr="00CA4DCC">
        <w:rPr>
          <w:rFonts w:eastAsia="Times New Roman"/>
          <w:i/>
          <w:iCs/>
          <w:sz w:val="28"/>
          <w:szCs w:val="28"/>
          <w:lang w:eastAsia="ru-RU"/>
        </w:rPr>
        <w:t>FOIRL</w:t>
      </w:r>
      <w:r w:rsidRPr="00CA4DCC">
        <w:rPr>
          <w:rFonts w:eastAsia="Times New Roman"/>
          <w:sz w:val="28"/>
          <w:szCs w:val="28"/>
          <w:lang w:eastAsia="ru-RU"/>
        </w:rPr>
        <w:t xml:space="preserve"> — сеть на оптоволоконном кабеле. Для подключения адаптер должен иметь интерфейс AUI, на который устанавливается оптический трансивер. Используются дешевые многомодовые трансиверы с дальностью до 1</w:t>
      </w:r>
      <w:r w:rsidR="000170BA">
        <w:rPr>
          <w:rFonts w:eastAsia="Times New Roman"/>
          <w:sz w:val="28"/>
          <w:szCs w:val="28"/>
          <w:lang w:eastAsia="ru-RU"/>
        </w:rPr>
        <w:t xml:space="preserve"> </w:t>
      </w:r>
      <w:r w:rsidRPr="00CA4DCC">
        <w:rPr>
          <w:rFonts w:eastAsia="Times New Roman"/>
          <w:sz w:val="28"/>
          <w:szCs w:val="28"/>
          <w:lang w:eastAsia="ru-RU"/>
        </w:rPr>
        <w:t>км. Для дальних дистанций используются одномодовые трансиверы, которые могут работать и с многомодовым волокном.</w:t>
      </w:r>
    </w:p>
    <w:p w14:paraId="638F69DC" w14:textId="77777777" w:rsidR="00CA4DCC" w:rsidRPr="00112958"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 xml:space="preserve">Для сетей </w:t>
      </w:r>
      <w:r w:rsidRPr="00CA4DCC">
        <w:rPr>
          <w:rFonts w:eastAsia="Times New Roman"/>
          <w:i/>
          <w:iCs/>
          <w:sz w:val="28"/>
          <w:szCs w:val="28"/>
          <w:lang w:eastAsia="ru-RU"/>
        </w:rPr>
        <w:t>Fast Ethernet</w:t>
      </w:r>
      <w:r w:rsidRPr="00CA4DCC">
        <w:rPr>
          <w:rFonts w:eastAsia="Times New Roman"/>
          <w:sz w:val="28"/>
          <w:szCs w:val="28"/>
          <w:lang w:eastAsia="ru-RU"/>
        </w:rPr>
        <w:t xml:space="preserve"> со скоростью 100 Мбит/с существуют следующие стандарты.</w:t>
      </w:r>
    </w:p>
    <w:p w14:paraId="0FDD1A21" w14:textId="77777777" w:rsidR="007E2B51" w:rsidRPr="00112958" w:rsidRDefault="00CA4DCC" w:rsidP="00893E81">
      <w:pPr>
        <w:numPr>
          <w:ilvl w:val="0"/>
          <w:numId w:val="1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100BaseTX</w:t>
      </w:r>
      <w:r w:rsidRPr="00CA4DCC">
        <w:rPr>
          <w:rFonts w:eastAsia="Times New Roman"/>
          <w:sz w:val="28"/>
          <w:szCs w:val="28"/>
          <w:lang w:eastAsia="ru-RU"/>
        </w:rPr>
        <w:t xml:space="preserve"> — сеть на витой паре категории 5 и выше, длина луча — до 100</w:t>
      </w:r>
      <w:r w:rsidR="000170BA">
        <w:rPr>
          <w:rFonts w:eastAsia="Times New Roman"/>
          <w:sz w:val="28"/>
          <w:szCs w:val="28"/>
          <w:lang w:eastAsia="ru-RU"/>
        </w:rPr>
        <w:t xml:space="preserve"> </w:t>
      </w:r>
      <w:r w:rsidRPr="00CA4DCC">
        <w:rPr>
          <w:rFonts w:eastAsia="Times New Roman"/>
          <w:sz w:val="28"/>
          <w:szCs w:val="28"/>
          <w:lang w:eastAsia="ru-RU"/>
        </w:rPr>
        <w:t>м. Сетевой адаптер подключается через разъем RJ</w:t>
      </w:r>
      <w:r w:rsidR="00441B38" w:rsidRPr="00441B38">
        <w:rPr>
          <w:rFonts w:eastAsia="Times New Roman"/>
          <w:sz w:val="28"/>
          <w:szCs w:val="28"/>
          <w:lang w:eastAsia="ru-RU"/>
        </w:rPr>
        <w:t>-</w:t>
      </w:r>
      <w:r w:rsidRPr="00CA4DCC">
        <w:rPr>
          <w:rFonts w:eastAsia="Times New Roman"/>
          <w:sz w:val="28"/>
          <w:szCs w:val="28"/>
          <w:lang w:eastAsia="ru-RU"/>
        </w:rPr>
        <w:t>45. Это популярный и оптимальный вариант подключения узлов к сети. При качественной кабельной проводке позволяет переходить на скорость 1000 Мбит/с</w:t>
      </w:r>
      <w:r w:rsidR="00AF68E5" w:rsidRPr="00112958">
        <w:rPr>
          <w:rFonts w:eastAsia="Times New Roman"/>
          <w:sz w:val="28"/>
          <w:szCs w:val="28"/>
          <w:lang w:eastAsia="ru-RU"/>
        </w:rPr>
        <w:t>.</w:t>
      </w:r>
    </w:p>
    <w:p w14:paraId="30402B79" w14:textId="77777777" w:rsidR="007E2B51" w:rsidRPr="00112958" w:rsidRDefault="00CA4DCC" w:rsidP="00893E81">
      <w:pPr>
        <w:numPr>
          <w:ilvl w:val="0"/>
          <w:numId w:val="1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100BaseT4</w:t>
      </w:r>
      <w:r w:rsidRPr="00CA4DCC">
        <w:rPr>
          <w:rFonts w:eastAsia="Times New Roman"/>
          <w:sz w:val="28"/>
          <w:szCs w:val="28"/>
          <w:lang w:eastAsia="ru-RU"/>
        </w:rPr>
        <w:t xml:space="preserve"> — сеть на витой паре категории 3 и выше, длина луча — до 100</w:t>
      </w:r>
      <w:r w:rsidR="000170BA">
        <w:rPr>
          <w:rFonts w:eastAsia="Times New Roman"/>
          <w:sz w:val="28"/>
          <w:szCs w:val="28"/>
          <w:lang w:eastAsia="ru-RU"/>
        </w:rPr>
        <w:t xml:space="preserve"> </w:t>
      </w:r>
      <w:r w:rsidRPr="00CA4DCC">
        <w:rPr>
          <w:rFonts w:eastAsia="Times New Roman"/>
          <w:sz w:val="28"/>
          <w:szCs w:val="28"/>
          <w:lang w:eastAsia="ru-RU"/>
        </w:rPr>
        <w:t>м. Разъем RJ</w:t>
      </w:r>
      <w:r w:rsidR="00441B38" w:rsidRPr="00441B38">
        <w:rPr>
          <w:rFonts w:eastAsia="Times New Roman"/>
          <w:sz w:val="28"/>
          <w:szCs w:val="28"/>
          <w:lang w:eastAsia="ru-RU"/>
        </w:rPr>
        <w:t>-</w:t>
      </w:r>
      <w:r w:rsidRPr="00CA4DCC">
        <w:rPr>
          <w:rFonts w:eastAsia="Times New Roman"/>
          <w:sz w:val="28"/>
          <w:szCs w:val="28"/>
          <w:lang w:eastAsia="ru-RU"/>
        </w:rPr>
        <w:t>45, вариант малораспространенный.</w:t>
      </w:r>
    </w:p>
    <w:p w14:paraId="28D07F60" w14:textId="77777777" w:rsidR="007E2B51" w:rsidRPr="00112958" w:rsidRDefault="00CA4DCC" w:rsidP="00893E81">
      <w:pPr>
        <w:numPr>
          <w:ilvl w:val="0"/>
          <w:numId w:val="1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100BaseFX</w:t>
      </w:r>
      <w:r w:rsidRPr="00CA4DCC">
        <w:rPr>
          <w:rFonts w:eastAsia="Times New Roman"/>
          <w:sz w:val="28"/>
          <w:szCs w:val="28"/>
          <w:lang w:eastAsia="ru-RU"/>
        </w:rPr>
        <w:t xml:space="preserve"> — сеть на оптоволоконном кабеле. Используются одномодовые трансиверы, которые могут работать и с многомодовым волокном. Дальность в полнодуплексном режиме — десятки км.</w:t>
      </w:r>
    </w:p>
    <w:p w14:paraId="61B3451D" w14:textId="77777777" w:rsidR="00CA4DCC" w:rsidRPr="00CA4DCC" w:rsidRDefault="00CA4DCC" w:rsidP="00893E81">
      <w:pPr>
        <w:numPr>
          <w:ilvl w:val="0"/>
          <w:numId w:val="1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100BaseSX</w:t>
      </w:r>
      <w:r w:rsidRPr="00CA4DCC">
        <w:rPr>
          <w:rFonts w:eastAsia="Times New Roman"/>
          <w:sz w:val="28"/>
          <w:szCs w:val="28"/>
          <w:lang w:eastAsia="ru-RU"/>
        </w:rPr>
        <w:t xml:space="preserve"> — сеть на оптоволоконном кабеле с дешевыми многомодовыми трансиверами, дальность — до 300</w:t>
      </w:r>
      <w:r w:rsidR="000170BA">
        <w:rPr>
          <w:rFonts w:eastAsia="Times New Roman"/>
          <w:sz w:val="28"/>
          <w:szCs w:val="28"/>
          <w:lang w:eastAsia="ru-RU"/>
        </w:rPr>
        <w:t xml:space="preserve"> </w:t>
      </w:r>
      <w:r w:rsidRPr="00CA4DCC">
        <w:rPr>
          <w:rFonts w:eastAsia="Times New Roman"/>
          <w:sz w:val="28"/>
          <w:szCs w:val="28"/>
          <w:lang w:eastAsia="ru-RU"/>
        </w:rPr>
        <w:t>м. Совместима с 10BaseF, поддерживается автосогласование режима и скорости.</w:t>
      </w:r>
    </w:p>
    <w:p w14:paraId="356F4F10" w14:textId="77777777" w:rsidR="007E2B51" w:rsidRPr="00112958"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lastRenderedPageBreak/>
        <w:t xml:space="preserve">Для сетей </w:t>
      </w:r>
      <w:r w:rsidRPr="00CA4DCC">
        <w:rPr>
          <w:rFonts w:eastAsia="Times New Roman"/>
          <w:i/>
          <w:iCs/>
          <w:sz w:val="28"/>
          <w:szCs w:val="28"/>
          <w:lang w:eastAsia="ru-RU"/>
        </w:rPr>
        <w:t>Gigabit Ethernet</w:t>
      </w:r>
      <w:r w:rsidRPr="00CA4DCC">
        <w:rPr>
          <w:rFonts w:eastAsia="Times New Roman"/>
          <w:sz w:val="28"/>
          <w:szCs w:val="28"/>
          <w:lang w:eastAsia="ru-RU"/>
        </w:rPr>
        <w:t xml:space="preserve"> со скоростью 1000 Мбит/с существуют следующие стандарты.</w:t>
      </w:r>
    </w:p>
    <w:p w14:paraId="0A38F760" w14:textId="77777777" w:rsidR="00CA4DCC" w:rsidRPr="00CA4DCC" w:rsidRDefault="00CA4DCC" w:rsidP="00C82244">
      <w:pPr>
        <w:numPr>
          <w:ilvl w:val="0"/>
          <w:numId w:val="3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1000BaseCX</w:t>
      </w:r>
      <w:r w:rsidRPr="00CA4DCC">
        <w:rPr>
          <w:rFonts w:eastAsia="Times New Roman"/>
          <w:sz w:val="28"/>
          <w:szCs w:val="28"/>
          <w:lang w:eastAsia="ru-RU"/>
        </w:rPr>
        <w:t xml:space="preserve"> — соединение активного оборудования коротким кабелем STP или двухосевым кабелем.</w:t>
      </w:r>
    </w:p>
    <w:p w14:paraId="4676DA31" w14:textId="77777777" w:rsidR="00CA4DCC" w:rsidRPr="00CA4DCC" w:rsidRDefault="00CA4DCC" w:rsidP="00C82244">
      <w:pPr>
        <w:numPr>
          <w:ilvl w:val="0"/>
          <w:numId w:val="3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1000BaseT</w:t>
      </w:r>
      <w:r w:rsidRPr="00CA4DCC">
        <w:rPr>
          <w:rFonts w:eastAsia="Times New Roman"/>
          <w:sz w:val="28"/>
          <w:szCs w:val="28"/>
          <w:lang w:eastAsia="ru-RU"/>
        </w:rPr>
        <w:t xml:space="preserve"> — соединение витой парой категории 5 и выше на расстояние до 100</w:t>
      </w:r>
      <w:r w:rsidR="000170BA">
        <w:rPr>
          <w:rFonts w:eastAsia="Times New Roman"/>
          <w:sz w:val="28"/>
          <w:szCs w:val="28"/>
          <w:lang w:eastAsia="ru-RU"/>
        </w:rPr>
        <w:t xml:space="preserve"> </w:t>
      </w:r>
      <w:r w:rsidRPr="00CA4DCC">
        <w:rPr>
          <w:rFonts w:eastAsia="Times New Roman"/>
          <w:sz w:val="28"/>
          <w:szCs w:val="28"/>
          <w:lang w:eastAsia="ru-RU"/>
        </w:rPr>
        <w:t>м. Разъемы RJ</w:t>
      </w:r>
      <w:r w:rsidR="00112958" w:rsidRPr="00112958">
        <w:rPr>
          <w:rFonts w:eastAsia="Times New Roman"/>
          <w:sz w:val="28"/>
          <w:szCs w:val="28"/>
          <w:lang w:eastAsia="ru-RU"/>
        </w:rPr>
        <w:t>—</w:t>
      </w:r>
      <w:r w:rsidRPr="00CA4DCC">
        <w:rPr>
          <w:rFonts w:eastAsia="Times New Roman"/>
          <w:sz w:val="28"/>
          <w:szCs w:val="28"/>
          <w:lang w:eastAsia="ru-RU"/>
        </w:rPr>
        <w:t>45.</w:t>
      </w:r>
    </w:p>
    <w:p w14:paraId="589D6C1B" w14:textId="77777777" w:rsidR="00CA4DCC" w:rsidRPr="00CA4DCC" w:rsidRDefault="00CA4DCC" w:rsidP="00C82244">
      <w:pPr>
        <w:numPr>
          <w:ilvl w:val="0"/>
          <w:numId w:val="3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1000BaseSX</w:t>
      </w:r>
      <w:r w:rsidRPr="00CA4DCC">
        <w:rPr>
          <w:rFonts w:eastAsia="Times New Roman"/>
          <w:sz w:val="28"/>
          <w:szCs w:val="28"/>
          <w:lang w:eastAsia="ru-RU"/>
        </w:rPr>
        <w:t xml:space="preserve"> — соединение по паре многомодовых волокон, дальность — 200–500</w:t>
      </w:r>
      <w:r w:rsidR="000170BA">
        <w:rPr>
          <w:rFonts w:eastAsia="Times New Roman"/>
          <w:sz w:val="28"/>
          <w:szCs w:val="28"/>
          <w:lang w:eastAsia="ru-RU"/>
        </w:rPr>
        <w:t xml:space="preserve"> </w:t>
      </w:r>
      <w:r w:rsidRPr="00CA4DCC">
        <w:rPr>
          <w:rFonts w:eastAsia="Times New Roman"/>
          <w:sz w:val="28"/>
          <w:szCs w:val="28"/>
          <w:lang w:eastAsia="ru-RU"/>
        </w:rPr>
        <w:t>м.</w:t>
      </w:r>
    </w:p>
    <w:p w14:paraId="2A492DA3" w14:textId="77777777" w:rsidR="00CA4DCC" w:rsidRPr="00CA4DCC" w:rsidRDefault="00CA4DCC" w:rsidP="00C82244">
      <w:pPr>
        <w:numPr>
          <w:ilvl w:val="0"/>
          <w:numId w:val="35"/>
        </w:numPr>
        <w:spacing w:before="100" w:beforeAutospacing="1" w:after="100" w:afterAutospacing="1" w:line="360" w:lineRule="auto"/>
        <w:jc w:val="both"/>
        <w:rPr>
          <w:rFonts w:eastAsia="Times New Roman"/>
          <w:sz w:val="28"/>
          <w:szCs w:val="28"/>
          <w:lang w:eastAsia="ru-RU"/>
        </w:rPr>
      </w:pPr>
      <w:r w:rsidRPr="00CA4DCC">
        <w:rPr>
          <w:rFonts w:eastAsia="Times New Roman"/>
          <w:i/>
          <w:iCs/>
          <w:sz w:val="28"/>
          <w:szCs w:val="28"/>
          <w:lang w:eastAsia="ru-RU"/>
        </w:rPr>
        <w:t>1000BaseLX</w:t>
      </w:r>
      <w:r w:rsidRPr="00CA4DCC">
        <w:rPr>
          <w:rFonts w:eastAsia="Times New Roman"/>
          <w:sz w:val="28"/>
          <w:szCs w:val="28"/>
          <w:lang w:eastAsia="ru-RU"/>
        </w:rPr>
        <w:t xml:space="preserve"> — соединение по паре одномодовых волокон, дальность — до 50</w:t>
      </w:r>
      <w:r w:rsidR="000170BA">
        <w:rPr>
          <w:rFonts w:eastAsia="Times New Roman"/>
          <w:sz w:val="28"/>
          <w:szCs w:val="28"/>
          <w:lang w:eastAsia="ru-RU"/>
        </w:rPr>
        <w:t xml:space="preserve"> </w:t>
      </w:r>
      <w:r w:rsidRPr="00CA4DCC">
        <w:rPr>
          <w:rFonts w:eastAsia="Times New Roman"/>
          <w:sz w:val="28"/>
          <w:szCs w:val="28"/>
          <w:lang w:eastAsia="ru-RU"/>
        </w:rPr>
        <w:t>км.</w:t>
      </w:r>
    </w:p>
    <w:p w14:paraId="54689A49"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Для витой пары применяются разъемы RJ</w:t>
      </w:r>
      <w:r w:rsidR="00441B38" w:rsidRPr="00441B38">
        <w:rPr>
          <w:rFonts w:eastAsia="Times New Roman"/>
          <w:sz w:val="28"/>
          <w:szCs w:val="28"/>
          <w:lang w:eastAsia="ru-RU"/>
        </w:rPr>
        <w:t>-</w:t>
      </w:r>
      <w:r w:rsidRPr="00CA4DCC">
        <w:rPr>
          <w:rFonts w:eastAsia="Times New Roman"/>
          <w:sz w:val="28"/>
          <w:szCs w:val="28"/>
          <w:lang w:eastAsia="ru-RU"/>
        </w:rPr>
        <w:t>45 (рис.</w:t>
      </w:r>
      <w:r w:rsidR="000170BA">
        <w:rPr>
          <w:rFonts w:eastAsia="Times New Roman"/>
          <w:sz w:val="28"/>
          <w:szCs w:val="28"/>
          <w:lang w:eastAsia="ru-RU"/>
        </w:rPr>
        <w:t xml:space="preserve"> </w:t>
      </w:r>
      <w:r w:rsidR="004F2F09" w:rsidRPr="00112958">
        <w:rPr>
          <w:rFonts w:eastAsia="Times New Roman"/>
          <w:sz w:val="28"/>
          <w:szCs w:val="28"/>
          <w:lang w:eastAsia="ru-RU"/>
        </w:rPr>
        <w:t>3</w:t>
      </w:r>
      <w:r w:rsidRPr="00CA4DCC">
        <w:rPr>
          <w:rFonts w:eastAsia="Times New Roman"/>
          <w:sz w:val="28"/>
          <w:szCs w:val="28"/>
          <w:lang w:eastAsia="ru-RU"/>
        </w:rPr>
        <w:t>.1). Для подключения конечных узлов к портам активного оборудования (соединение портов MDI</w:t>
      </w:r>
      <w:r w:rsidR="00441B38" w:rsidRPr="00441B38">
        <w:rPr>
          <w:rFonts w:eastAsia="Times New Roman"/>
          <w:sz w:val="28"/>
          <w:szCs w:val="28"/>
          <w:lang w:eastAsia="ru-RU"/>
        </w:rPr>
        <w:t>-</w:t>
      </w:r>
      <w:r w:rsidRPr="00CA4DCC">
        <w:rPr>
          <w:rFonts w:eastAsia="Times New Roman"/>
          <w:sz w:val="28"/>
          <w:szCs w:val="28"/>
          <w:lang w:eastAsia="ru-RU"/>
        </w:rPr>
        <w:t>MDIX, рис.</w:t>
      </w:r>
      <w:r w:rsidR="000170BA">
        <w:rPr>
          <w:rFonts w:eastAsia="Times New Roman"/>
          <w:sz w:val="28"/>
          <w:szCs w:val="28"/>
          <w:lang w:eastAsia="ru-RU"/>
        </w:rPr>
        <w:t xml:space="preserve"> </w:t>
      </w:r>
      <w:r w:rsidR="004F2F09" w:rsidRPr="00112958">
        <w:rPr>
          <w:rFonts w:eastAsia="Times New Roman"/>
          <w:sz w:val="28"/>
          <w:szCs w:val="28"/>
          <w:lang w:eastAsia="ru-RU"/>
        </w:rPr>
        <w:t>3</w:t>
      </w:r>
      <w:r w:rsidRPr="00CA4DCC">
        <w:rPr>
          <w:rFonts w:eastAsia="Times New Roman"/>
          <w:sz w:val="28"/>
          <w:szCs w:val="28"/>
          <w:lang w:eastAsia="ru-RU"/>
        </w:rPr>
        <w:t xml:space="preserve">.2, </w:t>
      </w:r>
      <w:r w:rsidRPr="00CA4DCC">
        <w:rPr>
          <w:rFonts w:eastAsia="Times New Roman"/>
          <w:i/>
          <w:iCs/>
          <w:sz w:val="28"/>
          <w:szCs w:val="28"/>
          <w:lang w:eastAsia="ru-RU"/>
        </w:rPr>
        <w:t>а</w:t>
      </w:r>
      <w:r w:rsidRPr="00CA4DCC">
        <w:rPr>
          <w:rFonts w:eastAsia="Times New Roman"/>
          <w:sz w:val="28"/>
          <w:szCs w:val="28"/>
          <w:lang w:eastAsia="ru-RU"/>
        </w:rPr>
        <w:t>) используется «прямой» кабель (рис.</w:t>
      </w:r>
      <w:r w:rsidR="000170BA">
        <w:rPr>
          <w:rFonts w:eastAsia="Times New Roman"/>
          <w:sz w:val="28"/>
          <w:szCs w:val="28"/>
          <w:lang w:eastAsia="ru-RU"/>
        </w:rPr>
        <w:t xml:space="preserve"> </w:t>
      </w:r>
      <w:r w:rsidR="004F2F09" w:rsidRPr="00112958">
        <w:rPr>
          <w:rFonts w:eastAsia="Times New Roman"/>
          <w:sz w:val="28"/>
          <w:szCs w:val="28"/>
          <w:lang w:eastAsia="ru-RU"/>
        </w:rPr>
        <w:t>3</w:t>
      </w:r>
      <w:r w:rsidRPr="00CA4DCC">
        <w:rPr>
          <w:rFonts w:eastAsia="Times New Roman"/>
          <w:sz w:val="28"/>
          <w:szCs w:val="28"/>
          <w:lang w:eastAsia="ru-RU"/>
        </w:rPr>
        <w:t xml:space="preserve">.3, </w:t>
      </w:r>
      <w:r w:rsidRPr="00CA4DCC">
        <w:rPr>
          <w:rFonts w:eastAsia="Times New Roman"/>
          <w:i/>
          <w:iCs/>
          <w:sz w:val="28"/>
          <w:szCs w:val="28"/>
          <w:lang w:eastAsia="ru-RU"/>
        </w:rPr>
        <w:t>а</w:t>
      </w:r>
      <w:r w:rsidRPr="00CA4DCC">
        <w:rPr>
          <w:rFonts w:eastAsia="Times New Roman"/>
          <w:sz w:val="28"/>
          <w:szCs w:val="28"/>
          <w:lang w:eastAsia="ru-RU"/>
        </w:rPr>
        <w:t>), для непосредственного соединения адаптеров (MDI</w:t>
      </w:r>
      <w:r w:rsidR="00441B38" w:rsidRPr="00441B38">
        <w:rPr>
          <w:rFonts w:eastAsia="Times New Roman"/>
          <w:sz w:val="28"/>
          <w:szCs w:val="28"/>
          <w:lang w:eastAsia="ru-RU"/>
        </w:rPr>
        <w:t>-</w:t>
      </w:r>
      <w:r w:rsidRPr="00CA4DCC">
        <w:rPr>
          <w:rFonts w:eastAsia="Times New Roman"/>
          <w:sz w:val="28"/>
          <w:szCs w:val="28"/>
          <w:lang w:eastAsia="ru-RU"/>
        </w:rPr>
        <w:t>MDI, рис.</w:t>
      </w:r>
      <w:r w:rsidR="000170BA">
        <w:rPr>
          <w:rFonts w:eastAsia="Times New Roman"/>
          <w:sz w:val="28"/>
          <w:szCs w:val="28"/>
          <w:lang w:eastAsia="ru-RU"/>
        </w:rPr>
        <w:t xml:space="preserve"> </w:t>
      </w:r>
      <w:r w:rsidR="004F2F09" w:rsidRPr="00112958">
        <w:rPr>
          <w:rFonts w:eastAsia="Times New Roman"/>
          <w:sz w:val="28"/>
          <w:szCs w:val="28"/>
          <w:lang w:eastAsia="ru-RU"/>
        </w:rPr>
        <w:t>3</w:t>
      </w:r>
      <w:r w:rsidRPr="00CA4DCC">
        <w:rPr>
          <w:rFonts w:eastAsia="Times New Roman"/>
          <w:sz w:val="28"/>
          <w:szCs w:val="28"/>
          <w:lang w:eastAsia="ru-RU"/>
        </w:rPr>
        <w:t xml:space="preserve">.2, </w:t>
      </w:r>
      <w:r w:rsidRPr="00CA4DCC">
        <w:rPr>
          <w:rFonts w:eastAsia="Times New Roman"/>
          <w:i/>
          <w:iCs/>
          <w:sz w:val="28"/>
          <w:szCs w:val="28"/>
          <w:lang w:eastAsia="ru-RU"/>
        </w:rPr>
        <w:t>б</w:t>
      </w:r>
      <w:r w:rsidRPr="00CA4DCC">
        <w:rPr>
          <w:rFonts w:eastAsia="Times New Roman"/>
          <w:sz w:val="28"/>
          <w:szCs w:val="28"/>
          <w:lang w:eastAsia="ru-RU"/>
        </w:rPr>
        <w:t>) или соединения двух коммуникационных устройств (MDIX</w:t>
      </w:r>
      <w:r w:rsidR="00441B38" w:rsidRPr="00441B38">
        <w:rPr>
          <w:rFonts w:eastAsia="Times New Roman"/>
          <w:sz w:val="28"/>
          <w:szCs w:val="28"/>
          <w:lang w:eastAsia="ru-RU"/>
        </w:rPr>
        <w:t>-</w:t>
      </w:r>
      <w:r w:rsidRPr="00CA4DCC">
        <w:rPr>
          <w:rFonts w:eastAsia="Times New Roman"/>
          <w:sz w:val="28"/>
          <w:szCs w:val="28"/>
          <w:lang w:eastAsia="ru-RU"/>
        </w:rPr>
        <w:t>MDIX) применяют «перекрестный» кабель (рис.</w:t>
      </w:r>
      <w:r w:rsidR="000170BA">
        <w:rPr>
          <w:rFonts w:eastAsia="Times New Roman"/>
          <w:sz w:val="28"/>
          <w:szCs w:val="28"/>
          <w:lang w:eastAsia="ru-RU"/>
        </w:rPr>
        <w:t xml:space="preserve"> </w:t>
      </w:r>
      <w:r w:rsidR="004F2F09" w:rsidRPr="00112958">
        <w:rPr>
          <w:rFonts w:eastAsia="Times New Roman"/>
          <w:sz w:val="28"/>
          <w:szCs w:val="28"/>
          <w:lang w:eastAsia="ru-RU"/>
        </w:rPr>
        <w:t>3</w:t>
      </w:r>
      <w:r w:rsidRPr="00CA4DCC">
        <w:rPr>
          <w:rFonts w:eastAsia="Times New Roman"/>
          <w:sz w:val="28"/>
          <w:szCs w:val="28"/>
          <w:lang w:eastAsia="ru-RU"/>
        </w:rPr>
        <w:t xml:space="preserve">.3, </w:t>
      </w:r>
      <w:r w:rsidRPr="00CA4DCC">
        <w:rPr>
          <w:rFonts w:eastAsia="Times New Roman"/>
          <w:i/>
          <w:iCs/>
          <w:sz w:val="28"/>
          <w:szCs w:val="28"/>
          <w:lang w:eastAsia="ru-RU"/>
        </w:rPr>
        <w:t>б</w:t>
      </w:r>
      <w:r w:rsidRPr="00CA4DCC">
        <w:rPr>
          <w:rFonts w:eastAsia="Times New Roman"/>
          <w:sz w:val="28"/>
          <w:szCs w:val="28"/>
          <w:lang w:eastAsia="ru-RU"/>
        </w:rPr>
        <w:t>). В коммуникационных устройствах, как правило, один из портов снабжают переключателем MDI</w:t>
      </w:r>
      <w:r w:rsidR="00112958" w:rsidRPr="00112958">
        <w:rPr>
          <w:rFonts w:eastAsia="Times New Roman"/>
          <w:sz w:val="28"/>
          <w:szCs w:val="28"/>
          <w:lang w:eastAsia="ru-RU"/>
        </w:rPr>
        <w:t>—</w:t>
      </w:r>
      <w:r w:rsidRPr="00CA4DCC">
        <w:rPr>
          <w:rFonts w:eastAsia="Times New Roman"/>
          <w:sz w:val="28"/>
          <w:szCs w:val="28"/>
          <w:lang w:eastAsia="ru-RU"/>
        </w:rPr>
        <w:t>MDIX или дополнительным разъемом.</w:t>
      </w:r>
    </w:p>
    <w:p w14:paraId="4BF3B4B7" w14:textId="77777777" w:rsidR="00CA4DCC" w:rsidRPr="00CA4DCC" w:rsidRDefault="00CA4DCC" w:rsidP="0070585F">
      <w:pPr>
        <w:spacing w:after="0" w:line="360" w:lineRule="auto"/>
        <w:ind w:firstLine="709"/>
        <w:jc w:val="both"/>
        <w:rPr>
          <w:rFonts w:eastAsia="Times New Roman"/>
          <w:sz w:val="28"/>
          <w:szCs w:val="28"/>
          <w:lang w:eastAsia="ru-RU"/>
        </w:rPr>
      </w:pPr>
    </w:p>
    <w:p w14:paraId="5F68B449" w14:textId="77777777" w:rsidR="00CA4DCC" w:rsidRPr="00CA4DCC" w:rsidRDefault="00CA4DCC" w:rsidP="0070585F">
      <w:pPr>
        <w:spacing w:after="0" w:line="360" w:lineRule="auto"/>
        <w:ind w:firstLine="709"/>
        <w:jc w:val="center"/>
        <w:rPr>
          <w:rFonts w:eastAsia="Times New Roman"/>
          <w:sz w:val="28"/>
          <w:szCs w:val="28"/>
          <w:lang w:eastAsia="ru-RU"/>
        </w:rPr>
      </w:pPr>
      <w:r w:rsidRPr="00112958">
        <w:rPr>
          <w:rFonts w:eastAsia="Times New Roman"/>
          <w:noProof/>
          <w:sz w:val="28"/>
          <w:szCs w:val="28"/>
          <w:lang w:eastAsia="ru-RU"/>
        </w:rPr>
        <w:pict w14:anchorId="55C50250">
          <v:shape id="Рисунок 13" o:spid="_x0000_i1027" type="#_x0000_t75" style="width:264pt;height:115.5pt;visibility:visible">
            <v:imagedata r:id="rId16" o:title=""/>
          </v:shape>
        </w:pict>
      </w:r>
    </w:p>
    <w:p w14:paraId="4ED92C43" w14:textId="77777777" w:rsidR="00E51091" w:rsidRDefault="00CA4DCC" w:rsidP="0070585F">
      <w:pPr>
        <w:spacing w:before="100" w:beforeAutospacing="1" w:after="100" w:afterAutospacing="1" w:line="360" w:lineRule="auto"/>
        <w:ind w:firstLine="709"/>
        <w:jc w:val="center"/>
        <w:rPr>
          <w:rFonts w:eastAsia="Times New Roman"/>
          <w:sz w:val="28"/>
          <w:szCs w:val="28"/>
          <w:lang w:eastAsia="ru-RU"/>
        </w:rPr>
      </w:pPr>
      <w:r w:rsidRPr="00CA4DCC">
        <w:rPr>
          <w:rFonts w:eastAsia="Times New Roman"/>
          <w:b/>
          <w:bCs/>
          <w:sz w:val="28"/>
          <w:szCs w:val="28"/>
          <w:lang w:eastAsia="ru-RU"/>
        </w:rPr>
        <w:t>Рис</w:t>
      </w:r>
      <w:r w:rsidR="004F2F09" w:rsidRPr="00112958">
        <w:rPr>
          <w:rFonts w:eastAsia="Times New Roman"/>
          <w:b/>
          <w:bCs/>
          <w:sz w:val="28"/>
          <w:szCs w:val="28"/>
          <w:lang w:eastAsia="ru-RU"/>
        </w:rPr>
        <w:t>унок 3.</w:t>
      </w:r>
      <w:r w:rsidRPr="00CA4DCC">
        <w:rPr>
          <w:rFonts w:eastAsia="Times New Roman"/>
          <w:b/>
          <w:bCs/>
          <w:sz w:val="28"/>
          <w:szCs w:val="28"/>
          <w:lang w:eastAsia="ru-RU"/>
        </w:rPr>
        <w:t>1</w:t>
      </w:r>
      <w:r w:rsidRPr="00CA4DCC">
        <w:rPr>
          <w:rFonts w:eastAsia="Times New Roman"/>
          <w:sz w:val="28"/>
          <w:szCs w:val="28"/>
          <w:lang w:eastAsia="ru-RU"/>
        </w:rPr>
        <w:t>. Разъем RJ</w:t>
      </w:r>
      <w:r w:rsidR="00112958" w:rsidRPr="00112958">
        <w:rPr>
          <w:rFonts w:eastAsia="Times New Roman"/>
          <w:sz w:val="28"/>
          <w:szCs w:val="28"/>
          <w:lang w:eastAsia="ru-RU"/>
        </w:rPr>
        <w:t>—</w:t>
      </w:r>
      <w:r w:rsidRPr="00CA4DCC">
        <w:rPr>
          <w:rFonts w:eastAsia="Times New Roman"/>
          <w:sz w:val="28"/>
          <w:szCs w:val="28"/>
          <w:lang w:eastAsia="ru-RU"/>
        </w:rPr>
        <w:t xml:space="preserve">45: </w:t>
      </w:r>
      <w:r w:rsidRPr="00CA4DCC">
        <w:rPr>
          <w:rFonts w:eastAsia="Times New Roman"/>
          <w:i/>
          <w:iCs/>
          <w:sz w:val="28"/>
          <w:szCs w:val="28"/>
          <w:lang w:eastAsia="ru-RU"/>
        </w:rPr>
        <w:t>a</w:t>
      </w:r>
      <w:r w:rsidRPr="00CA4DCC">
        <w:rPr>
          <w:rFonts w:eastAsia="Times New Roman"/>
          <w:sz w:val="28"/>
          <w:szCs w:val="28"/>
          <w:lang w:eastAsia="ru-RU"/>
        </w:rPr>
        <w:t xml:space="preserve"> — вилка, </w:t>
      </w:r>
      <w:r w:rsidRPr="00CA4DCC">
        <w:rPr>
          <w:rFonts w:eastAsia="Times New Roman"/>
          <w:i/>
          <w:iCs/>
          <w:sz w:val="28"/>
          <w:szCs w:val="28"/>
          <w:lang w:eastAsia="ru-RU"/>
        </w:rPr>
        <w:t>б</w:t>
      </w:r>
      <w:r w:rsidRPr="00CA4DCC">
        <w:rPr>
          <w:rFonts w:eastAsia="Times New Roman"/>
          <w:sz w:val="28"/>
          <w:szCs w:val="28"/>
          <w:lang w:eastAsia="ru-RU"/>
        </w:rPr>
        <w:t xml:space="preserve"> — розетка</w:t>
      </w:r>
    </w:p>
    <w:p w14:paraId="7C83D4B6" w14:textId="77777777" w:rsidR="00CA4DCC" w:rsidRPr="00CA4DCC" w:rsidRDefault="00E51091" w:rsidP="00E51091">
      <w:pPr>
        <w:spacing w:before="100" w:beforeAutospacing="1" w:after="100" w:afterAutospacing="1" w:line="360" w:lineRule="auto"/>
        <w:ind w:firstLine="709"/>
        <w:jc w:val="center"/>
        <w:rPr>
          <w:rFonts w:eastAsia="Times New Roman"/>
          <w:sz w:val="28"/>
          <w:szCs w:val="28"/>
          <w:lang w:eastAsia="ru-RU"/>
        </w:rPr>
      </w:pPr>
      <w:r>
        <w:rPr>
          <w:rFonts w:eastAsia="Times New Roman"/>
          <w:sz w:val="28"/>
          <w:szCs w:val="28"/>
          <w:lang w:eastAsia="ru-RU"/>
        </w:rPr>
        <w:br w:type="page"/>
      </w:r>
      <w:r w:rsidR="00CA4DCC" w:rsidRPr="00112958">
        <w:rPr>
          <w:rFonts w:eastAsia="Times New Roman"/>
          <w:noProof/>
          <w:sz w:val="28"/>
          <w:szCs w:val="28"/>
          <w:lang w:eastAsia="ru-RU"/>
        </w:rPr>
        <w:lastRenderedPageBreak/>
        <w:pict w14:anchorId="01F69E9E">
          <v:shape id="Рисунок 14" o:spid="_x0000_i1028" type="#_x0000_t75" style="width:365.25pt;height:108.75pt;visibility:visible">
            <v:imagedata r:id="rId17" o:title=""/>
          </v:shape>
        </w:pict>
      </w:r>
    </w:p>
    <w:p w14:paraId="68844A2B"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b/>
          <w:bCs/>
          <w:sz w:val="28"/>
          <w:szCs w:val="28"/>
          <w:lang w:eastAsia="ru-RU"/>
        </w:rPr>
        <w:t>Рис</w:t>
      </w:r>
      <w:r w:rsidR="001D0ED4" w:rsidRPr="00112958">
        <w:rPr>
          <w:rFonts w:eastAsia="Times New Roman"/>
          <w:b/>
          <w:bCs/>
          <w:sz w:val="28"/>
          <w:szCs w:val="28"/>
          <w:lang w:eastAsia="ru-RU"/>
        </w:rPr>
        <w:t>унок</w:t>
      </w:r>
      <w:r w:rsidR="000170BA">
        <w:rPr>
          <w:rFonts w:eastAsia="Times New Roman"/>
          <w:b/>
          <w:bCs/>
          <w:sz w:val="28"/>
          <w:szCs w:val="28"/>
          <w:lang w:eastAsia="ru-RU"/>
        </w:rPr>
        <w:t xml:space="preserve"> </w:t>
      </w:r>
      <w:r w:rsidR="001D0ED4" w:rsidRPr="00112958">
        <w:rPr>
          <w:rFonts w:eastAsia="Times New Roman"/>
          <w:b/>
          <w:bCs/>
          <w:sz w:val="28"/>
          <w:szCs w:val="28"/>
          <w:lang w:eastAsia="ru-RU"/>
        </w:rPr>
        <w:t>3</w:t>
      </w:r>
      <w:r w:rsidRPr="00CA4DCC">
        <w:rPr>
          <w:rFonts w:eastAsia="Times New Roman"/>
          <w:b/>
          <w:bCs/>
          <w:sz w:val="28"/>
          <w:szCs w:val="28"/>
          <w:lang w:eastAsia="ru-RU"/>
        </w:rPr>
        <w:t>.2</w:t>
      </w:r>
      <w:r w:rsidRPr="00CA4DCC">
        <w:rPr>
          <w:rFonts w:eastAsia="Times New Roman"/>
          <w:sz w:val="28"/>
          <w:szCs w:val="28"/>
          <w:lang w:eastAsia="ru-RU"/>
        </w:rPr>
        <w:t xml:space="preserve">. Сеть 10BaseT/100BaseTX: </w:t>
      </w:r>
      <w:r w:rsidRPr="00CA4DCC">
        <w:rPr>
          <w:rFonts w:eastAsia="Times New Roman"/>
          <w:i/>
          <w:iCs/>
          <w:sz w:val="28"/>
          <w:szCs w:val="28"/>
          <w:lang w:eastAsia="ru-RU"/>
        </w:rPr>
        <w:t>а</w:t>
      </w:r>
      <w:r w:rsidRPr="00CA4DCC">
        <w:rPr>
          <w:rFonts w:eastAsia="Times New Roman"/>
          <w:sz w:val="28"/>
          <w:szCs w:val="28"/>
          <w:lang w:eastAsia="ru-RU"/>
        </w:rPr>
        <w:t xml:space="preserve"> — звезда, </w:t>
      </w:r>
      <w:r w:rsidRPr="00CA4DCC">
        <w:rPr>
          <w:rFonts w:eastAsia="Times New Roman"/>
          <w:i/>
          <w:iCs/>
          <w:sz w:val="28"/>
          <w:szCs w:val="28"/>
          <w:lang w:eastAsia="ru-RU"/>
        </w:rPr>
        <w:t>б</w:t>
      </w:r>
      <w:r w:rsidRPr="00CA4DCC">
        <w:rPr>
          <w:rFonts w:eastAsia="Times New Roman"/>
          <w:sz w:val="28"/>
          <w:szCs w:val="28"/>
          <w:lang w:eastAsia="ru-RU"/>
        </w:rPr>
        <w:t xml:space="preserve"> — двухточечное соединение</w:t>
      </w:r>
    </w:p>
    <w:p w14:paraId="361E3DCC" w14:textId="77777777" w:rsidR="00CA4DCC" w:rsidRPr="00CA4DCC" w:rsidRDefault="00CA4DCC" w:rsidP="0070585F">
      <w:pPr>
        <w:spacing w:after="0" w:line="360" w:lineRule="auto"/>
        <w:ind w:firstLine="709"/>
        <w:jc w:val="both"/>
        <w:rPr>
          <w:rFonts w:eastAsia="Times New Roman"/>
          <w:sz w:val="28"/>
          <w:szCs w:val="28"/>
          <w:lang w:eastAsia="ru-RU"/>
        </w:rPr>
      </w:pPr>
    </w:p>
    <w:p w14:paraId="41357D59" w14:textId="77777777" w:rsidR="00CA4DCC" w:rsidRPr="00CA4DCC" w:rsidRDefault="00CA4DCC" w:rsidP="0070585F">
      <w:pPr>
        <w:spacing w:after="0" w:line="360" w:lineRule="auto"/>
        <w:ind w:firstLine="709"/>
        <w:jc w:val="center"/>
        <w:rPr>
          <w:rFonts w:eastAsia="Times New Roman"/>
          <w:sz w:val="28"/>
          <w:szCs w:val="28"/>
          <w:lang w:eastAsia="ru-RU"/>
        </w:rPr>
      </w:pPr>
      <w:r w:rsidRPr="00112958">
        <w:rPr>
          <w:rFonts w:eastAsia="Times New Roman"/>
          <w:noProof/>
          <w:sz w:val="28"/>
          <w:szCs w:val="28"/>
          <w:lang w:eastAsia="ru-RU"/>
        </w:rPr>
        <w:pict w14:anchorId="6D2FC7EC">
          <v:shape id="Рисунок 15" o:spid="_x0000_i1029" type="#_x0000_t75" style="width:316.5pt;height:161.25pt;visibility:visible">
            <v:imagedata r:id="rId18" o:title=""/>
          </v:shape>
        </w:pict>
      </w:r>
    </w:p>
    <w:p w14:paraId="3C1688B0"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b/>
          <w:bCs/>
          <w:sz w:val="28"/>
          <w:szCs w:val="28"/>
          <w:lang w:eastAsia="ru-RU"/>
        </w:rPr>
        <w:t>Рис</w:t>
      </w:r>
      <w:r w:rsidR="001D0ED4" w:rsidRPr="00112958">
        <w:rPr>
          <w:rFonts w:eastAsia="Times New Roman"/>
          <w:b/>
          <w:bCs/>
          <w:sz w:val="28"/>
          <w:szCs w:val="28"/>
          <w:lang w:eastAsia="ru-RU"/>
        </w:rPr>
        <w:t>унок</w:t>
      </w:r>
      <w:r w:rsidRPr="00CA4DCC">
        <w:rPr>
          <w:rFonts w:eastAsia="Times New Roman"/>
          <w:b/>
          <w:bCs/>
          <w:sz w:val="28"/>
          <w:szCs w:val="28"/>
          <w:lang w:eastAsia="ru-RU"/>
        </w:rPr>
        <w:t>.</w:t>
      </w:r>
      <w:r w:rsidR="000170BA">
        <w:rPr>
          <w:rFonts w:eastAsia="Times New Roman"/>
          <w:b/>
          <w:bCs/>
          <w:sz w:val="28"/>
          <w:szCs w:val="28"/>
          <w:lang w:eastAsia="ru-RU"/>
        </w:rPr>
        <w:t xml:space="preserve"> </w:t>
      </w:r>
      <w:r w:rsidR="001D0ED4" w:rsidRPr="00112958">
        <w:rPr>
          <w:rFonts w:eastAsia="Times New Roman"/>
          <w:b/>
          <w:bCs/>
          <w:sz w:val="28"/>
          <w:szCs w:val="28"/>
          <w:lang w:eastAsia="ru-RU"/>
        </w:rPr>
        <w:t>3</w:t>
      </w:r>
      <w:r w:rsidRPr="00CA4DCC">
        <w:rPr>
          <w:rFonts w:eastAsia="Times New Roman"/>
          <w:b/>
          <w:bCs/>
          <w:sz w:val="28"/>
          <w:szCs w:val="28"/>
          <w:lang w:eastAsia="ru-RU"/>
        </w:rPr>
        <w:t>.3</w:t>
      </w:r>
      <w:r w:rsidRPr="00CA4DCC">
        <w:rPr>
          <w:rFonts w:eastAsia="Times New Roman"/>
          <w:sz w:val="28"/>
          <w:szCs w:val="28"/>
          <w:lang w:eastAsia="ru-RU"/>
        </w:rPr>
        <w:t xml:space="preserve">. Интерфейсные кабели Ethernet: </w:t>
      </w:r>
      <w:r w:rsidRPr="00CA4DCC">
        <w:rPr>
          <w:rFonts w:eastAsia="Times New Roman"/>
          <w:i/>
          <w:iCs/>
          <w:sz w:val="28"/>
          <w:szCs w:val="28"/>
          <w:lang w:eastAsia="ru-RU"/>
        </w:rPr>
        <w:t>а</w:t>
      </w:r>
      <w:r w:rsidRPr="00CA4DCC">
        <w:rPr>
          <w:rFonts w:eastAsia="Times New Roman"/>
          <w:sz w:val="28"/>
          <w:szCs w:val="28"/>
          <w:lang w:eastAsia="ru-RU"/>
        </w:rPr>
        <w:t xml:space="preserve"> — «прямой», </w:t>
      </w:r>
      <w:r w:rsidRPr="00CA4DCC">
        <w:rPr>
          <w:rFonts w:eastAsia="Times New Roman"/>
          <w:i/>
          <w:iCs/>
          <w:sz w:val="28"/>
          <w:szCs w:val="28"/>
          <w:lang w:eastAsia="ru-RU"/>
        </w:rPr>
        <w:t>б</w:t>
      </w:r>
      <w:r w:rsidRPr="00CA4DCC">
        <w:rPr>
          <w:rFonts w:eastAsia="Times New Roman"/>
          <w:sz w:val="28"/>
          <w:szCs w:val="28"/>
          <w:lang w:eastAsia="ru-RU"/>
        </w:rPr>
        <w:t xml:space="preserve"> — «перекрестный»</w:t>
      </w:r>
    </w:p>
    <w:p w14:paraId="47869B1C"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В локальных сетях обычно используется кабельная проводка, состоящая из стационарных кабелей, оканчивающихся розетками, и коммутационных шнуров. Стационарную проводку выполняют так, что она обеспечивает «прямое» соединение контактов своих интерфейсных разъемов. Коммутационные шнуры могут быть как «прямыми», так и «перекрестными».</w:t>
      </w:r>
    </w:p>
    <w:p w14:paraId="11F94C7A"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В Gigabit Ethernet 1000BaseTX применяются только «прямые» кабели. Универсальные порты совместимы с Fast Ethernet</w:t>
      </w:r>
      <w:r w:rsidR="004C183C" w:rsidRPr="00112958">
        <w:rPr>
          <w:rFonts w:eastAsia="Times New Roman"/>
          <w:sz w:val="28"/>
          <w:szCs w:val="28"/>
          <w:lang w:eastAsia="ru-RU"/>
        </w:rPr>
        <w:t>.</w:t>
      </w:r>
    </w:p>
    <w:p w14:paraId="23F7ACDA"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lastRenderedPageBreak/>
        <w:t xml:space="preserve">Для приведенных выше реализаций Ethernet на витой паре предусмотрен </w:t>
      </w:r>
      <w:r w:rsidRPr="00CA4DCC">
        <w:rPr>
          <w:rFonts w:eastAsia="Times New Roman"/>
          <w:i/>
          <w:iCs/>
          <w:sz w:val="28"/>
          <w:szCs w:val="28"/>
          <w:lang w:eastAsia="ru-RU"/>
        </w:rPr>
        <w:t>протокол согласования режимов</w:t>
      </w:r>
      <w:r w:rsidRPr="00CA4DCC">
        <w:rPr>
          <w:rFonts w:eastAsia="Times New Roman"/>
          <w:sz w:val="28"/>
          <w:szCs w:val="28"/>
          <w:lang w:eastAsia="ru-RU"/>
        </w:rPr>
        <w:t xml:space="preserve">, который исполняется каждый раз при установлении соединения после физического подключения и (или) инициализации портов. Протокол основан на обмене служебными импульсами. Этот протокол позволяет соединяемым портам выбрать самый эффективный из режимов, доступных обоим портам. Протокол автоматического согласования может быть отключен или не реализован, в этом случае режим работы задается принудительно при конфигурировании порта. </w:t>
      </w:r>
    </w:p>
    <w:p w14:paraId="6FAEFA70"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Для оптических вариантов т</w:t>
      </w:r>
      <w:r w:rsidR="00A93806" w:rsidRPr="00112958">
        <w:rPr>
          <w:rFonts w:eastAsia="Times New Roman"/>
          <w:sz w:val="28"/>
          <w:szCs w:val="28"/>
          <w:lang w:eastAsia="ru-RU"/>
        </w:rPr>
        <w:t>акже присутствует</w:t>
      </w:r>
      <w:r w:rsidRPr="00CA4DCC">
        <w:rPr>
          <w:rFonts w:eastAsia="Times New Roman"/>
          <w:sz w:val="28"/>
          <w:szCs w:val="28"/>
          <w:lang w:eastAsia="ru-RU"/>
        </w:rPr>
        <w:t xml:space="preserve"> протокол согласования, но его возможности ограничиваются из</w:t>
      </w:r>
      <w:r w:rsidR="00441B38" w:rsidRPr="00441B38">
        <w:rPr>
          <w:rFonts w:eastAsia="Times New Roman"/>
          <w:sz w:val="28"/>
          <w:szCs w:val="28"/>
          <w:lang w:eastAsia="ru-RU"/>
        </w:rPr>
        <w:t>-</w:t>
      </w:r>
      <w:r w:rsidRPr="00CA4DCC">
        <w:rPr>
          <w:rFonts w:eastAsia="Times New Roman"/>
          <w:sz w:val="28"/>
          <w:szCs w:val="28"/>
          <w:lang w:eastAsia="ru-RU"/>
        </w:rPr>
        <w:t xml:space="preserve">за несовпадения длин волн, используемых в разных вариантах. </w:t>
      </w:r>
    </w:p>
    <w:p w14:paraId="26CA9353" w14:textId="77777777" w:rsidR="00CA4DCC" w:rsidRPr="00CA4DCC"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 xml:space="preserve">В стандарте Ethernet (10 Мбит/с) определен интерфейс AUI (Attachment Unit Interface — интерфейс устройства подключения), с помощью которого к адаптеру можно подключать трансивер (приемопередатчик) для любой среды передачи. В трансивере располагаются оконечные цепи передатчика, приемника и детектор коллизий. </w:t>
      </w:r>
    </w:p>
    <w:p w14:paraId="44829BB6" w14:textId="77777777" w:rsidR="00CA4DCC" w:rsidRPr="00112958" w:rsidRDefault="00CA4DCC" w:rsidP="0070585F">
      <w:pPr>
        <w:spacing w:before="100" w:beforeAutospacing="1" w:after="100" w:afterAutospacing="1" w:line="360" w:lineRule="auto"/>
        <w:ind w:firstLine="709"/>
        <w:jc w:val="both"/>
        <w:rPr>
          <w:rFonts w:eastAsia="Times New Roman"/>
          <w:sz w:val="28"/>
          <w:szCs w:val="28"/>
          <w:lang w:eastAsia="ru-RU"/>
        </w:rPr>
      </w:pPr>
      <w:r w:rsidRPr="00CA4DCC">
        <w:rPr>
          <w:rFonts w:eastAsia="Times New Roman"/>
          <w:sz w:val="28"/>
          <w:szCs w:val="28"/>
          <w:lang w:eastAsia="ru-RU"/>
        </w:rPr>
        <w:t>В стандарте на Fast Ethernet фигурирует интерфейс MII (Media Independent Interface — интерфейс, независимый от среды передачи). В MII данные для приемника и передатчика передаются в некодированном виде по 4</w:t>
      </w:r>
      <w:r w:rsidR="00441B38" w:rsidRPr="00441B38">
        <w:rPr>
          <w:rFonts w:eastAsia="Times New Roman"/>
          <w:sz w:val="28"/>
          <w:szCs w:val="28"/>
          <w:lang w:eastAsia="ru-RU"/>
        </w:rPr>
        <w:t>-</w:t>
      </w:r>
      <w:r w:rsidRPr="00CA4DCC">
        <w:rPr>
          <w:rFonts w:eastAsia="Times New Roman"/>
          <w:sz w:val="28"/>
          <w:szCs w:val="28"/>
          <w:lang w:eastAsia="ru-RU"/>
        </w:rPr>
        <w:t>битным параллельным шинам (с частотой синхронизации 2,5 и 25 МГц для скоростей 10 и 100 Мбит соответственно) или в последовательном коде (для 10</w:t>
      </w:r>
      <w:r w:rsidR="000170BA">
        <w:rPr>
          <w:rFonts w:eastAsia="Times New Roman"/>
          <w:sz w:val="28"/>
          <w:szCs w:val="28"/>
          <w:lang w:eastAsia="ru-RU"/>
        </w:rPr>
        <w:t xml:space="preserve"> </w:t>
      </w:r>
      <w:r w:rsidRPr="00CA4DCC">
        <w:rPr>
          <w:rFonts w:eastAsia="Times New Roman"/>
          <w:sz w:val="28"/>
          <w:szCs w:val="28"/>
          <w:lang w:eastAsia="ru-RU"/>
        </w:rPr>
        <w:t>Мбит/с)</w:t>
      </w:r>
      <w:r w:rsidR="00CD2B2C" w:rsidRPr="00CD2B2C">
        <w:rPr>
          <w:rFonts w:eastAsia="Times New Roman"/>
          <w:sz w:val="28"/>
          <w:szCs w:val="28"/>
          <w:lang w:eastAsia="ru-RU"/>
        </w:rPr>
        <w:t xml:space="preserve"> [6]</w:t>
      </w:r>
      <w:r w:rsidRPr="00CA4DCC">
        <w:rPr>
          <w:rFonts w:eastAsia="Times New Roman"/>
          <w:sz w:val="28"/>
          <w:szCs w:val="28"/>
          <w:lang w:eastAsia="ru-RU"/>
        </w:rPr>
        <w:t xml:space="preserve">. </w:t>
      </w:r>
    </w:p>
    <w:p w14:paraId="619C76AC" w14:textId="77777777" w:rsidR="003E0188" w:rsidRPr="00612211" w:rsidRDefault="00B57711" w:rsidP="00612211">
      <w:pPr>
        <w:pStyle w:val="1"/>
        <w:numPr>
          <w:ilvl w:val="1"/>
          <w:numId w:val="24"/>
        </w:numPr>
        <w:jc w:val="center"/>
        <w:rPr>
          <w:rFonts w:ascii="Times New Roman" w:hAnsi="Times New Roman"/>
        </w:rPr>
      </w:pPr>
      <w:bookmarkStart w:id="25" w:name="_Toc90547260"/>
      <w:bookmarkStart w:id="26" w:name="_Toc90547407"/>
      <w:bookmarkStart w:id="27" w:name="_Toc90553826"/>
      <w:bookmarkStart w:id="28" w:name="_Toc90631300"/>
      <w:r w:rsidRPr="00612211">
        <w:rPr>
          <w:rFonts w:ascii="Times New Roman" w:hAnsi="Times New Roman"/>
        </w:rPr>
        <w:t xml:space="preserve">Технология </w:t>
      </w:r>
      <w:r w:rsidRPr="00612211">
        <w:rPr>
          <w:rFonts w:ascii="Times New Roman" w:hAnsi="Times New Roman"/>
          <w:lang w:val="en-US"/>
        </w:rPr>
        <w:t>Token</w:t>
      </w:r>
      <w:r w:rsidRPr="00612211">
        <w:rPr>
          <w:rFonts w:ascii="Times New Roman" w:hAnsi="Times New Roman"/>
        </w:rPr>
        <w:t xml:space="preserve"> </w:t>
      </w:r>
      <w:r w:rsidRPr="00612211">
        <w:rPr>
          <w:rFonts w:ascii="Times New Roman" w:hAnsi="Times New Roman"/>
          <w:lang w:val="en-US"/>
        </w:rPr>
        <w:t>Ring</w:t>
      </w:r>
      <w:bookmarkEnd w:id="25"/>
      <w:bookmarkEnd w:id="26"/>
      <w:bookmarkEnd w:id="27"/>
      <w:bookmarkEnd w:id="28"/>
    </w:p>
    <w:p w14:paraId="4A81915B"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Сети Token Ring характеризует разделяемая среда передачи данных, которая в данном случае состоит из отрезков кабеля, соединяющих все </w:t>
      </w:r>
      <w:r w:rsidRPr="00B57711">
        <w:rPr>
          <w:rFonts w:eastAsia="Times New Roman"/>
          <w:sz w:val="28"/>
          <w:szCs w:val="28"/>
          <w:lang w:eastAsia="ru-RU"/>
        </w:rPr>
        <w:lastRenderedPageBreak/>
        <w:t xml:space="preserve">станции сети в кольцо. Кольцо рассматривается как общий разделяемый ресурс, и для доступа к нему требуется не случайный алгоритм, как в сетях Ethernet, а детерминированный, основанный на передаче станциям права на использование кольца в определенном порядке. Это право передается с помощью кадра специального формата, называемого </w:t>
      </w:r>
      <w:r w:rsidRPr="00B57711">
        <w:rPr>
          <w:rFonts w:eastAsia="Times New Roman"/>
          <w:i/>
          <w:iCs/>
          <w:sz w:val="28"/>
          <w:szCs w:val="28"/>
          <w:lang w:eastAsia="ru-RU"/>
        </w:rPr>
        <w:t>маркером</w:t>
      </w:r>
      <w:r w:rsidRPr="00B57711">
        <w:rPr>
          <w:rFonts w:eastAsia="Times New Roman"/>
          <w:sz w:val="28"/>
          <w:szCs w:val="28"/>
          <w:lang w:eastAsia="ru-RU"/>
        </w:rPr>
        <w:t xml:space="preserve"> или </w:t>
      </w:r>
      <w:r w:rsidRPr="00B57711">
        <w:rPr>
          <w:rFonts w:eastAsia="Times New Roman"/>
          <w:i/>
          <w:iCs/>
          <w:sz w:val="28"/>
          <w:szCs w:val="28"/>
          <w:lang w:eastAsia="ru-RU"/>
        </w:rPr>
        <w:t>токеном (token)</w:t>
      </w:r>
      <w:r w:rsidRPr="00B57711">
        <w:rPr>
          <w:rFonts w:eastAsia="Times New Roman"/>
          <w:sz w:val="28"/>
          <w:szCs w:val="28"/>
          <w:lang w:eastAsia="ru-RU"/>
        </w:rPr>
        <w:t>.</w:t>
      </w:r>
    </w:p>
    <w:p w14:paraId="67B226F9"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Технология Token Ring был разработана компанией IBM в 1984 году, а затем передана в качестве проекта стандарта в комитет IEEE 802, который на ее основе принял в 1985 году стандарт 802.5. Компания IBM использует технологию Token Ring в качестве своей основной сетевой технологии для построения локальных сетей на основе компьютеров различных классов </w:t>
      </w:r>
      <w:r w:rsidR="009A4422" w:rsidRPr="00112958">
        <w:rPr>
          <w:rFonts w:eastAsia="Times New Roman"/>
          <w:sz w:val="28"/>
          <w:szCs w:val="28"/>
          <w:lang w:eastAsia="ru-RU"/>
        </w:rPr>
        <w:t>−</w:t>
      </w:r>
      <w:r w:rsidRPr="00B57711">
        <w:rPr>
          <w:rFonts w:eastAsia="Times New Roman"/>
          <w:sz w:val="28"/>
          <w:szCs w:val="28"/>
          <w:lang w:eastAsia="ru-RU"/>
        </w:rPr>
        <w:t xml:space="preserve"> мэйнфреймов, мини</w:t>
      </w:r>
      <w:r w:rsidR="00112958" w:rsidRPr="00112958">
        <w:rPr>
          <w:rFonts w:eastAsia="Times New Roman"/>
          <w:sz w:val="28"/>
          <w:szCs w:val="28"/>
          <w:lang w:eastAsia="ru-RU"/>
        </w:rPr>
        <w:t>—</w:t>
      </w:r>
      <w:r w:rsidRPr="00B57711">
        <w:rPr>
          <w:rFonts w:eastAsia="Times New Roman"/>
          <w:sz w:val="28"/>
          <w:szCs w:val="28"/>
          <w:lang w:eastAsia="ru-RU"/>
        </w:rPr>
        <w:t xml:space="preserve">компьютеров и персональных компьютеров. </w:t>
      </w:r>
    </w:p>
    <w:p w14:paraId="388E1345"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Сети Token Ring работают с двумя битовыми скоростями </w:t>
      </w:r>
      <w:r w:rsidR="00112958" w:rsidRPr="00112958">
        <w:rPr>
          <w:rFonts w:eastAsia="Times New Roman"/>
          <w:sz w:val="28"/>
          <w:szCs w:val="28"/>
          <w:lang w:eastAsia="ru-RU"/>
        </w:rPr>
        <w:t>—</w:t>
      </w:r>
      <w:r w:rsidRPr="00B57711">
        <w:rPr>
          <w:rFonts w:eastAsia="Times New Roman"/>
          <w:sz w:val="28"/>
          <w:szCs w:val="28"/>
          <w:lang w:eastAsia="ru-RU"/>
        </w:rPr>
        <w:t xml:space="preserve"> 4 и 16 Мбит/с. Смешение станций, работающих на различных скоростях, в одном кольце не допускается. Сети Token Ring, работающие со скоростью 16 Мбит/с, имеют некоторые усовершенствования в алгоритме доступа по сравнению со стандартом 4 Мбит/с.</w:t>
      </w:r>
    </w:p>
    <w:p w14:paraId="3D861EB9"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Технология Token Ring является более сложной технологией, чем Ethernet. Она обладает свойствами отказоустойчивости. В сети Token Ring определены процедуры контроля работы сети, которые используют обратную связь кольцеобразной структуры </w:t>
      </w:r>
      <w:r w:rsidR="009A4422" w:rsidRPr="00112958">
        <w:rPr>
          <w:rFonts w:eastAsia="Times New Roman"/>
          <w:sz w:val="28"/>
          <w:szCs w:val="28"/>
          <w:lang w:eastAsia="ru-RU"/>
        </w:rPr>
        <w:t>−</w:t>
      </w:r>
      <w:r w:rsidRPr="00B57711">
        <w:rPr>
          <w:rFonts w:eastAsia="Times New Roman"/>
          <w:sz w:val="28"/>
          <w:szCs w:val="28"/>
          <w:lang w:eastAsia="ru-RU"/>
        </w:rPr>
        <w:t xml:space="preserve"> посланный кадр всегда возвращается в станцию </w:t>
      </w:r>
      <w:r w:rsidR="009A4422" w:rsidRPr="00112958">
        <w:rPr>
          <w:rFonts w:eastAsia="Times New Roman"/>
          <w:sz w:val="28"/>
          <w:szCs w:val="28"/>
          <w:lang w:eastAsia="ru-RU"/>
        </w:rPr>
        <w:t>−</w:t>
      </w:r>
      <w:r w:rsidRPr="00B57711">
        <w:rPr>
          <w:rFonts w:eastAsia="Times New Roman"/>
          <w:sz w:val="28"/>
          <w:szCs w:val="28"/>
          <w:lang w:eastAsia="ru-RU"/>
        </w:rPr>
        <w:t xml:space="preserve"> отправитель. В некоторых случаях обнаруженные ошибки в работе сети устраняются автоматически, например может быть восстановлен потерянный маркер. В других случаях ошибки только фиксируются, а их устранение выполняется вручную обслуживающим персоналом.</w:t>
      </w:r>
    </w:p>
    <w:p w14:paraId="5D55852F"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lastRenderedPageBreak/>
        <w:t xml:space="preserve">Для контроля сети одна из станций выполняет роль </w:t>
      </w:r>
      <w:r w:rsidRPr="00B57711">
        <w:rPr>
          <w:rFonts w:eastAsia="Times New Roman"/>
          <w:i/>
          <w:iCs/>
          <w:sz w:val="28"/>
          <w:szCs w:val="28"/>
          <w:lang w:eastAsia="ru-RU"/>
        </w:rPr>
        <w:t>активного монитора</w:t>
      </w:r>
      <w:r w:rsidRPr="00B57711">
        <w:rPr>
          <w:rFonts w:eastAsia="Times New Roman"/>
          <w:sz w:val="28"/>
          <w:szCs w:val="28"/>
          <w:lang w:eastAsia="ru-RU"/>
        </w:rPr>
        <w:t>. Активный монитор выбирается во время инициализации кольца как станция с максимальным значением МАС</w:t>
      </w:r>
      <w:r w:rsidR="00441B38" w:rsidRPr="00441B38">
        <w:rPr>
          <w:rFonts w:eastAsia="Times New Roman"/>
          <w:sz w:val="28"/>
          <w:szCs w:val="28"/>
          <w:lang w:eastAsia="ru-RU"/>
        </w:rPr>
        <w:t>-</w:t>
      </w:r>
      <w:r w:rsidRPr="00B57711">
        <w:rPr>
          <w:rFonts w:eastAsia="Times New Roman"/>
          <w:sz w:val="28"/>
          <w:szCs w:val="28"/>
          <w:lang w:eastAsia="ru-RU"/>
        </w:rPr>
        <w:t>адреса</w:t>
      </w:r>
      <w:r w:rsidR="009A4422" w:rsidRPr="00112958">
        <w:rPr>
          <w:rFonts w:eastAsia="Times New Roman"/>
          <w:sz w:val="28"/>
          <w:szCs w:val="28"/>
          <w:lang w:eastAsia="ru-RU"/>
        </w:rPr>
        <w:t>.</w:t>
      </w:r>
      <w:r w:rsidRPr="00B57711">
        <w:rPr>
          <w:rFonts w:eastAsia="Times New Roman"/>
          <w:sz w:val="28"/>
          <w:szCs w:val="28"/>
          <w:lang w:eastAsia="ru-RU"/>
        </w:rPr>
        <w:t xml:space="preserve"> Если активный монитор выходит из строя, процедура инициализации кольца повторяется и выбирается новый активный монитор. Чтобы сеть могла обнаружить отказ активного монитора, последний в работоспособном состоянии каждые 3 секунды генерирует специальный кадр своего присутствия. Если этот кадр не появляется в сети более 7 секунд, то остальные станции сети начинают процедуру выборов нового активного монитора.</w:t>
      </w:r>
    </w:p>
    <w:p w14:paraId="34E33E15" w14:textId="77777777" w:rsidR="00B57711" w:rsidRPr="00612211" w:rsidRDefault="00B57711" w:rsidP="00612211">
      <w:pPr>
        <w:pStyle w:val="1"/>
        <w:numPr>
          <w:ilvl w:val="2"/>
          <w:numId w:val="24"/>
        </w:numPr>
        <w:jc w:val="center"/>
        <w:rPr>
          <w:rFonts w:ascii="Times New Roman" w:hAnsi="Times New Roman"/>
        </w:rPr>
      </w:pPr>
      <w:bookmarkStart w:id="29" w:name="3.4.2._Маркерный_метод_доступа_к_разделя"/>
      <w:bookmarkStart w:id="30" w:name="_Toc90547261"/>
      <w:bookmarkStart w:id="31" w:name="_Toc90547408"/>
      <w:bookmarkStart w:id="32" w:name="_Toc90553827"/>
      <w:bookmarkStart w:id="33" w:name="_Toc90631301"/>
      <w:r w:rsidRPr="00612211">
        <w:rPr>
          <w:rFonts w:ascii="Times New Roman" w:hAnsi="Times New Roman"/>
        </w:rPr>
        <w:t>Маркерный метод доступа к разделяемой среде</w:t>
      </w:r>
      <w:bookmarkEnd w:id="29"/>
      <w:bookmarkEnd w:id="30"/>
      <w:bookmarkEnd w:id="31"/>
      <w:bookmarkEnd w:id="32"/>
      <w:bookmarkEnd w:id="33"/>
    </w:p>
    <w:p w14:paraId="0CD17596"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В сетях с </w:t>
      </w:r>
      <w:r w:rsidRPr="00B57711">
        <w:rPr>
          <w:rFonts w:eastAsia="Times New Roman"/>
          <w:i/>
          <w:iCs/>
          <w:sz w:val="28"/>
          <w:szCs w:val="28"/>
          <w:lang w:eastAsia="ru-RU"/>
        </w:rPr>
        <w:t>маркерным методом доступа</w:t>
      </w:r>
      <w:r w:rsidRPr="00B57711">
        <w:rPr>
          <w:rFonts w:eastAsia="Times New Roman"/>
          <w:sz w:val="28"/>
          <w:szCs w:val="28"/>
          <w:lang w:eastAsia="ru-RU"/>
        </w:rPr>
        <w:t xml:space="preserve"> право на доступ к среде передается циклически от станции к станции по логическому кольцу.</w:t>
      </w:r>
    </w:p>
    <w:p w14:paraId="5A98B9AE"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В сети Token Ring кольцо образуется отрезками кабеля, соединяющими соседние станции. Таким образом, каждая станция связана со своей предшествующей и последующей станцией и может непосредственно обмениваться данными только с ними. Для обеспечения доступа станций к физической среде по кольцу циркулирует кадр специального формата и назначения </w:t>
      </w:r>
      <w:r w:rsidR="00112958" w:rsidRPr="00112958">
        <w:rPr>
          <w:rFonts w:eastAsia="Times New Roman"/>
          <w:sz w:val="28"/>
          <w:szCs w:val="28"/>
          <w:lang w:eastAsia="ru-RU"/>
        </w:rPr>
        <w:t>—</w:t>
      </w:r>
      <w:r w:rsidRPr="00B57711">
        <w:rPr>
          <w:rFonts w:eastAsia="Times New Roman"/>
          <w:sz w:val="28"/>
          <w:szCs w:val="28"/>
          <w:lang w:eastAsia="ru-RU"/>
        </w:rPr>
        <w:t xml:space="preserve"> маркер. В сети Token Ring любая станция всегда непосредственно получает данные только от одной станции </w:t>
      </w:r>
      <w:r w:rsidR="00112958" w:rsidRPr="00112958">
        <w:rPr>
          <w:rFonts w:eastAsia="Times New Roman"/>
          <w:sz w:val="28"/>
          <w:szCs w:val="28"/>
          <w:lang w:eastAsia="ru-RU"/>
        </w:rPr>
        <w:t>—</w:t>
      </w:r>
      <w:r w:rsidRPr="00B57711">
        <w:rPr>
          <w:rFonts w:eastAsia="Times New Roman"/>
          <w:sz w:val="28"/>
          <w:szCs w:val="28"/>
          <w:lang w:eastAsia="ru-RU"/>
        </w:rPr>
        <w:t xml:space="preserve"> той, которая является предыдущей в кольце. Такая станция называется </w:t>
      </w:r>
      <w:r w:rsidRPr="00B57711">
        <w:rPr>
          <w:rFonts w:eastAsia="Times New Roman"/>
          <w:i/>
          <w:iCs/>
          <w:sz w:val="28"/>
          <w:szCs w:val="28"/>
          <w:lang w:eastAsia="ru-RU"/>
        </w:rPr>
        <w:t>ближайшим активным соседом, расположенным выше по потоку</w:t>
      </w:r>
      <w:r w:rsidRPr="00B57711">
        <w:rPr>
          <w:rFonts w:eastAsia="Times New Roman"/>
          <w:sz w:val="28"/>
          <w:szCs w:val="28"/>
          <w:lang w:eastAsia="ru-RU"/>
        </w:rPr>
        <w:t xml:space="preserve"> (данных) </w:t>
      </w:r>
      <w:r w:rsidR="00112958" w:rsidRPr="00112958">
        <w:rPr>
          <w:rFonts w:eastAsia="Times New Roman"/>
          <w:sz w:val="28"/>
          <w:szCs w:val="28"/>
          <w:lang w:eastAsia="ru-RU"/>
        </w:rPr>
        <w:t>—</w:t>
      </w:r>
      <w:r w:rsidRPr="00B57711">
        <w:rPr>
          <w:rFonts w:eastAsia="Times New Roman"/>
          <w:sz w:val="28"/>
          <w:szCs w:val="28"/>
          <w:lang w:eastAsia="ru-RU"/>
        </w:rPr>
        <w:t xml:space="preserve"> </w:t>
      </w:r>
      <w:r w:rsidRPr="00B57711">
        <w:rPr>
          <w:rFonts w:eastAsia="Times New Roman"/>
          <w:i/>
          <w:iCs/>
          <w:sz w:val="28"/>
          <w:szCs w:val="28"/>
          <w:lang w:eastAsia="ru-RU"/>
        </w:rPr>
        <w:t>Nearest Active Upstream Neighbor, NAUN</w:t>
      </w:r>
      <w:r w:rsidRPr="00B57711">
        <w:rPr>
          <w:rFonts w:eastAsia="Times New Roman"/>
          <w:sz w:val="28"/>
          <w:szCs w:val="28"/>
          <w:lang w:eastAsia="ru-RU"/>
        </w:rPr>
        <w:t>. Передачу же данных станция всегда осуществляет своему ближайшему соседу вниз по потоку данных.</w:t>
      </w:r>
    </w:p>
    <w:p w14:paraId="30183F46"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Получив маркер, станция анализирует его и при отсутствии у нее данных для передачи обеспечивает его продвижение к следующей станции. Станция, которая имеет данные для передачи, при получении маркера изымает его из кольца, что дает ей право доступа к физической среде и </w:t>
      </w:r>
      <w:r w:rsidRPr="00B57711">
        <w:rPr>
          <w:rFonts w:eastAsia="Times New Roman"/>
          <w:sz w:val="28"/>
          <w:szCs w:val="28"/>
          <w:lang w:eastAsia="ru-RU"/>
        </w:rPr>
        <w:lastRenderedPageBreak/>
        <w:t>передачи своих данных. Затем эта станция выдает в кольцо кадр данных установленного формата последовательно по битам. Переданные данные проходят по кольцу всегда в одном направлении от одной станции к другой. Кадр снабжен адресом назначения и адресом источника.</w:t>
      </w:r>
    </w:p>
    <w:p w14:paraId="2D402BF5"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Все станции кольца ретранслируют кадр побитно, как повторители. Если кадр проходит через станцию назначения, то, распознав свой адрес, эта станция копирует кадр в свой внутренний буфер и вставляет в кадр признак подтверждения приема. Станция, выдавшая кадр данных в кольцо, при обратном его получении с подтверждением приема изымает этот кадр из кольца и передает в сеть новый маркер для обеспечения возможности другим станциям сети передавать данные. Такой алгоритм доступа применяется в сетях Token Ring со скоростью работы 4 Мбит/с</w:t>
      </w:r>
      <w:r w:rsidR="00112958">
        <w:rPr>
          <w:rFonts w:eastAsia="Times New Roman"/>
          <w:sz w:val="28"/>
          <w:szCs w:val="28"/>
          <w:lang w:eastAsia="ru-RU"/>
        </w:rPr>
        <w:t>.</w:t>
      </w:r>
    </w:p>
    <w:p w14:paraId="11E33371" w14:textId="77777777" w:rsidR="00B57711" w:rsidRPr="00B57711" w:rsidRDefault="00B57711" w:rsidP="0070585F">
      <w:pPr>
        <w:spacing w:before="100" w:beforeAutospacing="1" w:after="100" w:afterAutospacing="1" w:line="360" w:lineRule="auto"/>
        <w:ind w:firstLine="709"/>
        <w:jc w:val="center"/>
        <w:rPr>
          <w:rFonts w:eastAsia="Times New Roman"/>
          <w:sz w:val="28"/>
          <w:szCs w:val="28"/>
          <w:lang w:eastAsia="ru-RU"/>
        </w:rPr>
      </w:pPr>
      <w:r w:rsidRPr="00B57711">
        <w:rPr>
          <w:rFonts w:eastAsia="Times New Roman"/>
          <w:sz w:val="28"/>
          <w:szCs w:val="28"/>
          <w:lang w:eastAsia="ru-RU"/>
        </w:rPr>
        <w:fldChar w:fldCharType="begin"/>
      </w:r>
      <w:r w:rsidRPr="00B57711">
        <w:rPr>
          <w:rFonts w:eastAsia="Times New Roman"/>
          <w:sz w:val="28"/>
          <w:szCs w:val="28"/>
          <w:lang w:eastAsia="ru-RU"/>
        </w:rPr>
        <w:instrText xml:space="preserve"> INCLUDEPICTURE "http://math.gsu.by/wp-content/uploads/courses/networks/pic/h3d14.jpg" \* MERGEFORMATINET </w:instrText>
      </w:r>
      <w:r w:rsidRPr="00B57711">
        <w:rPr>
          <w:rFonts w:eastAsia="Times New Roman"/>
          <w:sz w:val="28"/>
          <w:szCs w:val="28"/>
          <w:lang w:eastAsia="ru-RU"/>
        </w:rPr>
        <w:fldChar w:fldCharType="separate"/>
      </w:r>
      <w:r w:rsidRPr="00B57711">
        <w:rPr>
          <w:rFonts w:eastAsia="Times New Roman"/>
          <w:sz w:val="28"/>
          <w:szCs w:val="28"/>
          <w:lang w:eastAsia="ru-RU"/>
        </w:rPr>
        <w:pict w14:anchorId="5D158F3D">
          <v:shape id="_x0000_i1030" type="#_x0000_t75" style="width:353.25pt;height:274.5pt">
            <v:imagedata r:id="rId19" r:href="rId20"/>
          </v:shape>
        </w:pict>
      </w:r>
      <w:r w:rsidRPr="00B57711">
        <w:rPr>
          <w:rFonts w:eastAsia="Times New Roman"/>
          <w:sz w:val="28"/>
          <w:szCs w:val="28"/>
          <w:lang w:eastAsia="ru-RU"/>
        </w:rPr>
        <w:fldChar w:fldCharType="end"/>
      </w:r>
    </w:p>
    <w:p w14:paraId="54393CEF"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b/>
          <w:bCs/>
          <w:sz w:val="28"/>
          <w:szCs w:val="28"/>
          <w:lang w:eastAsia="ru-RU"/>
        </w:rPr>
        <w:t>Рис</w:t>
      </w:r>
      <w:r w:rsidR="00112958">
        <w:rPr>
          <w:rFonts w:eastAsia="Times New Roman"/>
          <w:b/>
          <w:bCs/>
          <w:sz w:val="28"/>
          <w:szCs w:val="28"/>
          <w:lang w:eastAsia="ru-RU"/>
        </w:rPr>
        <w:t>унок</w:t>
      </w:r>
      <w:r w:rsidRPr="00B57711">
        <w:rPr>
          <w:rFonts w:eastAsia="Times New Roman"/>
          <w:b/>
          <w:bCs/>
          <w:sz w:val="28"/>
          <w:szCs w:val="28"/>
          <w:lang w:eastAsia="ru-RU"/>
        </w:rPr>
        <w:t xml:space="preserve"> </w:t>
      </w:r>
      <w:r w:rsidR="00112958">
        <w:rPr>
          <w:rFonts w:eastAsia="Times New Roman"/>
          <w:b/>
          <w:bCs/>
          <w:sz w:val="28"/>
          <w:szCs w:val="28"/>
          <w:lang w:eastAsia="ru-RU"/>
        </w:rPr>
        <w:t>4</w:t>
      </w:r>
      <w:r w:rsidRPr="00B57711">
        <w:rPr>
          <w:rFonts w:eastAsia="Times New Roman"/>
          <w:b/>
          <w:bCs/>
          <w:sz w:val="28"/>
          <w:szCs w:val="28"/>
          <w:lang w:eastAsia="ru-RU"/>
        </w:rPr>
        <w:t>.</w:t>
      </w:r>
      <w:r w:rsidRPr="00B57711">
        <w:rPr>
          <w:rFonts w:eastAsia="Times New Roman"/>
          <w:sz w:val="28"/>
          <w:szCs w:val="28"/>
          <w:lang w:eastAsia="ru-RU"/>
        </w:rPr>
        <w:t xml:space="preserve"> Принцип маркерного доступа</w:t>
      </w:r>
    </w:p>
    <w:p w14:paraId="32E37038"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Время владения разделяемой средой в сети Token Ring ограничивается </w:t>
      </w:r>
      <w:r w:rsidRPr="00B57711">
        <w:rPr>
          <w:rFonts w:eastAsia="Times New Roman"/>
          <w:i/>
          <w:iCs/>
          <w:sz w:val="28"/>
          <w:szCs w:val="28"/>
          <w:lang w:eastAsia="ru-RU"/>
        </w:rPr>
        <w:t>временем удержания маркера (token holding time)</w:t>
      </w:r>
      <w:r w:rsidRPr="00B57711">
        <w:rPr>
          <w:rFonts w:eastAsia="Times New Roman"/>
          <w:sz w:val="28"/>
          <w:szCs w:val="28"/>
          <w:lang w:eastAsia="ru-RU"/>
        </w:rPr>
        <w:t xml:space="preserve">, после истечения которого </w:t>
      </w:r>
      <w:r w:rsidRPr="00B57711">
        <w:rPr>
          <w:rFonts w:eastAsia="Times New Roman"/>
          <w:sz w:val="28"/>
          <w:szCs w:val="28"/>
          <w:lang w:eastAsia="ru-RU"/>
        </w:rPr>
        <w:lastRenderedPageBreak/>
        <w:t xml:space="preserve">станция обязана прекратить передачу собственных данных и передать маркер далее по кольцу. Станция может успеть передать за время удержания маркера один или несколько кадров в зависимости от размера кадров и величины времени удержания маркера. Обычно время удержания маркера по умолчанию равно 10 мс, а максимальный размер кадра в стандарте 802.5 не определен. Для сетей 4 Мбит/с он обычно равен 4 Кбайт, а для сетей 16 Мбит/с </w:t>
      </w:r>
      <w:r w:rsidR="00112958" w:rsidRPr="00112958">
        <w:rPr>
          <w:rFonts w:eastAsia="Times New Roman"/>
          <w:sz w:val="28"/>
          <w:szCs w:val="28"/>
          <w:lang w:eastAsia="ru-RU"/>
        </w:rPr>
        <w:t>—</w:t>
      </w:r>
      <w:r w:rsidRPr="00B57711">
        <w:rPr>
          <w:rFonts w:eastAsia="Times New Roman"/>
          <w:sz w:val="28"/>
          <w:szCs w:val="28"/>
          <w:lang w:eastAsia="ru-RU"/>
        </w:rPr>
        <w:t xml:space="preserve"> 16 Кбайт. </w:t>
      </w:r>
    </w:p>
    <w:p w14:paraId="5A54F48D"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В сетях Token Ring 16 Мбит/с используется также несколько другой алгоритм доступа к кольцу, называемый алгоритмом </w:t>
      </w:r>
      <w:r w:rsidRPr="00B57711">
        <w:rPr>
          <w:rFonts w:eastAsia="Times New Roman"/>
          <w:i/>
          <w:iCs/>
          <w:sz w:val="28"/>
          <w:szCs w:val="28"/>
          <w:lang w:eastAsia="ru-RU"/>
        </w:rPr>
        <w:t>раннего освобождения маркера (Early Token Release)</w:t>
      </w:r>
      <w:r w:rsidRPr="00B57711">
        <w:rPr>
          <w:rFonts w:eastAsia="Times New Roman"/>
          <w:sz w:val="28"/>
          <w:szCs w:val="28"/>
          <w:lang w:eastAsia="ru-RU"/>
        </w:rPr>
        <w:t xml:space="preserve">. В соответствии с ним станция передает маркер доступа следующей станции сразу же после окончания передачи последнего бита кадра, не дожидаясь возвращения по кольцу этого кадра с битом подтверждения приема. В этом случае пропускная способность кольца используется более эффективно, так как по кольцу одновременно продвигаются кадры нескольких станций. Тем не менее свои кадры в каждый момент времени может генерировать только одна станция </w:t>
      </w:r>
      <w:r w:rsidR="00112958" w:rsidRPr="00112958">
        <w:rPr>
          <w:rFonts w:eastAsia="Times New Roman"/>
          <w:sz w:val="28"/>
          <w:szCs w:val="28"/>
          <w:lang w:eastAsia="ru-RU"/>
        </w:rPr>
        <w:t>—</w:t>
      </w:r>
      <w:r w:rsidRPr="00B57711">
        <w:rPr>
          <w:rFonts w:eastAsia="Times New Roman"/>
          <w:sz w:val="28"/>
          <w:szCs w:val="28"/>
          <w:lang w:eastAsia="ru-RU"/>
        </w:rPr>
        <w:t xml:space="preserve"> та, которая в данный момент владеет маркером доступа. Остальные станции в это время только повторяют чужие кадры, так что принцип разделения кольца во времени сохраняется, ускоряется только процедура передачи владения кольцом.</w:t>
      </w:r>
    </w:p>
    <w:p w14:paraId="0836A7C2"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Для различных видов сообщений, передаваемым кадрам, могут назначаться различные </w:t>
      </w:r>
      <w:r w:rsidRPr="00B57711">
        <w:rPr>
          <w:rFonts w:eastAsia="Times New Roman"/>
          <w:i/>
          <w:iCs/>
          <w:sz w:val="28"/>
          <w:szCs w:val="28"/>
          <w:lang w:eastAsia="ru-RU"/>
        </w:rPr>
        <w:t>приоритеты</w:t>
      </w:r>
      <w:r w:rsidRPr="00B57711">
        <w:rPr>
          <w:rFonts w:eastAsia="Times New Roman"/>
          <w:sz w:val="28"/>
          <w:szCs w:val="28"/>
          <w:lang w:eastAsia="ru-RU"/>
        </w:rPr>
        <w:t xml:space="preserve">: от 0 (низший) до 7 (высший). Решение о приоритете конкретного кадра принимает передающая станция (протокол Token Ring получает этот параметр через межуровневые интерфейсы от протоколов верхнего уровня, например прикладного). Маркер также всегда имеет некоторый уровень текущего приоритета. Станция имеет право захватить переданный ей маркер только в том случае, если приоритет кадра, который она хочет передать, выше (или равен) приоритета маркера. В </w:t>
      </w:r>
      <w:r w:rsidRPr="00B57711">
        <w:rPr>
          <w:rFonts w:eastAsia="Times New Roman"/>
          <w:sz w:val="28"/>
          <w:szCs w:val="28"/>
          <w:lang w:eastAsia="ru-RU"/>
        </w:rPr>
        <w:lastRenderedPageBreak/>
        <w:t>противном случае станция обязана передать маркер следующей по кольцу станции.</w:t>
      </w:r>
    </w:p>
    <w:p w14:paraId="33CE6B7C"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За наличие в сети маркера, причем единственной его копии, отвечает активный монитор. Если активный монитор не получает маркер в течение длительного времени, то он порождает новый маркер.</w:t>
      </w:r>
    </w:p>
    <w:p w14:paraId="10FE3BC2"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 xml:space="preserve">Каждый кадр данных или маркер имеет приоритет, устанавливаемый битами приоритета (значение от 0 до 7, причем 7 </w:t>
      </w:r>
      <w:r w:rsidR="00112958" w:rsidRPr="00112958">
        <w:rPr>
          <w:rFonts w:eastAsia="Times New Roman"/>
          <w:sz w:val="28"/>
          <w:szCs w:val="28"/>
          <w:lang w:eastAsia="ru-RU"/>
        </w:rPr>
        <w:t>—</w:t>
      </w:r>
      <w:r w:rsidRPr="00B57711">
        <w:rPr>
          <w:rFonts w:eastAsia="Times New Roman"/>
          <w:sz w:val="28"/>
          <w:szCs w:val="28"/>
          <w:lang w:eastAsia="ru-RU"/>
        </w:rPr>
        <w:t xml:space="preserve"> наивысший приоритет). Станция может воспользоваться маркером, если только у нее есть кадры для передачи с приоритетом равным или большим, чем приоритет маркера. Сетевой адаптер станции с кадрами, у которых приоритет ниже, чем приоритет маркера, не может захватить маркер, но может поместить наибольший приоритет своих ожидающих передачи кадров в резервные биты маркера, но только в том случае, если записанный в резервных битах приоритет ниже его собственного. В результате в резервных битах приоритета устанавливается наивысший приоритет станции, которая пытается получить доступ к кольцу, но не может этого сделать из</w:t>
      </w:r>
      <w:r w:rsidR="00025F2A">
        <w:rPr>
          <w:rFonts w:eastAsia="Times New Roman"/>
          <w:sz w:val="28"/>
          <w:szCs w:val="28"/>
          <w:lang w:eastAsia="ru-RU"/>
        </w:rPr>
        <w:t>-</w:t>
      </w:r>
      <w:r w:rsidRPr="00B57711">
        <w:rPr>
          <w:rFonts w:eastAsia="Times New Roman"/>
          <w:sz w:val="28"/>
          <w:szCs w:val="28"/>
          <w:lang w:eastAsia="ru-RU"/>
        </w:rPr>
        <w:t>за высокого приоритета маркера.</w:t>
      </w:r>
    </w:p>
    <w:p w14:paraId="04472E70" w14:textId="77777777" w:rsidR="00B57711" w:rsidRP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Станция, сумевшая захватить маркер, передает свои кадры с приоритетом маркера, а затем передает маркер следующему соседу. При этом она переписывает значение резервного приоритета в поле приоритета маркера, а резервный приоритет обнуляется. Поэтому при следующем проходе маркера по кольцу его захватит станция, имеющая наивысший приоритет.</w:t>
      </w:r>
    </w:p>
    <w:p w14:paraId="39CD3191" w14:textId="77777777" w:rsidR="00B57711" w:rsidRDefault="00B57711" w:rsidP="0070585F">
      <w:pPr>
        <w:spacing w:before="100" w:beforeAutospacing="1" w:after="100" w:afterAutospacing="1" w:line="360" w:lineRule="auto"/>
        <w:ind w:firstLine="709"/>
        <w:jc w:val="both"/>
        <w:rPr>
          <w:rFonts w:eastAsia="Times New Roman"/>
          <w:sz w:val="28"/>
          <w:szCs w:val="28"/>
          <w:lang w:eastAsia="ru-RU"/>
        </w:rPr>
      </w:pPr>
      <w:r w:rsidRPr="00B57711">
        <w:rPr>
          <w:rFonts w:eastAsia="Times New Roman"/>
          <w:sz w:val="28"/>
          <w:szCs w:val="28"/>
          <w:lang w:eastAsia="ru-RU"/>
        </w:rPr>
        <w:t>При инициализации кольца основной и резервный приоритет маркера устанавливаются в 0</w:t>
      </w:r>
      <w:r w:rsidR="00CD2B2C" w:rsidRPr="00CD2B2C">
        <w:rPr>
          <w:rFonts w:eastAsia="Times New Roman"/>
          <w:sz w:val="28"/>
          <w:szCs w:val="28"/>
          <w:lang w:eastAsia="ru-RU"/>
        </w:rPr>
        <w:t xml:space="preserve"> [7]</w:t>
      </w:r>
      <w:r w:rsidRPr="00B57711">
        <w:rPr>
          <w:rFonts w:eastAsia="Times New Roman"/>
          <w:sz w:val="28"/>
          <w:szCs w:val="28"/>
          <w:lang w:eastAsia="ru-RU"/>
        </w:rPr>
        <w:t>.</w:t>
      </w:r>
    </w:p>
    <w:p w14:paraId="0FF347F8" w14:textId="77777777" w:rsidR="00724ABF" w:rsidRPr="00612211" w:rsidRDefault="00724ABF" w:rsidP="00612211">
      <w:pPr>
        <w:pStyle w:val="1"/>
        <w:numPr>
          <w:ilvl w:val="1"/>
          <w:numId w:val="24"/>
        </w:numPr>
        <w:spacing w:line="360" w:lineRule="auto"/>
        <w:jc w:val="center"/>
        <w:rPr>
          <w:rFonts w:ascii="Times New Roman" w:hAnsi="Times New Roman"/>
        </w:rPr>
      </w:pPr>
      <w:bookmarkStart w:id="34" w:name="_Toc90547262"/>
      <w:bookmarkStart w:id="35" w:name="_Toc90547409"/>
      <w:bookmarkStart w:id="36" w:name="_Toc90553828"/>
      <w:bookmarkStart w:id="37" w:name="_Toc90631302"/>
      <w:r w:rsidRPr="00612211">
        <w:rPr>
          <w:rFonts w:ascii="Times New Roman" w:hAnsi="Times New Roman"/>
        </w:rPr>
        <w:lastRenderedPageBreak/>
        <w:t xml:space="preserve">Сетевой интерфейс </w:t>
      </w:r>
      <w:r w:rsidRPr="00612211">
        <w:rPr>
          <w:rFonts w:ascii="Times New Roman" w:hAnsi="Times New Roman"/>
          <w:lang w:val="en-US"/>
        </w:rPr>
        <w:t>FDDI</w:t>
      </w:r>
      <w:bookmarkEnd w:id="34"/>
      <w:bookmarkEnd w:id="35"/>
      <w:bookmarkEnd w:id="36"/>
      <w:bookmarkEnd w:id="37"/>
    </w:p>
    <w:p w14:paraId="031CA2BB" w14:textId="77777777" w:rsidR="00724ABF" w:rsidRPr="00112958" w:rsidRDefault="00724ABF" w:rsidP="00724ABF">
      <w:pPr>
        <w:spacing w:line="360" w:lineRule="auto"/>
        <w:ind w:firstLine="709"/>
        <w:jc w:val="both"/>
        <w:rPr>
          <w:sz w:val="28"/>
          <w:szCs w:val="28"/>
        </w:rPr>
      </w:pPr>
      <w:r w:rsidRPr="00112958">
        <w:rPr>
          <w:sz w:val="28"/>
          <w:szCs w:val="28"/>
          <w:lang w:val="en-US"/>
        </w:rPr>
        <w:t>FDDI</w:t>
      </w:r>
      <w:r w:rsidRPr="00112958">
        <w:rPr>
          <w:sz w:val="28"/>
          <w:szCs w:val="28"/>
        </w:rPr>
        <w:t xml:space="preserve"> (англ. </w:t>
      </w:r>
      <w:r w:rsidRPr="00112958">
        <w:rPr>
          <w:sz w:val="28"/>
          <w:szCs w:val="28"/>
          <w:lang w:val="en-US"/>
        </w:rPr>
        <w:t>Fiber</w:t>
      </w:r>
      <w:r w:rsidRPr="00112958">
        <w:rPr>
          <w:sz w:val="28"/>
          <w:szCs w:val="28"/>
        </w:rPr>
        <w:t xml:space="preserve"> </w:t>
      </w:r>
      <w:r w:rsidRPr="00112958">
        <w:rPr>
          <w:sz w:val="28"/>
          <w:szCs w:val="28"/>
          <w:lang w:val="en-US"/>
        </w:rPr>
        <w:t>Distributed</w:t>
      </w:r>
      <w:r w:rsidRPr="00112958">
        <w:rPr>
          <w:sz w:val="28"/>
          <w:szCs w:val="28"/>
        </w:rPr>
        <w:t xml:space="preserve"> </w:t>
      </w:r>
      <w:r w:rsidRPr="00112958">
        <w:rPr>
          <w:sz w:val="28"/>
          <w:szCs w:val="28"/>
          <w:lang w:val="en-US"/>
        </w:rPr>
        <w:t>Data</w:t>
      </w:r>
      <w:r w:rsidRPr="00112958">
        <w:rPr>
          <w:sz w:val="28"/>
          <w:szCs w:val="28"/>
        </w:rPr>
        <w:t xml:space="preserve"> </w:t>
      </w:r>
      <w:r w:rsidRPr="00112958">
        <w:rPr>
          <w:sz w:val="28"/>
          <w:szCs w:val="28"/>
          <w:lang w:val="en-US"/>
        </w:rPr>
        <w:t>Interface</w:t>
      </w:r>
      <w:r w:rsidRPr="00112958">
        <w:rPr>
          <w:sz w:val="28"/>
          <w:szCs w:val="28"/>
        </w:rPr>
        <w:t xml:space="preserve"> — Волоконно</w:t>
      </w:r>
      <w:r>
        <w:rPr>
          <w:sz w:val="28"/>
          <w:szCs w:val="28"/>
        </w:rPr>
        <w:t>-</w:t>
      </w:r>
      <w:r w:rsidRPr="00112958">
        <w:rPr>
          <w:sz w:val="28"/>
          <w:szCs w:val="28"/>
        </w:rPr>
        <w:t xml:space="preserve">оптический распределенный интерфейс передачи данных) — стандарт передачи данных в локальной сети, протянутой на расстоянии до 200 километров. Стандарт основан на протоколе </w:t>
      </w:r>
      <w:r w:rsidRPr="00112958">
        <w:rPr>
          <w:sz w:val="28"/>
          <w:szCs w:val="28"/>
          <w:lang w:val="en-US"/>
        </w:rPr>
        <w:t>Token</w:t>
      </w:r>
      <w:r w:rsidRPr="00112958">
        <w:rPr>
          <w:sz w:val="28"/>
          <w:szCs w:val="28"/>
        </w:rPr>
        <w:t xml:space="preserve"> </w:t>
      </w:r>
      <w:r w:rsidRPr="00112958">
        <w:rPr>
          <w:sz w:val="28"/>
          <w:szCs w:val="28"/>
          <w:lang w:val="en-US"/>
        </w:rPr>
        <w:t>Ring</w:t>
      </w:r>
      <w:r w:rsidRPr="00112958">
        <w:rPr>
          <w:sz w:val="28"/>
          <w:szCs w:val="28"/>
        </w:rPr>
        <w:t xml:space="preserve">. Кроме большой территории, сеть </w:t>
      </w:r>
      <w:r w:rsidRPr="00112958">
        <w:rPr>
          <w:sz w:val="28"/>
          <w:szCs w:val="28"/>
          <w:lang w:val="en-US"/>
        </w:rPr>
        <w:t>FDDI</w:t>
      </w:r>
      <w:r w:rsidRPr="00112958">
        <w:rPr>
          <w:sz w:val="28"/>
          <w:szCs w:val="28"/>
        </w:rPr>
        <w:t xml:space="preserve"> способна поддерживать несколько тысяч пользователей.</w:t>
      </w:r>
    </w:p>
    <w:p w14:paraId="7C9B84CC" w14:textId="77777777" w:rsidR="00724ABF" w:rsidRDefault="00724ABF" w:rsidP="00724ABF">
      <w:pPr>
        <w:spacing w:line="360" w:lineRule="auto"/>
        <w:ind w:firstLine="709"/>
        <w:jc w:val="both"/>
        <w:rPr>
          <w:sz w:val="28"/>
          <w:szCs w:val="28"/>
        </w:rPr>
      </w:pPr>
      <w:r w:rsidRPr="00112958">
        <w:rPr>
          <w:sz w:val="28"/>
          <w:szCs w:val="28"/>
        </w:rPr>
        <w:t>Стандарт был разработан в середине 80</w:t>
      </w:r>
      <w:r w:rsidR="00441B38" w:rsidRPr="00441B38">
        <w:rPr>
          <w:sz w:val="28"/>
          <w:szCs w:val="28"/>
        </w:rPr>
        <w:t>-</w:t>
      </w:r>
      <w:r w:rsidRPr="00112958">
        <w:rPr>
          <w:sz w:val="28"/>
          <w:szCs w:val="28"/>
        </w:rPr>
        <w:t>х годов Национальным Американским Институтом Стандартов (ANSI). В этот период быстродействующие АРМ проектировщика уже начинали требовать максимального напряжения возможностей существующих локальных сетей (LAN) (в основном Ethernet и Token Ring).</w:t>
      </w:r>
      <w:r>
        <w:rPr>
          <w:sz w:val="28"/>
          <w:szCs w:val="28"/>
        </w:rPr>
        <w:t xml:space="preserve"> </w:t>
      </w:r>
    </w:p>
    <w:p w14:paraId="75426E09" w14:textId="77777777" w:rsidR="00724ABF" w:rsidRPr="00112958" w:rsidRDefault="00724ABF" w:rsidP="00724ABF">
      <w:pPr>
        <w:spacing w:line="360" w:lineRule="auto"/>
        <w:ind w:firstLine="709"/>
        <w:jc w:val="both"/>
        <w:rPr>
          <w:sz w:val="28"/>
          <w:szCs w:val="28"/>
        </w:rPr>
      </w:pPr>
      <w:r w:rsidRPr="00112958">
        <w:rPr>
          <w:sz w:val="28"/>
          <w:szCs w:val="28"/>
        </w:rPr>
        <w:t>Стандарт FDDI устанавливает применение двойных кольцевых сетей. Трафик по этим кольцам движется в противоположных направлениях. В физическом выражении кольцо состоит минимум из двух двухточечных соединений между смежными станциями. Одно из двух колец FDDI называется первичным кольцом, другое</w:t>
      </w:r>
      <w:r w:rsidR="00441B38" w:rsidRPr="00441B38">
        <w:rPr>
          <w:sz w:val="28"/>
          <w:szCs w:val="28"/>
        </w:rPr>
        <w:t xml:space="preserve"> </w:t>
      </w:r>
      <w:r w:rsidRPr="00112958">
        <w:rPr>
          <w:sz w:val="28"/>
          <w:szCs w:val="28"/>
        </w:rPr>
        <w:t>—</w:t>
      </w:r>
      <w:r w:rsidR="00441B38" w:rsidRPr="00441B38">
        <w:rPr>
          <w:sz w:val="28"/>
          <w:szCs w:val="28"/>
        </w:rPr>
        <w:t xml:space="preserve"> </w:t>
      </w:r>
      <w:r w:rsidRPr="00112958">
        <w:rPr>
          <w:sz w:val="28"/>
          <w:szCs w:val="28"/>
        </w:rPr>
        <w:t xml:space="preserve">вторичным кольцом. Первичное кольцо используется для передачи данных, в то время как вторичное кольцо обычно является дублирующим. </w:t>
      </w:r>
    </w:p>
    <w:p w14:paraId="10843DA4" w14:textId="77777777" w:rsidR="00724ABF" w:rsidRPr="0073682A" w:rsidRDefault="00724ABF" w:rsidP="00724ABF">
      <w:pPr>
        <w:spacing w:line="360" w:lineRule="auto"/>
        <w:ind w:firstLine="709"/>
        <w:jc w:val="both"/>
        <w:rPr>
          <w:sz w:val="28"/>
          <w:szCs w:val="28"/>
        </w:rPr>
      </w:pPr>
      <w:r w:rsidRPr="0073682A">
        <w:rPr>
          <w:sz w:val="28"/>
          <w:szCs w:val="28"/>
        </w:rPr>
        <w:t>"Станции Класса В" или "станции, подключаемые к одному кольцу" (SAS) подсоединены к одной кольцевой сети; "станции класса А" или "станции, подключаемые к двум кольцам" (DAS) подсоединены к обеим кольцевым сетям. SAS подключены к первичному кольцу через "концентратор", который обеспечивает связи для множества SAS. Koнцентратор отвечает за то, чтобы отказ или отключение питания в любой из SAS не прерывали кольцо. Это особенно необходимо, когда к кольцу подключен РС или аналогичные устройства, у которых питание часто включается и выключается</w:t>
      </w:r>
      <w:r w:rsidR="00CD2B2C" w:rsidRPr="00CD2B2C">
        <w:rPr>
          <w:sz w:val="28"/>
          <w:szCs w:val="28"/>
        </w:rPr>
        <w:t xml:space="preserve"> [8]</w:t>
      </w:r>
      <w:r w:rsidRPr="0073682A">
        <w:rPr>
          <w:sz w:val="28"/>
          <w:szCs w:val="28"/>
        </w:rPr>
        <w:t xml:space="preserve">. </w:t>
      </w:r>
    </w:p>
    <w:p w14:paraId="3C3D857C" w14:textId="77777777" w:rsidR="00724ABF" w:rsidRDefault="00724ABF" w:rsidP="00724ABF">
      <w:pPr>
        <w:jc w:val="center"/>
        <w:rPr>
          <w:sz w:val="28"/>
          <w:szCs w:val="28"/>
        </w:rPr>
      </w:pPr>
      <w:r w:rsidRPr="0073682A">
        <w:rPr>
          <w:sz w:val="28"/>
          <w:szCs w:val="28"/>
        </w:rPr>
        <w:lastRenderedPageBreak/>
        <w:fldChar w:fldCharType="begin"/>
      </w:r>
      <w:r w:rsidRPr="0073682A">
        <w:rPr>
          <w:sz w:val="28"/>
          <w:szCs w:val="28"/>
        </w:rPr>
        <w:instrText xml:space="preserve"> INCLUDEPICTURE "https://commons.bmstu.wiki/images/8/8f/7-2.gif" \* MERGEFORMATINET </w:instrText>
      </w:r>
      <w:r w:rsidRPr="0073682A">
        <w:rPr>
          <w:sz w:val="28"/>
          <w:szCs w:val="28"/>
        </w:rPr>
        <w:fldChar w:fldCharType="separate"/>
      </w:r>
      <w:r w:rsidRPr="0073682A">
        <w:rPr>
          <w:sz w:val="28"/>
          <w:szCs w:val="28"/>
        </w:rPr>
        <w:pict w14:anchorId="1F24F44C">
          <v:shape id="_x0000_i1031" type="#_x0000_t75" style="width:223.5pt;height:140.25pt" o:button="t">
            <v:imagedata r:id="rId21" r:href="rId22"/>
          </v:shape>
        </w:pict>
      </w:r>
      <w:r w:rsidRPr="0073682A">
        <w:rPr>
          <w:sz w:val="28"/>
          <w:szCs w:val="28"/>
        </w:rPr>
        <w:fldChar w:fldCharType="end"/>
      </w:r>
    </w:p>
    <w:p w14:paraId="1F36B5C6" w14:textId="77777777" w:rsidR="00724ABF" w:rsidRPr="0070585F" w:rsidRDefault="00724ABF" w:rsidP="00724ABF">
      <w:pPr>
        <w:jc w:val="center"/>
        <w:rPr>
          <w:sz w:val="28"/>
          <w:szCs w:val="28"/>
          <w:lang w:val="en-US"/>
        </w:rPr>
      </w:pPr>
      <w:r w:rsidRPr="0070585F">
        <w:rPr>
          <w:sz w:val="28"/>
          <w:szCs w:val="28"/>
          <w:lang w:val="en-US"/>
        </w:rPr>
        <w:t>a)</w:t>
      </w:r>
    </w:p>
    <w:p w14:paraId="10E82A99" w14:textId="77777777" w:rsidR="00724ABF" w:rsidRDefault="00724ABF" w:rsidP="00724ABF">
      <w:pPr>
        <w:jc w:val="center"/>
        <w:rPr>
          <w:sz w:val="28"/>
          <w:szCs w:val="28"/>
        </w:rPr>
      </w:pPr>
      <w:r w:rsidRPr="0073682A">
        <w:rPr>
          <w:sz w:val="28"/>
          <w:szCs w:val="28"/>
        </w:rPr>
        <w:fldChar w:fldCharType="begin"/>
      </w:r>
      <w:r w:rsidRPr="0073682A">
        <w:rPr>
          <w:sz w:val="28"/>
          <w:szCs w:val="28"/>
        </w:rPr>
        <w:instrText xml:space="preserve"> INCLUDEPICTURE "https://commons.bmstu.wiki/images/6/6b/7-3.gif" \* MERGEFORMATINET </w:instrText>
      </w:r>
      <w:r w:rsidRPr="0073682A">
        <w:rPr>
          <w:sz w:val="28"/>
          <w:szCs w:val="28"/>
        </w:rPr>
        <w:fldChar w:fldCharType="separate"/>
      </w:r>
      <w:r w:rsidRPr="0073682A">
        <w:rPr>
          <w:sz w:val="28"/>
          <w:szCs w:val="28"/>
        </w:rPr>
        <w:pict w14:anchorId="67BCD8FB">
          <v:shape id="_x0000_i1032" type="#_x0000_t75" style="width:3in;height:144.75pt" o:button="t">
            <v:imagedata r:id="rId23" r:href="rId24"/>
          </v:shape>
        </w:pict>
      </w:r>
      <w:r w:rsidRPr="0073682A">
        <w:rPr>
          <w:sz w:val="28"/>
          <w:szCs w:val="28"/>
        </w:rPr>
        <w:fldChar w:fldCharType="end"/>
      </w:r>
    </w:p>
    <w:p w14:paraId="35B6F5DE" w14:textId="77777777" w:rsidR="00724ABF" w:rsidRPr="0070585F" w:rsidRDefault="00724ABF" w:rsidP="00724ABF">
      <w:pPr>
        <w:jc w:val="center"/>
        <w:rPr>
          <w:sz w:val="28"/>
          <w:szCs w:val="28"/>
        </w:rPr>
      </w:pPr>
      <w:r>
        <w:rPr>
          <w:sz w:val="28"/>
          <w:szCs w:val="28"/>
          <w:lang w:val="en-US"/>
        </w:rPr>
        <w:t>b</w:t>
      </w:r>
      <w:r w:rsidRPr="0070585F">
        <w:rPr>
          <w:sz w:val="28"/>
          <w:szCs w:val="28"/>
        </w:rPr>
        <w:t>)</w:t>
      </w:r>
    </w:p>
    <w:p w14:paraId="470307A9" w14:textId="77777777" w:rsidR="00724ABF" w:rsidRPr="0070585F" w:rsidRDefault="00724ABF" w:rsidP="00724ABF">
      <w:pPr>
        <w:rPr>
          <w:sz w:val="28"/>
          <w:szCs w:val="28"/>
        </w:rPr>
      </w:pPr>
      <w:r w:rsidRPr="0070585F">
        <w:rPr>
          <w:b/>
          <w:bCs/>
          <w:sz w:val="28"/>
          <w:szCs w:val="28"/>
        </w:rPr>
        <w:t>Рисунок 6.</w:t>
      </w:r>
      <w:r w:rsidRPr="0070585F">
        <w:rPr>
          <w:sz w:val="28"/>
          <w:szCs w:val="28"/>
        </w:rPr>
        <w:t xml:space="preserve"> Конфигурация FDDI, включающая</w:t>
      </w:r>
      <w:r w:rsidRPr="00F2145B">
        <w:rPr>
          <w:sz w:val="28"/>
          <w:szCs w:val="28"/>
        </w:rPr>
        <w:t>:</w:t>
      </w:r>
      <w:r w:rsidRPr="00E51091">
        <w:rPr>
          <w:sz w:val="28"/>
          <w:szCs w:val="28"/>
        </w:rPr>
        <w:t xml:space="preserve"> </w:t>
      </w:r>
      <w:r>
        <w:rPr>
          <w:sz w:val="28"/>
          <w:szCs w:val="28"/>
          <w:lang w:val="en-US"/>
        </w:rPr>
        <w:t>a</w:t>
      </w:r>
      <w:r w:rsidRPr="0070585F">
        <w:rPr>
          <w:sz w:val="28"/>
          <w:szCs w:val="28"/>
        </w:rPr>
        <w:t xml:space="preserve">) </w:t>
      </w:r>
      <w:r>
        <w:rPr>
          <w:sz w:val="28"/>
          <w:szCs w:val="28"/>
          <w:lang w:val="en-US"/>
        </w:rPr>
        <w:t>DAS</w:t>
      </w:r>
      <w:r w:rsidRPr="0070585F">
        <w:rPr>
          <w:sz w:val="28"/>
          <w:szCs w:val="28"/>
        </w:rPr>
        <w:t xml:space="preserve">, </w:t>
      </w:r>
      <w:r>
        <w:rPr>
          <w:sz w:val="28"/>
          <w:szCs w:val="28"/>
          <w:lang w:val="en-US"/>
        </w:rPr>
        <w:t>b</w:t>
      </w:r>
      <w:r w:rsidRPr="0070585F">
        <w:rPr>
          <w:sz w:val="28"/>
          <w:szCs w:val="28"/>
        </w:rPr>
        <w:t xml:space="preserve">) </w:t>
      </w:r>
      <w:r>
        <w:rPr>
          <w:sz w:val="28"/>
          <w:szCs w:val="28"/>
          <w:lang w:val="en-US"/>
        </w:rPr>
        <w:t>SAS</w:t>
      </w:r>
    </w:p>
    <w:p w14:paraId="5A49B935" w14:textId="77777777" w:rsidR="00481829" w:rsidRPr="00612211" w:rsidRDefault="00724ABF" w:rsidP="00612211">
      <w:pPr>
        <w:pStyle w:val="1"/>
        <w:numPr>
          <w:ilvl w:val="1"/>
          <w:numId w:val="24"/>
        </w:numPr>
        <w:jc w:val="center"/>
        <w:rPr>
          <w:rFonts w:ascii="Times New Roman" w:hAnsi="Times New Roman"/>
        </w:rPr>
      </w:pPr>
      <w:bookmarkStart w:id="38" w:name="_Toc90547263"/>
      <w:bookmarkStart w:id="39" w:name="_Toc90547410"/>
      <w:bookmarkStart w:id="40" w:name="_Toc90553829"/>
      <w:bookmarkStart w:id="41" w:name="_Toc90631303"/>
      <w:r w:rsidRPr="00612211">
        <w:rPr>
          <w:rFonts w:ascii="Times New Roman" w:hAnsi="Times New Roman"/>
        </w:rPr>
        <w:t xml:space="preserve">Сетевой интерфейс </w:t>
      </w:r>
      <w:r w:rsidR="00481829" w:rsidRPr="00612211">
        <w:rPr>
          <w:rFonts w:ascii="Times New Roman" w:hAnsi="Times New Roman"/>
          <w:lang w:val="en-US"/>
        </w:rPr>
        <w:t>Slip</w:t>
      </w:r>
      <w:bookmarkEnd w:id="38"/>
      <w:bookmarkEnd w:id="39"/>
      <w:bookmarkEnd w:id="40"/>
      <w:bookmarkEnd w:id="41"/>
    </w:p>
    <w:p w14:paraId="595305C9" w14:textId="77777777" w:rsidR="00481829" w:rsidRPr="00481829" w:rsidRDefault="00481829" w:rsidP="0070585F">
      <w:pPr>
        <w:spacing w:before="100" w:beforeAutospacing="1" w:after="100" w:afterAutospacing="1" w:line="360" w:lineRule="auto"/>
        <w:ind w:firstLine="709"/>
        <w:jc w:val="both"/>
        <w:rPr>
          <w:rFonts w:eastAsia="Times New Roman"/>
          <w:sz w:val="28"/>
          <w:szCs w:val="28"/>
          <w:lang w:eastAsia="ru-RU"/>
        </w:rPr>
      </w:pPr>
      <w:r w:rsidRPr="00481829">
        <w:rPr>
          <w:rFonts w:eastAsia="Times New Roman"/>
          <w:sz w:val="28"/>
          <w:szCs w:val="28"/>
          <w:lang w:eastAsia="ru-RU"/>
        </w:rPr>
        <w:t>SLIP (Serial Line IP, RFC</w:t>
      </w:r>
      <w:r w:rsidR="00112958" w:rsidRPr="00112958">
        <w:rPr>
          <w:rFonts w:eastAsia="Times New Roman"/>
          <w:sz w:val="28"/>
          <w:szCs w:val="28"/>
          <w:lang w:eastAsia="ru-RU"/>
        </w:rPr>
        <w:t>—</w:t>
      </w:r>
      <w:r w:rsidRPr="00481829">
        <w:rPr>
          <w:rFonts w:eastAsia="Times New Roman"/>
          <w:sz w:val="28"/>
          <w:szCs w:val="28"/>
          <w:lang w:eastAsia="ru-RU"/>
        </w:rPr>
        <w:t xml:space="preserve">1055) </w:t>
      </w:r>
      <w:r w:rsidR="00CD2B2C" w:rsidRPr="00112958">
        <w:rPr>
          <w:rFonts w:eastAsia="Times New Roman"/>
          <w:sz w:val="28"/>
          <w:szCs w:val="28"/>
          <w:lang w:eastAsia="ru-RU"/>
        </w:rPr>
        <w:t>— это</w:t>
      </w:r>
      <w:r w:rsidRPr="00481829">
        <w:rPr>
          <w:rFonts w:eastAsia="Times New Roman"/>
          <w:sz w:val="28"/>
          <w:szCs w:val="28"/>
          <w:lang w:eastAsia="ru-RU"/>
        </w:rPr>
        <w:t xml:space="preserve"> простейший способ инкапсуляции IP</w:t>
      </w:r>
      <w:r w:rsidR="00025F2A">
        <w:rPr>
          <w:rFonts w:eastAsia="Times New Roman"/>
          <w:sz w:val="28"/>
          <w:szCs w:val="28"/>
          <w:lang w:eastAsia="ru-RU"/>
        </w:rPr>
        <w:t>-</w:t>
      </w:r>
      <w:r w:rsidRPr="00481829">
        <w:rPr>
          <w:rFonts w:eastAsia="Times New Roman"/>
          <w:sz w:val="28"/>
          <w:szCs w:val="28"/>
          <w:lang w:eastAsia="ru-RU"/>
        </w:rPr>
        <w:t>дейтограмм для последовательных каналов связи. Этот протокол стал популярным благодаря возможностям подключения домашних персональных машин к сети Интернет через порт RS</w:t>
      </w:r>
      <w:r w:rsidR="00025F2A">
        <w:rPr>
          <w:rFonts w:eastAsia="Times New Roman"/>
          <w:sz w:val="28"/>
          <w:szCs w:val="28"/>
          <w:lang w:eastAsia="ru-RU"/>
        </w:rPr>
        <w:t>-</w:t>
      </w:r>
      <w:r w:rsidRPr="00481829">
        <w:rPr>
          <w:rFonts w:eastAsia="Times New Roman"/>
          <w:sz w:val="28"/>
          <w:szCs w:val="28"/>
          <w:lang w:eastAsia="ru-RU"/>
        </w:rPr>
        <w:t>232, который соединен с модемом. IP</w:t>
      </w:r>
      <w:r w:rsidR="00025F2A">
        <w:rPr>
          <w:rFonts w:eastAsia="Times New Roman"/>
          <w:sz w:val="28"/>
          <w:szCs w:val="28"/>
          <w:lang w:eastAsia="ru-RU"/>
        </w:rPr>
        <w:t>-</w:t>
      </w:r>
      <w:r w:rsidRPr="00481829">
        <w:rPr>
          <w:rFonts w:eastAsia="Times New Roman"/>
          <w:sz w:val="28"/>
          <w:szCs w:val="28"/>
          <w:lang w:eastAsia="ru-RU"/>
        </w:rPr>
        <w:t>дейтограмма в случае SLIP должна завершаться специальным символом 0xC0 называемым конец. Во многих реализациях дейтограмма и начинается с этого символа. Если какой</w:t>
      </w:r>
      <w:r w:rsidR="00025F2A">
        <w:rPr>
          <w:rFonts w:eastAsia="Times New Roman"/>
          <w:sz w:val="28"/>
          <w:szCs w:val="28"/>
          <w:lang w:eastAsia="ru-RU"/>
        </w:rPr>
        <w:t>-</w:t>
      </w:r>
      <w:r w:rsidRPr="00481829">
        <w:rPr>
          <w:rFonts w:eastAsia="Times New Roman"/>
          <w:sz w:val="28"/>
          <w:szCs w:val="28"/>
          <w:lang w:eastAsia="ru-RU"/>
        </w:rPr>
        <w:t>то байт дейтограммы равен символу конец, то вместо него передается двухбайтовая последовательность 0xDB, 0xDC. Октет 0xDB выполняет в SLIP функцию ESC</w:t>
      </w:r>
      <w:r w:rsidR="00112958" w:rsidRPr="00112958">
        <w:rPr>
          <w:rFonts w:eastAsia="Times New Roman"/>
          <w:sz w:val="28"/>
          <w:szCs w:val="28"/>
          <w:lang w:eastAsia="ru-RU"/>
        </w:rPr>
        <w:t>—</w:t>
      </w:r>
      <w:r w:rsidRPr="00481829">
        <w:rPr>
          <w:rFonts w:eastAsia="Times New Roman"/>
          <w:sz w:val="28"/>
          <w:szCs w:val="28"/>
          <w:lang w:eastAsia="ru-RU"/>
        </w:rPr>
        <w:t xml:space="preserve">символа. Если же байт дейтограммы равен 0xDB, то вместо него передается последовательность </w:t>
      </w:r>
      <w:r w:rsidRPr="00481829">
        <w:rPr>
          <w:rFonts w:eastAsia="Times New Roman"/>
          <w:sz w:val="28"/>
          <w:szCs w:val="28"/>
          <w:lang w:eastAsia="ru-RU"/>
        </w:rPr>
        <w:lastRenderedPageBreak/>
        <w:t>0xDB, 0xDD. Использование протокола SLIP предполагает выполнение ряда условий:</w:t>
      </w:r>
    </w:p>
    <w:p w14:paraId="6111E08F" w14:textId="77777777" w:rsidR="00481829" w:rsidRPr="00481829" w:rsidRDefault="00481829" w:rsidP="00C82244">
      <w:pPr>
        <w:numPr>
          <w:ilvl w:val="0"/>
          <w:numId w:val="36"/>
        </w:numPr>
        <w:spacing w:before="100" w:beforeAutospacing="1" w:after="100" w:afterAutospacing="1" w:line="360" w:lineRule="auto"/>
        <w:jc w:val="both"/>
        <w:rPr>
          <w:rFonts w:eastAsia="Times New Roman"/>
          <w:sz w:val="28"/>
          <w:szCs w:val="28"/>
          <w:lang w:eastAsia="ru-RU"/>
        </w:rPr>
      </w:pPr>
      <w:r w:rsidRPr="00481829">
        <w:rPr>
          <w:rFonts w:eastAsia="Times New Roman"/>
          <w:sz w:val="28"/>
          <w:szCs w:val="28"/>
          <w:lang w:eastAsia="ru-RU"/>
        </w:rPr>
        <w:t>Каждый партнер обмена должен знать IP</w:t>
      </w:r>
      <w:r w:rsidR="00025F2A">
        <w:rPr>
          <w:rFonts w:eastAsia="Times New Roman"/>
          <w:sz w:val="28"/>
          <w:szCs w:val="28"/>
          <w:lang w:eastAsia="ru-RU"/>
        </w:rPr>
        <w:t>-</w:t>
      </w:r>
      <w:r w:rsidRPr="00481829">
        <w:rPr>
          <w:rFonts w:eastAsia="Times New Roman"/>
          <w:sz w:val="28"/>
          <w:szCs w:val="28"/>
          <w:lang w:eastAsia="ru-RU"/>
        </w:rPr>
        <w:t>адрес своего адресата, так как не существует метода обмена такого рода информацией.</w:t>
      </w:r>
    </w:p>
    <w:p w14:paraId="05E0C769" w14:textId="77777777" w:rsidR="00481829" w:rsidRPr="00481829" w:rsidRDefault="00481829" w:rsidP="00C82244">
      <w:pPr>
        <w:numPr>
          <w:ilvl w:val="0"/>
          <w:numId w:val="36"/>
        </w:numPr>
        <w:spacing w:before="100" w:beforeAutospacing="1" w:after="100" w:afterAutospacing="1" w:line="360" w:lineRule="auto"/>
        <w:jc w:val="both"/>
        <w:rPr>
          <w:rFonts w:eastAsia="Times New Roman"/>
          <w:sz w:val="28"/>
          <w:szCs w:val="28"/>
          <w:lang w:eastAsia="ru-RU"/>
        </w:rPr>
      </w:pPr>
      <w:r w:rsidRPr="00481829">
        <w:rPr>
          <w:rFonts w:eastAsia="Times New Roman"/>
          <w:sz w:val="28"/>
          <w:szCs w:val="28"/>
          <w:lang w:eastAsia="ru-RU"/>
        </w:rPr>
        <w:t>SLIP в отличии от Ethernet не использует контрольных сумм, поэтому обнаружение и коррекция ошибок целиком ложится на программное обеспечение верхних уровней.</w:t>
      </w:r>
    </w:p>
    <w:p w14:paraId="1B4ECB7B" w14:textId="77777777" w:rsidR="00481829" w:rsidRPr="00481829" w:rsidRDefault="00481829" w:rsidP="00C82244">
      <w:pPr>
        <w:numPr>
          <w:ilvl w:val="0"/>
          <w:numId w:val="36"/>
        </w:numPr>
        <w:spacing w:before="100" w:beforeAutospacing="1" w:after="100" w:afterAutospacing="1" w:line="360" w:lineRule="auto"/>
        <w:jc w:val="both"/>
        <w:rPr>
          <w:rFonts w:eastAsia="Times New Roman"/>
          <w:sz w:val="28"/>
          <w:szCs w:val="28"/>
          <w:lang w:eastAsia="ru-RU"/>
        </w:rPr>
      </w:pPr>
      <w:r w:rsidRPr="00481829">
        <w:rPr>
          <w:rFonts w:eastAsia="Times New Roman"/>
          <w:sz w:val="28"/>
          <w:szCs w:val="28"/>
          <w:lang w:eastAsia="ru-RU"/>
        </w:rPr>
        <w:t>Так как кадр SLIP не имеет поля тип, его нельзя использовать, в отличии от кадров Ethernet, для реализации других протоколов методом инкапсуляции.</w:t>
      </w:r>
    </w:p>
    <w:p w14:paraId="38E0FA56" w14:textId="77777777" w:rsidR="00481829" w:rsidRPr="00B57711" w:rsidRDefault="00481829" w:rsidP="0070585F">
      <w:pPr>
        <w:spacing w:before="100" w:beforeAutospacing="1" w:after="100" w:afterAutospacing="1" w:line="360" w:lineRule="auto"/>
        <w:ind w:firstLine="709"/>
        <w:jc w:val="both"/>
        <w:rPr>
          <w:rFonts w:eastAsia="Times New Roman"/>
          <w:sz w:val="28"/>
          <w:szCs w:val="28"/>
          <w:lang w:eastAsia="ru-RU"/>
        </w:rPr>
      </w:pPr>
      <w:r w:rsidRPr="00481829">
        <w:rPr>
          <w:rFonts w:eastAsia="Times New Roman"/>
          <w:sz w:val="28"/>
          <w:szCs w:val="28"/>
          <w:lang w:eastAsia="ru-RU"/>
        </w:rPr>
        <w:t>Впервые протокол SLIP был применен в 1984 году в 4.2</w:t>
      </w:r>
      <w:r w:rsidR="00025F2A">
        <w:rPr>
          <w:rFonts w:eastAsia="Times New Roman"/>
          <w:sz w:val="28"/>
          <w:szCs w:val="28"/>
          <w:lang w:eastAsia="ru-RU"/>
        </w:rPr>
        <w:t xml:space="preserve"> </w:t>
      </w:r>
      <w:r w:rsidRPr="00481829">
        <w:rPr>
          <w:rFonts w:eastAsia="Times New Roman"/>
          <w:sz w:val="28"/>
          <w:szCs w:val="28"/>
          <w:lang w:eastAsia="ru-RU"/>
        </w:rPr>
        <w:t>BSD. Скорость передачи информации при использовании протокола SLIP не превышает 19.2кб/с, что обычно достаточно для интерактивного обмена в рамках протоколов telnet или RLOGIN. Максимальный размер передаваемого блока (MTU) для SLIP лежит вблизи 256</w:t>
      </w:r>
      <w:r w:rsidR="00441B38" w:rsidRPr="00441B38">
        <w:rPr>
          <w:rFonts w:eastAsia="Times New Roman"/>
          <w:sz w:val="28"/>
          <w:szCs w:val="28"/>
          <w:lang w:eastAsia="ru-RU"/>
        </w:rPr>
        <w:t>-</w:t>
      </w:r>
      <w:r w:rsidRPr="00481829">
        <w:rPr>
          <w:rFonts w:eastAsia="Times New Roman"/>
          <w:sz w:val="28"/>
          <w:szCs w:val="28"/>
          <w:lang w:eastAsia="ru-RU"/>
        </w:rPr>
        <w:t>512 байт</w:t>
      </w:r>
      <w:r w:rsidR="00A2073A" w:rsidRPr="00A2073A">
        <w:rPr>
          <w:rFonts w:eastAsia="Times New Roman"/>
          <w:sz w:val="28"/>
          <w:szCs w:val="28"/>
          <w:lang w:eastAsia="ru-RU"/>
        </w:rPr>
        <w:t xml:space="preserve"> [9]</w:t>
      </w:r>
      <w:r w:rsidR="00025F2A">
        <w:rPr>
          <w:rFonts w:eastAsia="Times New Roman"/>
          <w:sz w:val="28"/>
          <w:szCs w:val="28"/>
          <w:lang w:eastAsia="ru-RU"/>
        </w:rPr>
        <w:t>.</w:t>
      </w:r>
      <w:r w:rsidRPr="00481829">
        <w:rPr>
          <w:rFonts w:eastAsia="Times New Roman"/>
          <w:sz w:val="28"/>
          <w:szCs w:val="28"/>
          <w:lang w:eastAsia="ru-RU"/>
        </w:rPr>
        <w:t xml:space="preserve"> </w:t>
      </w:r>
    </w:p>
    <w:p w14:paraId="29F0881D" w14:textId="77777777" w:rsidR="00612211" w:rsidRPr="00612211" w:rsidRDefault="005B227A" w:rsidP="00612211">
      <w:pPr>
        <w:pStyle w:val="1"/>
        <w:numPr>
          <w:ilvl w:val="1"/>
          <w:numId w:val="24"/>
        </w:numPr>
        <w:spacing w:line="360" w:lineRule="auto"/>
        <w:jc w:val="center"/>
        <w:rPr>
          <w:rFonts w:ascii="Times New Roman" w:hAnsi="Times New Roman"/>
          <w:lang w:val="en-US"/>
        </w:rPr>
      </w:pPr>
      <w:bookmarkStart w:id="42" w:name="_Toc90547264"/>
      <w:bookmarkStart w:id="43" w:name="_Toc90547411"/>
      <w:bookmarkStart w:id="44" w:name="_Toc90553830"/>
      <w:bookmarkStart w:id="45" w:name="_Toc90631304"/>
      <w:r w:rsidRPr="00612211">
        <w:rPr>
          <w:rFonts w:ascii="Times New Roman" w:hAnsi="Times New Roman"/>
        </w:rPr>
        <w:t xml:space="preserve">Логический интерфейс </w:t>
      </w:r>
      <w:r w:rsidRPr="00612211">
        <w:rPr>
          <w:rFonts w:ascii="Times New Roman" w:hAnsi="Times New Roman"/>
          <w:lang w:val="en-US"/>
        </w:rPr>
        <w:t>Loopback</w:t>
      </w:r>
      <w:bookmarkEnd w:id="42"/>
      <w:bookmarkEnd w:id="43"/>
      <w:bookmarkEnd w:id="44"/>
      <w:bookmarkEnd w:id="45"/>
    </w:p>
    <w:p w14:paraId="0BA29655" w14:textId="77777777" w:rsidR="005B227A" w:rsidRPr="00112958" w:rsidRDefault="005B227A" w:rsidP="0070585F">
      <w:pPr>
        <w:spacing w:after="0" w:line="360" w:lineRule="auto"/>
        <w:ind w:firstLine="709"/>
        <w:jc w:val="both"/>
        <w:rPr>
          <w:sz w:val="28"/>
          <w:szCs w:val="28"/>
          <w:lang w:eastAsia="ru-RU"/>
        </w:rPr>
      </w:pPr>
      <w:r w:rsidRPr="00112958">
        <w:rPr>
          <w:sz w:val="28"/>
          <w:szCs w:val="28"/>
        </w:rPr>
        <w:t>Loopback — совокупность методов, нужных для корректной работы маршрутизатора и передачи данных. Сам интерфейс же является отображением логических процессов в маршрутизаторе. Также саму технологию используют и для других целей: тестирование передачи данных от обслуживающего центра коммутации; проверка сигнала на расстоянии; обеспечение работы коммутационных кабелей и их проверка; тест обратной петли, когда сигнал посылается и возвращается отправителю по всем коммуникационным каналам.</w:t>
      </w:r>
    </w:p>
    <w:p w14:paraId="776DED87" w14:textId="77777777" w:rsidR="008C332B" w:rsidRPr="00112958" w:rsidRDefault="008C332B" w:rsidP="0070585F">
      <w:pPr>
        <w:spacing w:line="360" w:lineRule="auto"/>
        <w:ind w:firstLine="709"/>
        <w:jc w:val="both"/>
        <w:rPr>
          <w:sz w:val="28"/>
          <w:szCs w:val="28"/>
        </w:rPr>
      </w:pPr>
      <w:r w:rsidRPr="00112958">
        <w:rPr>
          <w:sz w:val="28"/>
          <w:szCs w:val="28"/>
        </w:rPr>
        <w:t>Данную технологию применяют для управления оборудованием. К примеру, loopback выполняет функцию менеджера определенных пакетов. Это может быть пакет</w:t>
      </w:r>
      <w:r w:rsidR="00442BC6">
        <w:rPr>
          <w:sz w:val="28"/>
          <w:szCs w:val="28"/>
        </w:rPr>
        <w:t>-</w:t>
      </w:r>
      <w:r w:rsidRPr="00112958">
        <w:rPr>
          <w:sz w:val="28"/>
          <w:szCs w:val="28"/>
        </w:rPr>
        <w:t xml:space="preserve">сигнал тревоги и другие. Кроме того, этот интерфейс </w:t>
      </w:r>
      <w:r w:rsidRPr="00112958">
        <w:rPr>
          <w:sz w:val="28"/>
          <w:szCs w:val="28"/>
        </w:rPr>
        <w:lastRenderedPageBreak/>
        <w:t>выделяется среди других подходом к пути сигналов. Программы с loopback осуществляют обмен данными через трафик с помощью адреса. Он, в свою очередь, противопоставляется как виртуальный физическому.</w:t>
      </w:r>
    </w:p>
    <w:p w14:paraId="4F3E4C27" w14:textId="77777777" w:rsidR="00442BC6" w:rsidRDefault="008C332B" w:rsidP="0070585F">
      <w:pPr>
        <w:spacing w:line="360" w:lineRule="auto"/>
        <w:ind w:firstLine="709"/>
        <w:jc w:val="both"/>
        <w:rPr>
          <w:sz w:val="28"/>
          <w:szCs w:val="28"/>
        </w:rPr>
      </w:pPr>
      <w:r w:rsidRPr="00112958">
        <w:rPr>
          <w:sz w:val="28"/>
          <w:szCs w:val="28"/>
        </w:rPr>
        <w:t xml:space="preserve">Loopback предоставляет ряд возможностей, увеличивающий функционал компьютера: </w:t>
      </w:r>
    </w:p>
    <w:p w14:paraId="23FC549A" w14:textId="77777777" w:rsidR="00442BC6" w:rsidRDefault="008C332B" w:rsidP="00C82244">
      <w:pPr>
        <w:numPr>
          <w:ilvl w:val="0"/>
          <w:numId w:val="37"/>
        </w:numPr>
        <w:spacing w:line="360" w:lineRule="auto"/>
        <w:jc w:val="both"/>
        <w:rPr>
          <w:sz w:val="28"/>
          <w:szCs w:val="28"/>
        </w:rPr>
      </w:pPr>
      <w:r w:rsidRPr="00112958">
        <w:rPr>
          <w:sz w:val="28"/>
          <w:szCs w:val="28"/>
        </w:rPr>
        <w:t xml:space="preserve">Push уведомления — всплывающие оповещения. </w:t>
      </w:r>
    </w:p>
    <w:p w14:paraId="22466905" w14:textId="77777777" w:rsidR="00442BC6" w:rsidRDefault="008C332B" w:rsidP="00C82244">
      <w:pPr>
        <w:numPr>
          <w:ilvl w:val="0"/>
          <w:numId w:val="37"/>
        </w:numPr>
        <w:spacing w:line="360" w:lineRule="auto"/>
        <w:jc w:val="both"/>
        <w:rPr>
          <w:sz w:val="28"/>
          <w:szCs w:val="28"/>
        </w:rPr>
      </w:pPr>
      <w:r w:rsidRPr="00112958">
        <w:rPr>
          <w:sz w:val="28"/>
          <w:szCs w:val="28"/>
        </w:rPr>
        <w:t xml:space="preserve">Сервис хранения — интегрируется с другими облачными системами и осуществляет передачу данных между ними. </w:t>
      </w:r>
    </w:p>
    <w:p w14:paraId="0237ACD4" w14:textId="77777777" w:rsidR="00442BC6" w:rsidRDefault="008C332B" w:rsidP="00C82244">
      <w:pPr>
        <w:numPr>
          <w:ilvl w:val="0"/>
          <w:numId w:val="37"/>
        </w:numPr>
        <w:spacing w:line="360" w:lineRule="auto"/>
        <w:jc w:val="both"/>
        <w:rPr>
          <w:sz w:val="28"/>
          <w:szCs w:val="28"/>
        </w:rPr>
      </w:pPr>
      <w:r w:rsidRPr="00112958">
        <w:rPr>
          <w:sz w:val="28"/>
          <w:szCs w:val="28"/>
        </w:rPr>
        <w:t xml:space="preserve">Авторизация — сайты, поддерживающие OAuth, OAuth 2 или OpenID, могут быть авторизированы через социальные сети и другие популярные сайты. </w:t>
      </w:r>
    </w:p>
    <w:p w14:paraId="2CEDE37C" w14:textId="77777777" w:rsidR="00442BC6" w:rsidRDefault="008C332B" w:rsidP="00C82244">
      <w:pPr>
        <w:numPr>
          <w:ilvl w:val="0"/>
          <w:numId w:val="37"/>
        </w:numPr>
        <w:spacing w:line="360" w:lineRule="auto"/>
        <w:jc w:val="both"/>
        <w:rPr>
          <w:sz w:val="28"/>
          <w:szCs w:val="28"/>
        </w:rPr>
      </w:pPr>
      <w:r w:rsidRPr="00112958">
        <w:rPr>
          <w:sz w:val="28"/>
          <w:szCs w:val="28"/>
        </w:rPr>
        <w:t>Синхронизация — позволяет мобильным приложениям работать без подключения к сети, но тем не менее обновлять данные, когда пользователь снова онлайн.</w:t>
      </w:r>
    </w:p>
    <w:p w14:paraId="3D3CD4CE" w14:textId="77777777" w:rsidR="00733EA7" w:rsidRDefault="008C332B" w:rsidP="00C82244">
      <w:pPr>
        <w:numPr>
          <w:ilvl w:val="0"/>
          <w:numId w:val="37"/>
        </w:numPr>
        <w:spacing w:line="360" w:lineRule="auto"/>
        <w:jc w:val="both"/>
        <w:rPr>
          <w:sz w:val="28"/>
          <w:szCs w:val="28"/>
        </w:rPr>
      </w:pPr>
      <w:r w:rsidRPr="00733EA7">
        <w:rPr>
          <w:sz w:val="28"/>
          <w:szCs w:val="28"/>
        </w:rPr>
        <w:t xml:space="preserve">OAuth 2.0 — Loopback приложения действуют в качестве OAuth 2.0 провайдеров для входа на разные сайты, объединенные API endpoints. </w:t>
      </w:r>
    </w:p>
    <w:p w14:paraId="61BCBBA0" w14:textId="77777777" w:rsidR="00442BC6" w:rsidRPr="00733EA7" w:rsidRDefault="00442BC6" w:rsidP="00733EA7">
      <w:pPr>
        <w:spacing w:line="360" w:lineRule="auto"/>
        <w:ind w:firstLine="709"/>
        <w:jc w:val="both"/>
        <w:rPr>
          <w:sz w:val="28"/>
          <w:szCs w:val="28"/>
        </w:rPr>
      </w:pPr>
      <w:r w:rsidRPr="00733EA7">
        <w:rPr>
          <w:sz w:val="28"/>
          <w:szCs w:val="28"/>
        </w:rPr>
        <w:t>Loopback технология используется и в стеке протоколов TCP/IP. Она обеспечивает связь между компьютерами через специальное ПО без применения дополнительного оборудования. В частности, трафик, отправляемый программой, отображается на интерфейсе. К тому же, для IP тоже используется технология loopback интерфейса. Самый распространенный IP на основе loopback — 127.0.0.1</w:t>
      </w:r>
      <w:r w:rsidR="00A2073A">
        <w:rPr>
          <w:sz w:val="28"/>
          <w:szCs w:val="28"/>
          <w:lang w:val="en-US"/>
        </w:rPr>
        <w:t xml:space="preserve"> [10]</w:t>
      </w:r>
      <w:r w:rsidRPr="00733EA7">
        <w:rPr>
          <w:sz w:val="28"/>
          <w:szCs w:val="28"/>
        </w:rPr>
        <w:t>.</w:t>
      </w:r>
    </w:p>
    <w:p w14:paraId="2076CC55" w14:textId="77777777" w:rsidR="004B12F9" w:rsidRPr="006843E5" w:rsidRDefault="004B12F9" w:rsidP="00612211">
      <w:pPr>
        <w:pStyle w:val="1"/>
        <w:numPr>
          <w:ilvl w:val="0"/>
          <w:numId w:val="24"/>
        </w:numPr>
        <w:spacing w:line="360" w:lineRule="auto"/>
        <w:jc w:val="center"/>
        <w:rPr>
          <w:rFonts w:ascii="Times New Roman Полужирный" w:hAnsi="Times New Roman Полужирный"/>
          <w:caps/>
        </w:rPr>
      </w:pPr>
      <w:r w:rsidRPr="00112958">
        <w:br w:type="page"/>
      </w:r>
      <w:bookmarkStart w:id="46" w:name="_Toc90547265"/>
      <w:bookmarkStart w:id="47" w:name="_Toc90547412"/>
      <w:bookmarkStart w:id="48" w:name="_Toc90553831"/>
      <w:bookmarkStart w:id="49" w:name="_Toc90631305"/>
      <w:r w:rsidR="00187F14" w:rsidRPr="006843E5">
        <w:rPr>
          <w:rFonts w:ascii="Times New Roman Полужирный" w:hAnsi="Times New Roman Полужирный"/>
          <w:caps/>
        </w:rPr>
        <w:lastRenderedPageBreak/>
        <w:t xml:space="preserve">Глава 2. </w:t>
      </w:r>
      <w:r w:rsidRPr="006843E5">
        <w:rPr>
          <w:rFonts w:ascii="Times New Roman Полужирный" w:hAnsi="Times New Roman Полужирный"/>
          <w:caps/>
        </w:rPr>
        <w:t>Практическая часть</w:t>
      </w:r>
      <w:bookmarkEnd w:id="46"/>
      <w:bookmarkEnd w:id="47"/>
      <w:bookmarkEnd w:id="48"/>
      <w:bookmarkEnd w:id="49"/>
    </w:p>
    <w:p w14:paraId="08899F3E" w14:textId="77777777" w:rsidR="00130EBB" w:rsidRPr="00112958" w:rsidRDefault="00130EBB" w:rsidP="00CE2F96">
      <w:pPr>
        <w:spacing w:line="360" w:lineRule="auto"/>
        <w:ind w:firstLine="709"/>
        <w:jc w:val="both"/>
        <w:rPr>
          <w:sz w:val="28"/>
          <w:szCs w:val="28"/>
        </w:rPr>
      </w:pPr>
      <w:r w:rsidRPr="00112958">
        <w:rPr>
          <w:sz w:val="28"/>
          <w:szCs w:val="28"/>
        </w:rPr>
        <w:t xml:space="preserve">В современном мире человек всё чаще прибегает к использованию такой технологии, как фото обработка. Благодаря её внедрению во многие сферы деятельности, значительно упростился процесс создания нужной фотографии. Данная технология повсеместно используется при создании формальных фотографий, когда нужно исключить различные внешние влияния, уменьшить размер фотографии, а также непосредственно обработать само лицо человека. </w:t>
      </w:r>
      <w:r w:rsidR="00095B66" w:rsidRPr="00112958">
        <w:rPr>
          <w:sz w:val="28"/>
          <w:szCs w:val="28"/>
        </w:rPr>
        <w:t xml:space="preserve">Однако, наибольшее применение данная технология получила в неформальной деятельности человека. Она активно используется в социальных сетях, в дизайне, в различных культурных учреждениях, в рекламе и в др. На данный момент знание того, как правильно построить фотографию, ценится </w:t>
      </w:r>
      <w:r w:rsidR="000971C4" w:rsidRPr="00112958">
        <w:rPr>
          <w:sz w:val="28"/>
          <w:szCs w:val="28"/>
        </w:rPr>
        <w:t>как культурно, так и материально.</w:t>
      </w:r>
    </w:p>
    <w:p w14:paraId="22AEB024" w14:textId="77777777" w:rsidR="00546911" w:rsidRPr="00612211" w:rsidRDefault="00546911" w:rsidP="00612211">
      <w:pPr>
        <w:pStyle w:val="1"/>
        <w:numPr>
          <w:ilvl w:val="1"/>
          <w:numId w:val="24"/>
        </w:numPr>
        <w:spacing w:line="360" w:lineRule="auto"/>
        <w:jc w:val="center"/>
        <w:rPr>
          <w:rFonts w:ascii="Times New Roman" w:hAnsi="Times New Roman"/>
        </w:rPr>
      </w:pPr>
      <w:bookmarkStart w:id="50" w:name="_Toc90547266"/>
      <w:bookmarkStart w:id="51" w:name="_Toc90547413"/>
      <w:bookmarkStart w:id="52" w:name="_Toc90553832"/>
      <w:bookmarkStart w:id="53" w:name="_Toc90631306"/>
      <w:r w:rsidRPr="00612211">
        <w:rPr>
          <w:rFonts w:ascii="Times New Roman" w:hAnsi="Times New Roman"/>
        </w:rPr>
        <w:t>Персональный компьютер</w:t>
      </w:r>
      <w:bookmarkEnd w:id="50"/>
      <w:bookmarkEnd w:id="51"/>
      <w:bookmarkEnd w:id="52"/>
      <w:bookmarkEnd w:id="53"/>
    </w:p>
    <w:p w14:paraId="22A82BC6" w14:textId="77777777" w:rsidR="000971C4" w:rsidRPr="00112958" w:rsidRDefault="000971C4" w:rsidP="00CE2F96">
      <w:pPr>
        <w:spacing w:line="360" w:lineRule="auto"/>
        <w:ind w:firstLine="709"/>
        <w:jc w:val="both"/>
        <w:rPr>
          <w:sz w:val="28"/>
          <w:szCs w:val="28"/>
        </w:rPr>
      </w:pPr>
      <w:r w:rsidRPr="00112958">
        <w:rPr>
          <w:sz w:val="28"/>
          <w:szCs w:val="28"/>
        </w:rPr>
        <w:t>Для обработки изображений широко используются персональные компьютеры и ноутбуки.</w:t>
      </w:r>
      <w:r w:rsidR="00C03A38" w:rsidRPr="00112958">
        <w:rPr>
          <w:sz w:val="28"/>
          <w:szCs w:val="28"/>
        </w:rPr>
        <w:t xml:space="preserve"> Во многом, для данного процесса можно использовать не самые мощные системы, однако для достижения наибольшего быстродействия, отзывчивости и комфорта в целом система должна иметь достаточно мощное железо.</w:t>
      </w:r>
      <w:r w:rsidRPr="00112958">
        <w:rPr>
          <w:sz w:val="28"/>
          <w:szCs w:val="28"/>
        </w:rPr>
        <w:t xml:space="preserve"> </w:t>
      </w:r>
      <w:r w:rsidR="00C03A38" w:rsidRPr="00112958">
        <w:rPr>
          <w:sz w:val="28"/>
          <w:szCs w:val="28"/>
        </w:rPr>
        <w:t>Поэтому, при выборе конфигурации ПК выдвигаются следующие условия:</w:t>
      </w:r>
    </w:p>
    <w:p w14:paraId="28A4047A" w14:textId="77777777" w:rsidR="00C03A38" w:rsidRPr="00112958" w:rsidRDefault="00546911" w:rsidP="00893E81">
      <w:pPr>
        <w:numPr>
          <w:ilvl w:val="0"/>
          <w:numId w:val="3"/>
        </w:numPr>
        <w:spacing w:line="360" w:lineRule="auto"/>
        <w:jc w:val="both"/>
        <w:rPr>
          <w:sz w:val="28"/>
          <w:szCs w:val="28"/>
        </w:rPr>
      </w:pPr>
      <w:r w:rsidRPr="00112958">
        <w:rPr>
          <w:sz w:val="28"/>
          <w:szCs w:val="28"/>
        </w:rPr>
        <w:t>Шести или восьми</w:t>
      </w:r>
      <w:r w:rsidR="00112958" w:rsidRPr="00112958">
        <w:rPr>
          <w:sz w:val="28"/>
          <w:szCs w:val="28"/>
        </w:rPr>
        <w:t>—</w:t>
      </w:r>
      <w:r w:rsidRPr="00112958">
        <w:rPr>
          <w:sz w:val="28"/>
          <w:szCs w:val="28"/>
        </w:rPr>
        <w:t>ядерный п</w:t>
      </w:r>
      <w:r w:rsidR="00C03A38" w:rsidRPr="00112958">
        <w:rPr>
          <w:sz w:val="28"/>
          <w:szCs w:val="28"/>
        </w:rPr>
        <w:t>роцессор</w:t>
      </w:r>
      <w:r w:rsidRPr="00112958">
        <w:rPr>
          <w:sz w:val="28"/>
          <w:szCs w:val="28"/>
        </w:rPr>
        <w:t xml:space="preserve"> </w:t>
      </w:r>
      <w:r w:rsidR="00C03A38" w:rsidRPr="00112958">
        <w:rPr>
          <w:sz w:val="28"/>
          <w:szCs w:val="28"/>
        </w:rPr>
        <w:t xml:space="preserve">с высокой частотой ядра в режиме </w:t>
      </w:r>
      <w:r w:rsidR="00C03A38" w:rsidRPr="00112958">
        <w:rPr>
          <w:sz w:val="28"/>
          <w:szCs w:val="28"/>
          <w:lang w:val="en-US"/>
        </w:rPr>
        <w:t>Turbo</w:t>
      </w:r>
      <w:r w:rsidR="00441B38" w:rsidRPr="00441B38">
        <w:rPr>
          <w:sz w:val="28"/>
          <w:szCs w:val="28"/>
        </w:rPr>
        <w:t>-</w:t>
      </w:r>
      <w:r w:rsidR="00C03A38" w:rsidRPr="00112958">
        <w:rPr>
          <w:sz w:val="28"/>
          <w:szCs w:val="28"/>
          <w:lang w:val="en-US"/>
        </w:rPr>
        <w:t>Boost</w:t>
      </w:r>
      <w:r w:rsidR="0064466C" w:rsidRPr="00112958">
        <w:rPr>
          <w:sz w:val="28"/>
          <w:szCs w:val="28"/>
        </w:rPr>
        <w:t xml:space="preserve"> производства </w:t>
      </w:r>
      <w:r w:rsidR="0064466C" w:rsidRPr="00112958">
        <w:rPr>
          <w:sz w:val="28"/>
          <w:szCs w:val="28"/>
          <w:lang w:val="en-US"/>
        </w:rPr>
        <w:t>AMD</w:t>
      </w:r>
      <w:r w:rsidR="0064466C" w:rsidRPr="00112958">
        <w:rPr>
          <w:sz w:val="28"/>
          <w:szCs w:val="28"/>
        </w:rPr>
        <w:t xml:space="preserve"> или </w:t>
      </w:r>
      <w:r w:rsidR="0064466C" w:rsidRPr="00112958">
        <w:rPr>
          <w:sz w:val="28"/>
          <w:szCs w:val="28"/>
          <w:lang w:val="en-US"/>
        </w:rPr>
        <w:t>Intel</w:t>
      </w:r>
      <w:r w:rsidR="0064466C" w:rsidRPr="00112958">
        <w:rPr>
          <w:sz w:val="28"/>
          <w:szCs w:val="28"/>
        </w:rPr>
        <w:t>;</w:t>
      </w:r>
    </w:p>
    <w:p w14:paraId="374C82FB" w14:textId="77777777" w:rsidR="00C03A38" w:rsidRPr="00112958" w:rsidRDefault="00546911" w:rsidP="00893E81">
      <w:pPr>
        <w:numPr>
          <w:ilvl w:val="0"/>
          <w:numId w:val="3"/>
        </w:numPr>
        <w:spacing w:line="360" w:lineRule="auto"/>
        <w:jc w:val="both"/>
        <w:rPr>
          <w:sz w:val="28"/>
          <w:szCs w:val="28"/>
        </w:rPr>
      </w:pPr>
      <w:r w:rsidRPr="00112958">
        <w:rPr>
          <w:sz w:val="28"/>
          <w:szCs w:val="28"/>
        </w:rPr>
        <w:t>Д</w:t>
      </w:r>
      <w:r w:rsidR="0064466C" w:rsidRPr="00112958">
        <w:rPr>
          <w:sz w:val="28"/>
          <w:szCs w:val="28"/>
        </w:rPr>
        <w:t xml:space="preserve">искретная видеокарта производства </w:t>
      </w:r>
      <w:r w:rsidR="0064466C" w:rsidRPr="00112958">
        <w:rPr>
          <w:sz w:val="28"/>
          <w:szCs w:val="28"/>
          <w:lang w:val="en-US"/>
        </w:rPr>
        <w:t>AMD</w:t>
      </w:r>
      <w:r w:rsidR="0064466C" w:rsidRPr="00112958">
        <w:rPr>
          <w:sz w:val="28"/>
          <w:szCs w:val="28"/>
        </w:rPr>
        <w:t xml:space="preserve"> или </w:t>
      </w:r>
      <w:r w:rsidR="0064466C" w:rsidRPr="00112958">
        <w:rPr>
          <w:sz w:val="28"/>
          <w:szCs w:val="28"/>
          <w:lang w:val="en-US"/>
        </w:rPr>
        <w:t>NVIDIA</w:t>
      </w:r>
      <w:r w:rsidRPr="00112958">
        <w:rPr>
          <w:sz w:val="28"/>
          <w:szCs w:val="28"/>
        </w:rPr>
        <w:t xml:space="preserve"> или</w:t>
      </w:r>
      <w:r w:rsidR="0064466C" w:rsidRPr="00112958">
        <w:rPr>
          <w:sz w:val="28"/>
          <w:szCs w:val="28"/>
        </w:rPr>
        <w:t xml:space="preserve"> встроенно</w:t>
      </w:r>
      <w:r w:rsidRPr="00112958">
        <w:rPr>
          <w:sz w:val="28"/>
          <w:szCs w:val="28"/>
        </w:rPr>
        <w:t>е</w:t>
      </w:r>
      <w:r w:rsidR="0064466C" w:rsidRPr="00112958">
        <w:rPr>
          <w:sz w:val="28"/>
          <w:szCs w:val="28"/>
        </w:rPr>
        <w:t xml:space="preserve"> видеоядр</w:t>
      </w:r>
      <w:r w:rsidRPr="00112958">
        <w:rPr>
          <w:sz w:val="28"/>
          <w:szCs w:val="28"/>
        </w:rPr>
        <w:t>о</w:t>
      </w:r>
      <w:r w:rsidR="0064466C" w:rsidRPr="00112958">
        <w:rPr>
          <w:sz w:val="28"/>
          <w:szCs w:val="28"/>
        </w:rPr>
        <w:t>, которое</w:t>
      </w:r>
      <w:r w:rsidRPr="00112958">
        <w:rPr>
          <w:sz w:val="28"/>
          <w:szCs w:val="28"/>
        </w:rPr>
        <w:t xml:space="preserve"> по</w:t>
      </w:r>
      <w:r w:rsidR="0064466C" w:rsidRPr="00112958">
        <w:rPr>
          <w:sz w:val="28"/>
          <w:szCs w:val="28"/>
        </w:rPr>
        <w:t xml:space="preserve"> производительности приблизительно равно бюджетным видеокартам;</w:t>
      </w:r>
    </w:p>
    <w:p w14:paraId="0D4995AD" w14:textId="77777777" w:rsidR="0064466C" w:rsidRPr="00112958" w:rsidRDefault="0064466C" w:rsidP="00893E81">
      <w:pPr>
        <w:numPr>
          <w:ilvl w:val="0"/>
          <w:numId w:val="3"/>
        </w:numPr>
        <w:spacing w:line="360" w:lineRule="auto"/>
        <w:jc w:val="both"/>
        <w:rPr>
          <w:sz w:val="28"/>
          <w:szCs w:val="28"/>
        </w:rPr>
      </w:pPr>
      <w:r w:rsidRPr="00112958">
        <w:rPr>
          <w:sz w:val="28"/>
          <w:szCs w:val="28"/>
        </w:rPr>
        <w:t>Оперативная память объёмом в 16ГБ;</w:t>
      </w:r>
    </w:p>
    <w:p w14:paraId="5AFFD40E" w14:textId="77777777" w:rsidR="0064466C" w:rsidRPr="00112958" w:rsidRDefault="0064466C" w:rsidP="00893E81">
      <w:pPr>
        <w:numPr>
          <w:ilvl w:val="0"/>
          <w:numId w:val="3"/>
        </w:numPr>
        <w:spacing w:line="360" w:lineRule="auto"/>
        <w:jc w:val="both"/>
        <w:rPr>
          <w:sz w:val="28"/>
          <w:szCs w:val="28"/>
        </w:rPr>
      </w:pPr>
      <w:r w:rsidRPr="00112958">
        <w:rPr>
          <w:sz w:val="28"/>
          <w:szCs w:val="28"/>
        </w:rPr>
        <w:lastRenderedPageBreak/>
        <w:t xml:space="preserve">Твердотельный накопитель </w:t>
      </w:r>
      <w:r w:rsidR="00023CEC" w:rsidRPr="00112958">
        <w:rPr>
          <w:sz w:val="28"/>
          <w:szCs w:val="28"/>
        </w:rPr>
        <w:t>для запуска программ обработки и вместительный жесткий диск для хранения проектов фотографий и самих фотографий;</w:t>
      </w:r>
    </w:p>
    <w:p w14:paraId="2376FE7F" w14:textId="77777777" w:rsidR="00023CEC" w:rsidRPr="00112958" w:rsidRDefault="00023CEC" w:rsidP="00893E81">
      <w:pPr>
        <w:numPr>
          <w:ilvl w:val="0"/>
          <w:numId w:val="3"/>
        </w:numPr>
        <w:spacing w:line="360" w:lineRule="auto"/>
        <w:jc w:val="both"/>
        <w:rPr>
          <w:sz w:val="28"/>
          <w:szCs w:val="28"/>
        </w:rPr>
      </w:pPr>
      <w:r w:rsidRPr="00112958">
        <w:rPr>
          <w:sz w:val="28"/>
          <w:szCs w:val="28"/>
          <w:lang w:val="en-US"/>
        </w:rPr>
        <w:t>Full</w:t>
      </w:r>
      <w:r w:rsidR="00441B38" w:rsidRPr="00441B38">
        <w:rPr>
          <w:sz w:val="28"/>
          <w:szCs w:val="28"/>
        </w:rPr>
        <w:t>-</w:t>
      </w:r>
      <w:r w:rsidRPr="00112958">
        <w:rPr>
          <w:sz w:val="28"/>
          <w:szCs w:val="28"/>
          <w:lang w:val="en-US"/>
        </w:rPr>
        <w:t>HD</w:t>
      </w:r>
      <w:r w:rsidRPr="00112958">
        <w:rPr>
          <w:sz w:val="28"/>
          <w:szCs w:val="28"/>
        </w:rPr>
        <w:t xml:space="preserve"> монитор с диагональю</w:t>
      </w:r>
      <w:r w:rsidR="002D47A2" w:rsidRPr="00112958">
        <w:rPr>
          <w:sz w:val="28"/>
          <w:szCs w:val="28"/>
        </w:rPr>
        <w:t xml:space="preserve"> в 24 дюйма</w:t>
      </w:r>
      <w:r w:rsidR="0084066B" w:rsidRPr="00112958">
        <w:rPr>
          <w:sz w:val="28"/>
          <w:szCs w:val="28"/>
        </w:rPr>
        <w:t xml:space="preserve"> и </w:t>
      </w:r>
      <w:r w:rsidR="0084066B" w:rsidRPr="00112958">
        <w:rPr>
          <w:sz w:val="28"/>
          <w:szCs w:val="28"/>
          <w:lang w:val="en-US"/>
        </w:rPr>
        <w:t>IPS</w:t>
      </w:r>
      <w:r w:rsidR="0084066B" w:rsidRPr="00112958">
        <w:rPr>
          <w:sz w:val="28"/>
          <w:szCs w:val="28"/>
        </w:rPr>
        <w:t xml:space="preserve"> матрицей</w:t>
      </w:r>
      <w:r w:rsidRPr="00112958">
        <w:rPr>
          <w:sz w:val="28"/>
          <w:szCs w:val="28"/>
        </w:rPr>
        <w:t>.</w:t>
      </w:r>
    </w:p>
    <w:p w14:paraId="270E06B6" w14:textId="77777777" w:rsidR="00023CEC" w:rsidRPr="00112958" w:rsidRDefault="00023CEC" w:rsidP="00CE2F96">
      <w:pPr>
        <w:spacing w:line="360" w:lineRule="auto"/>
        <w:ind w:firstLine="709"/>
        <w:jc w:val="both"/>
        <w:rPr>
          <w:sz w:val="28"/>
          <w:szCs w:val="28"/>
        </w:rPr>
      </w:pPr>
      <w:r w:rsidRPr="00112958">
        <w:rPr>
          <w:sz w:val="28"/>
          <w:szCs w:val="28"/>
        </w:rPr>
        <w:t>Исходя из данных требований была подобрана следующая конфигурация:</w:t>
      </w:r>
    </w:p>
    <w:p w14:paraId="60242CE9" w14:textId="77777777" w:rsidR="00A64E32" w:rsidRPr="00112958" w:rsidRDefault="00023CEC" w:rsidP="00893E81">
      <w:pPr>
        <w:numPr>
          <w:ilvl w:val="0"/>
          <w:numId w:val="4"/>
        </w:numPr>
        <w:spacing w:line="360" w:lineRule="auto"/>
        <w:jc w:val="both"/>
        <w:rPr>
          <w:sz w:val="28"/>
          <w:szCs w:val="28"/>
        </w:rPr>
      </w:pPr>
      <w:r w:rsidRPr="00112958">
        <w:rPr>
          <w:sz w:val="28"/>
          <w:szCs w:val="28"/>
        </w:rPr>
        <w:t>Процессор</w:t>
      </w:r>
      <w:r w:rsidR="009C4BA2" w:rsidRPr="00112958">
        <w:rPr>
          <w:sz w:val="28"/>
          <w:szCs w:val="28"/>
        </w:rPr>
        <w:t xml:space="preserve"> и видеокарта. В качестве процессора выбран</w:t>
      </w:r>
      <w:r w:rsidRPr="00112958">
        <w:rPr>
          <w:sz w:val="28"/>
          <w:szCs w:val="28"/>
        </w:rPr>
        <w:t xml:space="preserve"> </w:t>
      </w:r>
      <w:r w:rsidRPr="00112958">
        <w:rPr>
          <w:sz w:val="28"/>
          <w:szCs w:val="28"/>
          <w:lang w:val="en-US"/>
        </w:rPr>
        <w:t>AMD</w:t>
      </w:r>
      <w:r w:rsidRPr="00112958">
        <w:rPr>
          <w:sz w:val="28"/>
          <w:szCs w:val="28"/>
        </w:rPr>
        <w:t xml:space="preserve"> </w:t>
      </w:r>
      <w:r w:rsidRPr="00112958">
        <w:rPr>
          <w:sz w:val="28"/>
          <w:szCs w:val="28"/>
          <w:lang w:val="en-US"/>
        </w:rPr>
        <w:t>Ryzen</w:t>
      </w:r>
      <w:r w:rsidRPr="00112958">
        <w:rPr>
          <w:sz w:val="28"/>
          <w:szCs w:val="28"/>
        </w:rPr>
        <w:t xml:space="preserve"> 5 5600</w:t>
      </w:r>
      <w:r w:rsidRPr="00112958">
        <w:rPr>
          <w:sz w:val="28"/>
          <w:szCs w:val="28"/>
          <w:lang w:val="en-US"/>
        </w:rPr>
        <w:t>G</w:t>
      </w:r>
      <w:r w:rsidRPr="00112958">
        <w:rPr>
          <w:sz w:val="28"/>
          <w:szCs w:val="28"/>
        </w:rPr>
        <w:t xml:space="preserve">. Данный процессор имеет шесть ядер и двенадцать потоков </w:t>
      </w:r>
      <w:r w:rsidR="009607A7" w:rsidRPr="00112958">
        <w:rPr>
          <w:sz w:val="28"/>
          <w:szCs w:val="28"/>
        </w:rPr>
        <w:t xml:space="preserve">с эффективной частотой в 4,4гГц, а также встроенное видео ядро </w:t>
      </w:r>
      <w:r w:rsidR="009607A7" w:rsidRPr="00112958">
        <w:rPr>
          <w:sz w:val="28"/>
          <w:szCs w:val="28"/>
          <w:lang w:val="en-US"/>
        </w:rPr>
        <w:t>Radeon</w:t>
      </w:r>
      <w:r w:rsidR="009607A7" w:rsidRPr="00112958">
        <w:rPr>
          <w:sz w:val="28"/>
          <w:szCs w:val="28"/>
        </w:rPr>
        <w:t xml:space="preserve"> </w:t>
      </w:r>
      <w:r w:rsidR="009607A7" w:rsidRPr="00112958">
        <w:rPr>
          <w:sz w:val="28"/>
          <w:szCs w:val="28"/>
          <w:lang w:val="en-US"/>
        </w:rPr>
        <w:t>Vega</w:t>
      </w:r>
      <w:r w:rsidR="009607A7" w:rsidRPr="00112958">
        <w:rPr>
          <w:sz w:val="28"/>
          <w:szCs w:val="28"/>
        </w:rPr>
        <w:t xml:space="preserve"> 7, которое по производительности равно видеокарте начального сегмента </w:t>
      </w:r>
      <w:r w:rsidR="009607A7" w:rsidRPr="00112958">
        <w:rPr>
          <w:sz w:val="28"/>
          <w:szCs w:val="28"/>
          <w:lang w:val="en-US"/>
        </w:rPr>
        <w:t>Nvidia</w:t>
      </w:r>
      <w:r w:rsidR="009607A7" w:rsidRPr="00112958">
        <w:rPr>
          <w:sz w:val="28"/>
          <w:szCs w:val="28"/>
        </w:rPr>
        <w:t xml:space="preserve"> </w:t>
      </w:r>
      <w:r w:rsidR="009607A7" w:rsidRPr="00112958">
        <w:rPr>
          <w:sz w:val="28"/>
          <w:szCs w:val="28"/>
          <w:lang w:val="en-US"/>
        </w:rPr>
        <w:t>Geforce</w:t>
      </w:r>
      <w:r w:rsidR="009607A7" w:rsidRPr="00112958">
        <w:rPr>
          <w:sz w:val="28"/>
          <w:szCs w:val="28"/>
        </w:rPr>
        <w:t xml:space="preserve"> </w:t>
      </w:r>
      <w:r w:rsidR="009607A7" w:rsidRPr="00112958">
        <w:rPr>
          <w:sz w:val="28"/>
          <w:szCs w:val="28"/>
          <w:lang w:val="en-US"/>
        </w:rPr>
        <w:t>GTX</w:t>
      </w:r>
      <w:r w:rsidR="009607A7" w:rsidRPr="00112958">
        <w:rPr>
          <w:sz w:val="28"/>
          <w:szCs w:val="28"/>
        </w:rPr>
        <w:t xml:space="preserve"> 1050 на 2</w:t>
      </w:r>
      <w:r w:rsidR="009607A7" w:rsidRPr="00112958">
        <w:rPr>
          <w:sz w:val="28"/>
          <w:szCs w:val="28"/>
          <w:lang w:val="en-US"/>
        </w:rPr>
        <w:t>Gb</w:t>
      </w:r>
      <w:r w:rsidR="009607A7" w:rsidRPr="00112958">
        <w:rPr>
          <w:sz w:val="28"/>
          <w:szCs w:val="28"/>
        </w:rPr>
        <w:t>. Использование видео ядра обусловлено нецелесообразностью покупки дискретной видеокарты</w:t>
      </w:r>
      <w:r w:rsidR="009C4BA2" w:rsidRPr="00112958">
        <w:rPr>
          <w:sz w:val="28"/>
          <w:szCs w:val="28"/>
        </w:rPr>
        <w:t xml:space="preserve"> в связи с выросшими на них ценами и аналогичной суммарной с процессором производительностью за значительно большую цену. </w:t>
      </w:r>
    </w:p>
    <w:p w14:paraId="66DBDAB5" w14:textId="77777777" w:rsidR="00A64E32" w:rsidRPr="00112958" w:rsidRDefault="009C4BA2" w:rsidP="00893E81">
      <w:pPr>
        <w:numPr>
          <w:ilvl w:val="0"/>
          <w:numId w:val="4"/>
        </w:numPr>
        <w:spacing w:line="360" w:lineRule="auto"/>
        <w:jc w:val="both"/>
        <w:rPr>
          <w:sz w:val="28"/>
          <w:szCs w:val="28"/>
        </w:rPr>
      </w:pPr>
      <w:r w:rsidRPr="00112958">
        <w:rPr>
          <w:sz w:val="28"/>
          <w:szCs w:val="28"/>
        </w:rPr>
        <w:t xml:space="preserve">Материнская плата. За основу </w:t>
      </w:r>
      <w:r w:rsidR="00A64E32" w:rsidRPr="00112958">
        <w:rPr>
          <w:sz w:val="28"/>
          <w:szCs w:val="28"/>
        </w:rPr>
        <w:t xml:space="preserve">материнской платы взята </w:t>
      </w:r>
      <w:r w:rsidR="00A64E32" w:rsidRPr="00112958">
        <w:rPr>
          <w:sz w:val="28"/>
          <w:szCs w:val="28"/>
          <w:lang w:val="en-US"/>
        </w:rPr>
        <w:t>Gigabyte</w:t>
      </w:r>
      <w:r w:rsidR="00A64E32" w:rsidRPr="00112958">
        <w:rPr>
          <w:sz w:val="28"/>
          <w:szCs w:val="28"/>
        </w:rPr>
        <w:t xml:space="preserve"> </w:t>
      </w:r>
      <w:r w:rsidR="00A64E32" w:rsidRPr="00112958">
        <w:rPr>
          <w:sz w:val="28"/>
          <w:szCs w:val="28"/>
          <w:lang w:val="en-US"/>
        </w:rPr>
        <w:t>B</w:t>
      </w:r>
      <w:r w:rsidR="00A64E32" w:rsidRPr="00112958">
        <w:rPr>
          <w:sz w:val="28"/>
          <w:szCs w:val="28"/>
        </w:rPr>
        <w:t xml:space="preserve">450 </w:t>
      </w:r>
      <w:r w:rsidR="00A64E32" w:rsidRPr="00112958">
        <w:rPr>
          <w:sz w:val="28"/>
          <w:szCs w:val="28"/>
          <w:lang w:val="en-US"/>
        </w:rPr>
        <w:t>Aorus</w:t>
      </w:r>
      <w:r w:rsidR="00A64E32" w:rsidRPr="00112958">
        <w:rPr>
          <w:sz w:val="28"/>
          <w:szCs w:val="28"/>
        </w:rPr>
        <w:t xml:space="preserve"> </w:t>
      </w:r>
      <w:r w:rsidR="00A64E32" w:rsidRPr="00112958">
        <w:rPr>
          <w:sz w:val="28"/>
          <w:szCs w:val="28"/>
          <w:lang w:val="en-US"/>
        </w:rPr>
        <w:t>Elite</w:t>
      </w:r>
      <w:r w:rsidR="00A64E32" w:rsidRPr="00112958">
        <w:rPr>
          <w:sz w:val="28"/>
          <w:szCs w:val="28"/>
        </w:rPr>
        <w:t xml:space="preserve">. Данная материнская плата имеет </w:t>
      </w:r>
      <w:r w:rsidR="00A64E32" w:rsidRPr="00112958">
        <w:rPr>
          <w:sz w:val="28"/>
          <w:szCs w:val="28"/>
          <w:lang w:val="en-US"/>
        </w:rPr>
        <w:t>Standart</w:t>
      </w:r>
      <w:r w:rsidR="00112958" w:rsidRPr="00112958">
        <w:rPr>
          <w:sz w:val="28"/>
          <w:szCs w:val="28"/>
        </w:rPr>
        <w:t>—</w:t>
      </w:r>
      <w:r w:rsidR="00A64E32" w:rsidRPr="00112958">
        <w:rPr>
          <w:sz w:val="28"/>
          <w:szCs w:val="28"/>
          <w:lang w:val="en-US"/>
        </w:rPr>
        <w:t>ATX</w:t>
      </w:r>
      <w:r w:rsidR="00A64E32" w:rsidRPr="00112958">
        <w:rPr>
          <w:sz w:val="28"/>
          <w:szCs w:val="28"/>
        </w:rPr>
        <w:t xml:space="preserve"> формат, 4 слота оперативной памяти, хорошую подсистему питания процессора с железными радиаторами охлаждения, полную совместимость с процессорами </w:t>
      </w:r>
      <w:r w:rsidR="00A64E32" w:rsidRPr="00112958">
        <w:rPr>
          <w:sz w:val="28"/>
          <w:szCs w:val="28"/>
          <w:lang w:val="en-US"/>
        </w:rPr>
        <w:t>AMD</w:t>
      </w:r>
      <w:r w:rsidR="00A64E32" w:rsidRPr="00112958">
        <w:rPr>
          <w:sz w:val="28"/>
          <w:szCs w:val="28"/>
        </w:rPr>
        <w:t xml:space="preserve"> последнего поколения, а стильный вид за невысокую цену.</w:t>
      </w:r>
      <w:r w:rsidR="00591B26" w:rsidRPr="00112958">
        <w:rPr>
          <w:sz w:val="28"/>
          <w:szCs w:val="28"/>
        </w:rPr>
        <w:t xml:space="preserve"> В комплекте с материнской платой идут два шлейфа </w:t>
      </w:r>
      <w:r w:rsidR="00591B26" w:rsidRPr="00112958">
        <w:rPr>
          <w:sz w:val="28"/>
          <w:szCs w:val="28"/>
          <w:lang w:val="en-US"/>
        </w:rPr>
        <w:t>SATA</w:t>
      </w:r>
      <w:r w:rsidR="00B26CFC" w:rsidRPr="00112958">
        <w:rPr>
          <w:sz w:val="28"/>
          <w:szCs w:val="28"/>
        </w:rPr>
        <w:t xml:space="preserve">. </w:t>
      </w:r>
    </w:p>
    <w:p w14:paraId="1B623975" w14:textId="77777777" w:rsidR="00A64E32" w:rsidRPr="00112958" w:rsidRDefault="000108F0" w:rsidP="00893E81">
      <w:pPr>
        <w:numPr>
          <w:ilvl w:val="0"/>
          <w:numId w:val="4"/>
        </w:numPr>
        <w:spacing w:line="360" w:lineRule="auto"/>
        <w:jc w:val="both"/>
        <w:rPr>
          <w:sz w:val="28"/>
          <w:szCs w:val="28"/>
        </w:rPr>
      </w:pPr>
      <w:r w:rsidRPr="00112958">
        <w:rPr>
          <w:sz w:val="28"/>
          <w:szCs w:val="28"/>
        </w:rPr>
        <w:t xml:space="preserve">Оперативная память. </w:t>
      </w:r>
      <w:r w:rsidR="00F92A23" w:rsidRPr="00112958">
        <w:rPr>
          <w:sz w:val="28"/>
          <w:szCs w:val="28"/>
        </w:rPr>
        <w:t xml:space="preserve">Для обеспечения максимальной производительности процессора и </w:t>
      </w:r>
      <w:r w:rsidRPr="00112958">
        <w:rPr>
          <w:sz w:val="28"/>
          <w:szCs w:val="28"/>
        </w:rPr>
        <w:t>совместимостью с материнской платой</w:t>
      </w:r>
      <w:r w:rsidR="00F92A23" w:rsidRPr="00112958">
        <w:rPr>
          <w:sz w:val="28"/>
          <w:szCs w:val="28"/>
        </w:rPr>
        <w:t xml:space="preserve"> были выбраны парные планки ОЗУ </w:t>
      </w:r>
      <w:r w:rsidRPr="00112958">
        <w:rPr>
          <w:sz w:val="28"/>
          <w:szCs w:val="28"/>
        </w:rPr>
        <w:t xml:space="preserve">Kingston FURY Renegade </w:t>
      </w:r>
      <w:r w:rsidR="00F92A23" w:rsidRPr="00112958">
        <w:rPr>
          <w:sz w:val="28"/>
          <w:szCs w:val="28"/>
        </w:rPr>
        <w:t xml:space="preserve">объемом в 16ГБ. Они имеют высокую частоту в 3600Мгц, низкие </w:t>
      </w:r>
      <w:r w:rsidR="00F92A23" w:rsidRPr="00112958">
        <w:rPr>
          <w:sz w:val="28"/>
          <w:szCs w:val="28"/>
        </w:rPr>
        <w:lastRenderedPageBreak/>
        <w:t>тайминги 16</w:t>
      </w:r>
      <w:r w:rsidR="00441B38" w:rsidRPr="00441B38">
        <w:rPr>
          <w:sz w:val="28"/>
          <w:szCs w:val="28"/>
        </w:rPr>
        <w:t>-</w:t>
      </w:r>
      <w:r w:rsidRPr="00112958">
        <w:rPr>
          <w:sz w:val="28"/>
          <w:szCs w:val="28"/>
        </w:rPr>
        <w:t>20</w:t>
      </w:r>
      <w:r w:rsidR="00441B38" w:rsidRPr="00441B38">
        <w:rPr>
          <w:sz w:val="28"/>
          <w:szCs w:val="28"/>
        </w:rPr>
        <w:t>-</w:t>
      </w:r>
      <w:r w:rsidRPr="00112958">
        <w:rPr>
          <w:sz w:val="28"/>
          <w:szCs w:val="28"/>
        </w:rPr>
        <w:t>20</w:t>
      </w:r>
      <w:r w:rsidR="00441B38" w:rsidRPr="00441B38">
        <w:rPr>
          <w:sz w:val="28"/>
          <w:szCs w:val="28"/>
        </w:rPr>
        <w:t>-</w:t>
      </w:r>
      <w:r w:rsidRPr="00112958">
        <w:rPr>
          <w:sz w:val="28"/>
          <w:szCs w:val="28"/>
        </w:rPr>
        <w:t>38</w:t>
      </w:r>
      <w:r w:rsidR="00F92A23" w:rsidRPr="00112958">
        <w:rPr>
          <w:sz w:val="28"/>
          <w:szCs w:val="28"/>
        </w:rPr>
        <w:t xml:space="preserve"> при напряжении в 1,35В, а также поддержку </w:t>
      </w:r>
      <w:r w:rsidR="00F92A23" w:rsidRPr="00112958">
        <w:rPr>
          <w:sz w:val="28"/>
          <w:szCs w:val="28"/>
          <w:lang w:val="en-US"/>
        </w:rPr>
        <w:t>XMP</w:t>
      </w:r>
      <w:r w:rsidR="00F92A23" w:rsidRPr="00112958">
        <w:rPr>
          <w:sz w:val="28"/>
          <w:szCs w:val="28"/>
        </w:rPr>
        <w:t xml:space="preserve"> профилей. </w:t>
      </w:r>
    </w:p>
    <w:p w14:paraId="2242FFF8" w14:textId="77777777" w:rsidR="00CD5F76" w:rsidRPr="00112958" w:rsidRDefault="00CD5F76" w:rsidP="00893E81">
      <w:pPr>
        <w:numPr>
          <w:ilvl w:val="0"/>
          <w:numId w:val="4"/>
        </w:numPr>
        <w:spacing w:line="360" w:lineRule="auto"/>
        <w:jc w:val="both"/>
        <w:rPr>
          <w:sz w:val="28"/>
          <w:szCs w:val="28"/>
        </w:rPr>
      </w:pPr>
      <w:r w:rsidRPr="00112958">
        <w:rPr>
          <w:sz w:val="28"/>
          <w:szCs w:val="28"/>
        </w:rPr>
        <w:t xml:space="preserve">Накопители. Для обеспечения работы тяжелых программ и операционной системы используется </w:t>
      </w:r>
      <w:r w:rsidRPr="00112958">
        <w:rPr>
          <w:sz w:val="28"/>
          <w:szCs w:val="28"/>
          <w:lang w:val="en-US"/>
        </w:rPr>
        <w:t>SATA</w:t>
      </w:r>
      <w:r w:rsidRPr="00112958">
        <w:rPr>
          <w:sz w:val="28"/>
          <w:szCs w:val="28"/>
        </w:rPr>
        <w:t xml:space="preserve"> </w:t>
      </w:r>
      <w:r w:rsidRPr="00112958">
        <w:rPr>
          <w:sz w:val="28"/>
          <w:szCs w:val="28"/>
          <w:lang w:val="en-US"/>
        </w:rPr>
        <w:t>SSD</w:t>
      </w:r>
      <w:r w:rsidRPr="00112958">
        <w:rPr>
          <w:sz w:val="28"/>
          <w:szCs w:val="28"/>
        </w:rPr>
        <w:t xml:space="preserve"> </w:t>
      </w:r>
      <w:r w:rsidRPr="00112958">
        <w:rPr>
          <w:sz w:val="28"/>
          <w:szCs w:val="28"/>
          <w:lang w:val="en-US"/>
        </w:rPr>
        <w:t>Samsung</w:t>
      </w:r>
      <w:r w:rsidRPr="00112958">
        <w:rPr>
          <w:sz w:val="28"/>
          <w:szCs w:val="28"/>
        </w:rPr>
        <w:t xml:space="preserve"> </w:t>
      </w:r>
      <w:r w:rsidRPr="00112958">
        <w:rPr>
          <w:sz w:val="28"/>
          <w:szCs w:val="28"/>
          <w:lang w:val="en-US"/>
        </w:rPr>
        <w:t>EVO</w:t>
      </w:r>
      <w:r w:rsidRPr="00112958">
        <w:rPr>
          <w:sz w:val="28"/>
          <w:szCs w:val="28"/>
        </w:rPr>
        <w:t xml:space="preserve"> 870 на 250Гб. Данный </w:t>
      </w:r>
      <w:r w:rsidRPr="00112958">
        <w:rPr>
          <w:sz w:val="28"/>
          <w:szCs w:val="28"/>
          <w:lang w:val="en-US"/>
        </w:rPr>
        <w:t>SSD</w:t>
      </w:r>
      <w:r w:rsidRPr="00112958">
        <w:rPr>
          <w:sz w:val="28"/>
          <w:szCs w:val="28"/>
        </w:rPr>
        <w:t xml:space="preserve"> отличается высокой надежностью, ресурсом работы и достаточным для поставленных задач объемом. Для хранения всего остального в системе используется </w:t>
      </w:r>
      <w:r w:rsidRPr="00112958">
        <w:rPr>
          <w:sz w:val="28"/>
          <w:szCs w:val="28"/>
          <w:lang w:val="en-US"/>
        </w:rPr>
        <w:t>HDD</w:t>
      </w:r>
      <w:r w:rsidRPr="00112958">
        <w:rPr>
          <w:sz w:val="28"/>
          <w:szCs w:val="28"/>
        </w:rPr>
        <w:t xml:space="preserve"> </w:t>
      </w:r>
      <w:r w:rsidRPr="00112958">
        <w:rPr>
          <w:sz w:val="28"/>
          <w:szCs w:val="28"/>
          <w:lang w:val="en-US"/>
        </w:rPr>
        <w:t>Western</w:t>
      </w:r>
      <w:r w:rsidRPr="00112958">
        <w:rPr>
          <w:sz w:val="28"/>
          <w:szCs w:val="28"/>
        </w:rPr>
        <w:t xml:space="preserve"> </w:t>
      </w:r>
      <w:r w:rsidRPr="00112958">
        <w:rPr>
          <w:sz w:val="28"/>
          <w:szCs w:val="28"/>
          <w:lang w:val="en-US"/>
        </w:rPr>
        <w:t>Digital</w:t>
      </w:r>
      <w:r w:rsidRPr="00112958">
        <w:rPr>
          <w:sz w:val="28"/>
          <w:szCs w:val="28"/>
        </w:rPr>
        <w:t xml:space="preserve"> </w:t>
      </w:r>
      <w:r w:rsidRPr="00112958">
        <w:rPr>
          <w:sz w:val="28"/>
          <w:szCs w:val="28"/>
          <w:lang w:val="en-US"/>
        </w:rPr>
        <w:t>Blue</w:t>
      </w:r>
      <w:r w:rsidRPr="00112958">
        <w:rPr>
          <w:sz w:val="28"/>
          <w:szCs w:val="28"/>
        </w:rPr>
        <w:t xml:space="preserve"> на 1</w:t>
      </w:r>
      <w:r w:rsidRPr="00112958">
        <w:rPr>
          <w:sz w:val="28"/>
          <w:szCs w:val="28"/>
          <w:lang w:val="en-US"/>
        </w:rPr>
        <w:t>Tb</w:t>
      </w:r>
      <w:r w:rsidRPr="00112958">
        <w:rPr>
          <w:sz w:val="28"/>
          <w:szCs w:val="28"/>
        </w:rPr>
        <w:t>.</w:t>
      </w:r>
      <w:r w:rsidR="002D47A2" w:rsidRPr="00112958">
        <w:rPr>
          <w:sz w:val="28"/>
          <w:szCs w:val="28"/>
        </w:rPr>
        <w:t xml:space="preserve">  Это обычный жесткий диск, который повсеместно используется в каждой системе в качестве хранилища файлов.</w:t>
      </w:r>
    </w:p>
    <w:p w14:paraId="7F6284FD" w14:textId="77777777" w:rsidR="000108F0" w:rsidRPr="00112958" w:rsidRDefault="000108F0" w:rsidP="00893E81">
      <w:pPr>
        <w:numPr>
          <w:ilvl w:val="0"/>
          <w:numId w:val="4"/>
        </w:numPr>
        <w:spacing w:line="360" w:lineRule="auto"/>
        <w:jc w:val="both"/>
        <w:rPr>
          <w:sz w:val="28"/>
          <w:szCs w:val="28"/>
        </w:rPr>
      </w:pPr>
      <w:r w:rsidRPr="00112958">
        <w:rPr>
          <w:sz w:val="28"/>
          <w:szCs w:val="28"/>
        </w:rPr>
        <w:t xml:space="preserve">Блок питания. Для стабильной работы системы </w:t>
      </w:r>
      <w:r w:rsidR="00FF4E01" w:rsidRPr="00112958">
        <w:rPr>
          <w:sz w:val="28"/>
          <w:szCs w:val="28"/>
        </w:rPr>
        <w:t>используется</w:t>
      </w:r>
      <w:r w:rsidR="001806AB" w:rsidRPr="00112958">
        <w:rPr>
          <w:sz w:val="28"/>
          <w:szCs w:val="28"/>
        </w:rPr>
        <w:t xml:space="preserve"> блок питания be quiet! Pure Power 11 на 500W.</w:t>
      </w:r>
      <w:r w:rsidR="00FF4E01" w:rsidRPr="00112958">
        <w:rPr>
          <w:sz w:val="28"/>
          <w:szCs w:val="28"/>
        </w:rPr>
        <w:t xml:space="preserve"> </w:t>
      </w:r>
      <w:r w:rsidR="001806AB" w:rsidRPr="00112958">
        <w:rPr>
          <w:sz w:val="28"/>
          <w:szCs w:val="28"/>
        </w:rPr>
        <w:t xml:space="preserve"> Данный</w:t>
      </w:r>
      <w:r w:rsidR="00FF4E01" w:rsidRPr="00112958">
        <w:rPr>
          <w:sz w:val="28"/>
          <w:szCs w:val="28"/>
        </w:rPr>
        <w:t xml:space="preserve"> выбор обусловлен наличием у блока питания всех необходимых защит, золотого</w:t>
      </w:r>
      <w:r w:rsidR="001806AB" w:rsidRPr="00112958">
        <w:rPr>
          <w:sz w:val="28"/>
          <w:szCs w:val="28"/>
        </w:rPr>
        <w:t xml:space="preserve"> сертификат</w:t>
      </w:r>
      <w:r w:rsidR="00FF4E01" w:rsidRPr="00112958">
        <w:rPr>
          <w:sz w:val="28"/>
          <w:szCs w:val="28"/>
        </w:rPr>
        <w:t>а</w:t>
      </w:r>
      <w:r w:rsidR="001806AB" w:rsidRPr="00112958">
        <w:rPr>
          <w:sz w:val="28"/>
          <w:szCs w:val="28"/>
        </w:rPr>
        <w:t xml:space="preserve"> качества, хорош</w:t>
      </w:r>
      <w:r w:rsidR="00FF4E01" w:rsidRPr="00112958">
        <w:rPr>
          <w:sz w:val="28"/>
          <w:szCs w:val="28"/>
        </w:rPr>
        <w:t>ей</w:t>
      </w:r>
      <w:r w:rsidR="001806AB" w:rsidRPr="00112958">
        <w:rPr>
          <w:sz w:val="28"/>
          <w:szCs w:val="28"/>
        </w:rPr>
        <w:t xml:space="preserve"> элементн</w:t>
      </w:r>
      <w:r w:rsidR="00FF4E01" w:rsidRPr="00112958">
        <w:rPr>
          <w:sz w:val="28"/>
          <w:szCs w:val="28"/>
        </w:rPr>
        <w:t>ой</w:t>
      </w:r>
      <w:r w:rsidR="001806AB" w:rsidRPr="00112958">
        <w:rPr>
          <w:sz w:val="28"/>
          <w:szCs w:val="28"/>
        </w:rPr>
        <w:t xml:space="preserve"> баз</w:t>
      </w:r>
      <w:r w:rsidR="00FF4E01" w:rsidRPr="00112958">
        <w:rPr>
          <w:sz w:val="28"/>
          <w:szCs w:val="28"/>
        </w:rPr>
        <w:t>ы</w:t>
      </w:r>
      <w:r w:rsidR="001806AB" w:rsidRPr="00112958">
        <w:rPr>
          <w:sz w:val="28"/>
          <w:szCs w:val="28"/>
        </w:rPr>
        <w:t xml:space="preserve"> и 12</w:t>
      </w:r>
      <w:r w:rsidR="00441B38" w:rsidRPr="00441B38">
        <w:rPr>
          <w:sz w:val="28"/>
          <w:szCs w:val="28"/>
        </w:rPr>
        <w:t>-</w:t>
      </w:r>
      <w:r w:rsidR="001806AB" w:rsidRPr="00112958">
        <w:rPr>
          <w:sz w:val="28"/>
          <w:szCs w:val="28"/>
        </w:rPr>
        <w:t>тивольтов</w:t>
      </w:r>
      <w:r w:rsidR="00FF4E01" w:rsidRPr="00112958">
        <w:rPr>
          <w:sz w:val="28"/>
          <w:szCs w:val="28"/>
        </w:rPr>
        <w:t>ой</w:t>
      </w:r>
      <w:r w:rsidR="001806AB" w:rsidRPr="00112958">
        <w:rPr>
          <w:sz w:val="28"/>
          <w:szCs w:val="28"/>
        </w:rPr>
        <w:t xml:space="preserve"> лини</w:t>
      </w:r>
      <w:r w:rsidR="00FF4E01" w:rsidRPr="00112958">
        <w:rPr>
          <w:sz w:val="28"/>
          <w:szCs w:val="28"/>
        </w:rPr>
        <w:t>ей</w:t>
      </w:r>
      <w:r w:rsidR="001806AB" w:rsidRPr="00112958">
        <w:rPr>
          <w:sz w:val="28"/>
          <w:szCs w:val="28"/>
        </w:rPr>
        <w:t xml:space="preserve"> до 480</w:t>
      </w:r>
      <w:r w:rsidR="001806AB" w:rsidRPr="00112958">
        <w:rPr>
          <w:sz w:val="28"/>
          <w:szCs w:val="28"/>
          <w:lang w:val="en-US"/>
        </w:rPr>
        <w:t>W</w:t>
      </w:r>
      <w:r w:rsidR="001806AB" w:rsidRPr="00112958">
        <w:rPr>
          <w:sz w:val="28"/>
          <w:szCs w:val="28"/>
        </w:rPr>
        <w:t xml:space="preserve">, что с лихвой обеспечит питанием конфигурацию с дальней возможностью установки дискретной видеокарты с высоким </w:t>
      </w:r>
      <w:r w:rsidR="001806AB" w:rsidRPr="00112958">
        <w:rPr>
          <w:sz w:val="28"/>
          <w:szCs w:val="28"/>
          <w:lang w:val="en-US"/>
        </w:rPr>
        <w:t>TDP</w:t>
      </w:r>
      <w:r w:rsidR="001806AB" w:rsidRPr="00112958">
        <w:rPr>
          <w:sz w:val="28"/>
          <w:szCs w:val="28"/>
        </w:rPr>
        <w:t xml:space="preserve">. </w:t>
      </w:r>
      <w:r w:rsidR="00B26CFC" w:rsidRPr="00112958">
        <w:rPr>
          <w:sz w:val="28"/>
          <w:szCs w:val="28"/>
        </w:rPr>
        <w:t xml:space="preserve"> В комплекте с блоком питания идёт шнур питания, а также необходимые для крепления болты. </w:t>
      </w:r>
    </w:p>
    <w:p w14:paraId="0194CB16" w14:textId="77777777" w:rsidR="00FF4E01" w:rsidRPr="00112958" w:rsidRDefault="00FF4E01" w:rsidP="00893E81">
      <w:pPr>
        <w:numPr>
          <w:ilvl w:val="0"/>
          <w:numId w:val="4"/>
        </w:numPr>
        <w:spacing w:line="360" w:lineRule="auto"/>
        <w:jc w:val="both"/>
        <w:rPr>
          <w:sz w:val="28"/>
          <w:szCs w:val="28"/>
        </w:rPr>
      </w:pPr>
      <w:r w:rsidRPr="00112958">
        <w:rPr>
          <w:sz w:val="28"/>
          <w:szCs w:val="28"/>
        </w:rPr>
        <w:t xml:space="preserve">Охлаждение. За основу охлаждения процессора был выбран башенный кудер </w:t>
      </w:r>
      <w:r w:rsidR="00B26CFC" w:rsidRPr="00112958">
        <w:rPr>
          <w:sz w:val="28"/>
          <w:szCs w:val="28"/>
          <w:lang w:val="en-US"/>
        </w:rPr>
        <w:t>Deepcool</w:t>
      </w:r>
      <w:r w:rsidR="00B26CFC" w:rsidRPr="00112958">
        <w:rPr>
          <w:sz w:val="28"/>
          <w:szCs w:val="28"/>
        </w:rPr>
        <w:t xml:space="preserve"> </w:t>
      </w:r>
      <w:r w:rsidR="00B26CFC" w:rsidRPr="00112958">
        <w:rPr>
          <w:sz w:val="28"/>
          <w:szCs w:val="28"/>
          <w:lang w:val="en-US"/>
        </w:rPr>
        <w:t>Gammaxx</w:t>
      </w:r>
      <w:r w:rsidR="00B26CFC" w:rsidRPr="00112958">
        <w:rPr>
          <w:sz w:val="28"/>
          <w:szCs w:val="28"/>
        </w:rPr>
        <w:t xml:space="preserve"> 300</w:t>
      </w:r>
      <w:r w:rsidRPr="00112958">
        <w:rPr>
          <w:sz w:val="28"/>
          <w:szCs w:val="28"/>
        </w:rPr>
        <w:t xml:space="preserve">, который с запасом обеспечит рассеивание тепла, что позволяет немного разогнать процессор для обеспечения ещё большей производительности. Помимо этого, в сборку взяты </w:t>
      </w:r>
      <w:r w:rsidR="00CD5F76" w:rsidRPr="00112958">
        <w:rPr>
          <w:sz w:val="28"/>
          <w:szCs w:val="28"/>
        </w:rPr>
        <w:t xml:space="preserve">два корпусных вентилятора </w:t>
      </w:r>
      <w:r w:rsidR="00FD0FA9" w:rsidRPr="00112958">
        <w:rPr>
          <w:sz w:val="28"/>
          <w:szCs w:val="28"/>
        </w:rPr>
        <w:t>Aerocool Motion 12 Plus</w:t>
      </w:r>
      <w:r w:rsidR="00CD5F76" w:rsidRPr="00112958">
        <w:rPr>
          <w:sz w:val="28"/>
          <w:szCs w:val="28"/>
        </w:rPr>
        <w:t xml:space="preserve">, которые устанавливаются в корпус на вдув на переднюю панель. </w:t>
      </w:r>
      <w:r w:rsidR="00B26CFC" w:rsidRPr="00112958">
        <w:rPr>
          <w:sz w:val="28"/>
          <w:szCs w:val="28"/>
        </w:rPr>
        <w:t xml:space="preserve">В комплекте к корпусным вентиляторам прилагаются необходимые для крепления в корпус болты. </w:t>
      </w:r>
    </w:p>
    <w:p w14:paraId="443FB121" w14:textId="77777777" w:rsidR="002635A3" w:rsidRPr="00112958" w:rsidRDefault="002635A3" w:rsidP="00893E81">
      <w:pPr>
        <w:numPr>
          <w:ilvl w:val="0"/>
          <w:numId w:val="4"/>
        </w:numPr>
        <w:spacing w:line="360" w:lineRule="auto"/>
        <w:jc w:val="both"/>
        <w:rPr>
          <w:sz w:val="28"/>
          <w:szCs w:val="28"/>
        </w:rPr>
      </w:pPr>
      <w:r w:rsidRPr="00112958">
        <w:rPr>
          <w:sz w:val="28"/>
          <w:szCs w:val="28"/>
        </w:rPr>
        <w:lastRenderedPageBreak/>
        <w:t xml:space="preserve">Корпус. Для поставленной задачи достаточно иметь обычный корпус с хорошей продуваемостью. Поэтому за основу был взят </w:t>
      </w:r>
      <w:r w:rsidR="0015173E" w:rsidRPr="00112958">
        <w:rPr>
          <w:sz w:val="28"/>
          <w:szCs w:val="28"/>
        </w:rPr>
        <w:t>Cougar MX350 Mesh</w:t>
      </w:r>
      <w:r w:rsidR="00441B38" w:rsidRPr="00441B38">
        <w:rPr>
          <w:sz w:val="28"/>
          <w:szCs w:val="28"/>
        </w:rPr>
        <w:t>-</w:t>
      </w:r>
      <w:r w:rsidR="0015173E" w:rsidRPr="00112958">
        <w:rPr>
          <w:sz w:val="28"/>
          <w:szCs w:val="28"/>
        </w:rPr>
        <w:t>X</w:t>
      </w:r>
      <w:r w:rsidRPr="00112958">
        <w:rPr>
          <w:sz w:val="28"/>
          <w:szCs w:val="28"/>
        </w:rPr>
        <w:t>, который имеет</w:t>
      </w:r>
      <w:r w:rsidR="0015173E" w:rsidRPr="00112958">
        <w:rPr>
          <w:sz w:val="28"/>
          <w:szCs w:val="28"/>
        </w:rPr>
        <w:t xml:space="preserve"> полноразмерный формат, подходящий под материнскую плату,</w:t>
      </w:r>
      <w:r w:rsidRPr="00112958">
        <w:rPr>
          <w:sz w:val="28"/>
          <w:szCs w:val="28"/>
        </w:rPr>
        <w:t xml:space="preserve"> неплохой материал, сеточную переднюю панель, скоростной </w:t>
      </w:r>
      <w:r w:rsidRPr="00112958">
        <w:rPr>
          <w:sz w:val="28"/>
          <w:szCs w:val="28"/>
          <w:lang w:val="en-US"/>
        </w:rPr>
        <w:t>USB</w:t>
      </w:r>
      <w:r w:rsidRPr="00112958">
        <w:rPr>
          <w:sz w:val="28"/>
          <w:szCs w:val="28"/>
        </w:rPr>
        <w:t xml:space="preserve"> 3.2 </w:t>
      </w:r>
      <w:r w:rsidR="0015173E" w:rsidRPr="00112958">
        <w:rPr>
          <w:sz w:val="28"/>
          <w:szCs w:val="28"/>
          <w:lang w:val="en-US"/>
        </w:rPr>
        <w:t>Gen</w:t>
      </w:r>
      <w:r w:rsidR="0015173E" w:rsidRPr="00112958">
        <w:rPr>
          <w:sz w:val="28"/>
          <w:szCs w:val="28"/>
        </w:rPr>
        <w:t xml:space="preserve">1 разъем на передней панели, нижнее расположение блока питания, а также возможность </w:t>
      </w:r>
      <w:r w:rsidR="0015173E" w:rsidRPr="00112958">
        <w:rPr>
          <w:sz w:val="28"/>
          <w:szCs w:val="28"/>
          <w:lang w:val="en-US"/>
        </w:rPr>
        <w:t>cable</w:t>
      </w:r>
      <w:r w:rsidR="00441B38" w:rsidRPr="00441B38">
        <w:rPr>
          <w:sz w:val="28"/>
          <w:szCs w:val="28"/>
        </w:rPr>
        <w:t>-</w:t>
      </w:r>
      <w:r w:rsidR="0015173E" w:rsidRPr="00112958">
        <w:rPr>
          <w:sz w:val="28"/>
          <w:szCs w:val="28"/>
          <w:lang w:val="en-US"/>
        </w:rPr>
        <w:t>menegment</w:t>
      </w:r>
      <w:r w:rsidR="0015173E" w:rsidRPr="00112958">
        <w:rPr>
          <w:sz w:val="28"/>
          <w:szCs w:val="28"/>
        </w:rPr>
        <w:t xml:space="preserve">`а на невысокую цену. </w:t>
      </w:r>
    </w:p>
    <w:p w14:paraId="5A7B2A49" w14:textId="77777777" w:rsidR="00591B26" w:rsidRPr="00112958" w:rsidRDefault="0015173E" w:rsidP="00893E81">
      <w:pPr>
        <w:numPr>
          <w:ilvl w:val="0"/>
          <w:numId w:val="4"/>
        </w:numPr>
        <w:spacing w:line="360" w:lineRule="auto"/>
        <w:jc w:val="both"/>
        <w:rPr>
          <w:sz w:val="28"/>
          <w:szCs w:val="28"/>
        </w:rPr>
      </w:pPr>
      <w:r w:rsidRPr="00112958">
        <w:rPr>
          <w:sz w:val="28"/>
          <w:szCs w:val="28"/>
        </w:rPr>
        <w:t>Монитор. Для работы с фотографиями был выб</w:t>
      </w:r>
      <w:r w:rsidR="00D43FE0" w:rsidRPr="00112958">
        <w:rPr>
          <w:sz w:val="28"/>
          <w:szCs w:val="28"/>
        </w:rPr>
        <w:t xml:space="preserve">ран монитор LG 24MK430H, который имеет </w:t>
      </w:r>
      <w:r w:rsidR="00D43FE0" w:rsidRPr="00112958">
        <w:rPr>
          <w:sz w:val="28"/>
          <w:szCs w:val="28"/>
          <w:lang w:val="en-US"/>
        </w:rPr>
        <w:t>Full</w:t>
      </w:r>
      <w:r w:rsidR="00441B38" w:rsidRPr="00441B38">
        <w:rPr>
          <w:sz w:val="28"/>
          <w:szCs w:val="28"/>
        </w:rPr>
        <w:t>-</w:t>
      </w:r>
      <w:r w:rsidR="00D43FE0" w:rsidRPr="00112958">
        <w:rPr>
          <w:sz w:val="28"/>
          <w:szCs w:val="28"/>
          <w:lang w:val="en-US"/>
        </w:rPr>
        <w:t>HD</w:t>
      </w:r>
      <w:r w:rsidR="00D43FE0" w:rsidRPr="00112958">
        <w:rPr>
          <w:sz w:val="28"/>
          <w:szCs w:val="28"/>
        </w:rPr>
        <w:t xml:space="preserve"> разрешение с частотой развертки в 75Гц, что обеспечит плавный процесс работы с системой и приложениями. Благодаря </w:t>
      </w:r>
      <w:r w:rsidR="00D43FE0" w:rsidRPr="00112958">
        <w:rPr>
          <w:sz w:val="28"/>
          <w:szCs w:val="28"/>
          <w:lang w:val="en-US"/>
        </w:rPr>
        <w:t>IPS</w:t>
      </w:r>
      <w:r w:rsidR="00D43FE0" w:rsidRPr="00112958">
        <w:rPr>
          <w:sz w:val="28"/>
          <w:szCs w:val="28"/>
        </w:rPr>
        <w:t xml:space="preserve"> матриц</w:t>
      </w:r>
      <w:r w:rsidR="00591B26" w:rsidRPr="00112958">
        <w:rPr>
          <w:sz w:val="28"/>
          <w:szCs w:val="28"/>
        </w:rPr>
        <w:t>е</w:t>
      </w:r>
      <w:r w:rsidR="00D43FE0" w:rsidRPr="00112958">
        <w:rPr>
          <w:sz w:val="28"/>
          <w:szCs w:val="28"/>
        </w:rPr>
        <w:t>, на основе которой построен данный монитор, обеспечивается максимальна</w:t>
      </w:r>
      <w:r w:rsidR="00591B26" w:rsidRPr="00112958">
        <w:rPr>
          <w:sz w:val="28"/>
          <w:szCs w:val="28"/>
        </w:rPr>
        <w:t xml:space="preserve">я цветопередача, что крайне важно при работе с фотографиями. </w:t>
      </w:r>
      <w:r w:rsidR="00B26CFC" w:rsidRPr="00112958">
        <w:rPr>
          <w:sz w:val="28"/>
          <w:szCs w:val="28"/>
        </w:rPr>
        <w:t xml:space="preserve">В комплекте с монитором идет кабель питания и </w:t>
      </w:r>
      <w:r w:rsidR="00B26CFC" w:rsidRPr="00112958">
        <w:rPr>
          <w:sz w:val="28"/>
          <w:szCs w:val="28"/>
          <w:lang w:val="en-US"/>
        </w:rPr>
        <w:t>HDMI</w:t>
      </w:r>
      <w:r w:rsidR="00B26CFC" w:rsidRPr="00112958">
        <w:rPr>
          <w:sz w:val="28"/>
          <w:szCs w:val="28"/>
        </w:rPr>
        <w:t xml:space="preserve"> кабель. </w:t>
      </w:r>
    </w:p>
    <w:p w14:paraId="42121C05" w14:textId="77777777" w:rsidR="00591B26" w:rsidRPr="00112958" w:rsidRDefault="00591B26" w:rsidP="00893E81">
      <w:pPr>
        <w:numPr>
          <w:ilvl w:val="0"/>
          <w:numId w:val="4"/>
        </w:numPr>
        <w:spacing w:line="360" w:lineRule="auto"/>
        <w:jc w:val="both"/>
        <w:rPr>
          <w:sz w:val="28"/>
          <w:szCs w:val="28"/>
        </w:rPr>
      </w:pPr>
      <w:r w:rsidRPr="00112958">
        <w:rPr>
          <w:sz w:val="28"/>
          <w:szCs w:val="28"/>
        </w:rPr>
        <w:t>Клавиатура и мышь. Для работы с фотографиями не требуются дорогие клавиатуры и мыши, поэтому в конфигурацию был взят комплект клавиатура+мышь Defender Dakota C</w:t>
      </w:r>
      <w:r w:rsidR="00441B38" w:rsidRPr="00441B38">
        <w:rPr>
          <w:sz w:val="28"/>
          <w:szCs w:val="28"/>
        </w:rPr>
        <w:t>-</w:t>
      </w:r>
      <w:r w:rsidRPr="00112958">
        <w:rPr>
          <w:sz w:val="28"/>
          <w:szCs w:val="28"/>
        </w:rPr>
        <w:t xml:space="preserve">270. Данный комплект полностью обеспечит всю необходимую работу с системой. </w:t>
      </w:r>
    </w:p>
    <w:p w14:paraId="4BC9BC10" w14:textId="77777777" w:rsidR="001E2542" w:rsidRPr="00112958" w:rsidRDefault="001E2542" w:rsidP="00CE2F96">
      <w:pPr>
        <w:spacing w:line="360" w:lineRule="auto"/>
        <w:ind w:firstLine="709"/>
        <w:jc w:val="both"/>
        <w:rPr>
          <w:sz w:val="28"/>
          <w:szCs w:val="28"/>
        </w:rPr>
      </w:pPr>
      <w:r w:rsidRPr="00112958">
        <w:rPr>
          <w:sz w:val="28"/>
          <w:szCs w:val="28"/>
        </w:rPr>
        <w:t>Ниже представлена таблица со всеми комплектующими и их ценами:</w:t>
      </w:r>
    </w:p>
    <w:p w14:paraId="1540A042" w14:textId="77777777" w:rsidR="001E2542" w:rsidRPr="00112958" w:rsidRDefault="001E2542" w:rsidP="00CE2F96">
      <w:pPr>
        <w:spacing w:line="360" w:lineRule="auto"/>
        <w:ind w:firstLine="709"/>
        <w:jc w:val="both"/>
        <w:rPr>
          <w:sz w:val="28"/>
          <w:szCs w:val="28"/>
        </w:rPr>
      </w:pPr>
      <w:r w:rsidRPr="00112958">
        <w:rPr>
          <w:sz w:val="28"/>
          <w:szCs w:val="28"/>
        </w:rPr>
        <w:br w:type="page"/>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85"/>
        <w:gridCol w:w="4786"/>
      </w:tblGrid>
      <w:tr w:rsidR="00D52379" w:rsidRPr="00064CEF" w14:paraId="272995A0" w14:textId="77777777" w:rsidTr="00D52379">
        <w:tc>
          <w:tcPr>
            <w:tcW w:w="4785" w:type="dxa"/>
            <w:shd w:val="clear" w:color="auto" w:fill="auto"/>
            <w:vAlign w:val="center"/>
          </w:tcPr>
          <w:p w14:paraId="6B50D3C6" w14:textId="77777777" w:rsidR="001E2542" w:rsidRPr="00064CEF" w:rsidRDefault="001E2542" w:rsidP="00064CEF">
            <w:pPr>
              <w:spacing w:line="360" w:lineRule="auto"/>
              <w:jc w:val="center"/>
              <w:rPr>
                <w:b/>
                <w:bCs/>
                <w:sz w:val="28"/>
                <w:szCs w:val="28"/>
              </w:rPr>
            </w:pPr>
            <w:r w:rsidRPr="00064CEF">
              <w:rPr>
                <w:b/>
                <w:bCs/>
                <w:sz w:val="28"/>
                <w:szCs w:val="28"/>
              </w:rPr>
              <w:t>Комплектующая</w:t>
            </w:r>
          </w:p>
        </w:tc>
        <w:tc>
          <w:tcPr>
            <w:tcW w:w="4786" w:type="dxa"/>
            <w:shd w:val="clear" w:color="auto" w:fill="auto"/>
            <w:vAlign w:val="center"/>
          </w:tcPr>
          <w:p w14:paraId="16D93DEE" w14:textId="77777777" w:rsidR="001E2542" w:rsidRPr="00064CEF" w:rsidRDefault="001E2542" w:rsidP="00064CEF">
            <w:pPr>
              <w:spacing w:line="360" w:lineRule="auto"/>
              <w:jc w:val="center"/>
              <w:rPr>
                <w:b/>
                <w:bCs/>
                <w:sz w:val="28"/>
                <w:szCs w:val="28"/>
              </w:rPr>
            </w:pPr>
            <w:r w:rsidRPr="00064CEF">
              <w:rPr>
                <w:b/>
                <w:bCs/>
                <w:sz w:val="28"/>
                <w:szCs w:val="28"/>
              </w:rPr>
              <w:t>Цена</w:t>
            </w:r>
            <w:r w:rsidR="0084066B" w:rsidRPr="00064CEF">
              <w:rPr>
                <w:b/>
                <w:bCs/>
                <w:sz w:val="28"/>
                <w:szCs w:val="28"/>
              </w:rPr>
              <w:t>, руб.</w:t>
            </w:r>
          </w:p>
        </w:tc>
      </w:tr>
      <w:tr w:rsidR="008A743B" w:rsidRPr="00064CEF" w14:paraId="09A5C609" w14:textId="77777777" w:rsidTr="00064CEF">
        <w:tc>
          <w:tcPr>
            <w:tcW w:w="4785" w:type="dxa"/>
            <w:shd w:val="clear" w:color="auto" w:fill="FFFFFF"/>
          </w:tcPr>
          <w:p w14:paraId="015DDD84" w14:textId="77777777" w:rsidR="001E2542" w:rsidRPr="00D52379" w:rsidRDefault="001E2542" w:rsidP="00064CEF">
            <w:pPr>
              <w:spacing w:line="360" w:lineRule="auto"/>
              <w:rPr>
                <w:sz w:val="28"/>
                <w:szCs w:val="28"/>
                <w:lang w:val="en-US"/>
              </w:rPr>
            </w:pPr>
            <w:r w:rsidRPr="00D52379">
              <w:rPr>
                <w:sz w:val="28"/>
                <w:szCs w:val="28"/>
                <w:lang w:val="en-US"/>
              </w:rPr>
              <w:t>Ryzen 5 5600G</w:t>
            </w:r>
          </w:p>
        </w:tc>
        <w:tc>
          <w:tcPr>
            <w:tcW w:w="4786" w:type="dxa"/>
            <w:shd w:val="clear" w:color="auto" w:fill="FFFFFF"/>
          </w:tcPr>
          <w:p w14:paraId="0907C1E3" w14:textId="77777777" w:rsidR="0084066B" w:rsidRPr="00064CEF" w:rsidRDefault="0066632A" w:rsidP="00064CEF">
            <w:pPr>
              <w:spacing w:line="360" w:lineRule="auto"/>
              <w:jc w:val="center"/>
              <w:rPr>
                <w:sz w:val="28"/>
                <w:szCs w:val="28"/>
                <w:lang w:val="en-US"/>
              </w:rPr>
            </w:pPr>
            <w:r w:rsidRPr="00064CEF">
              <w:rPr>
                <w:sz w:val="28"/>
                <w:szCs w:val="28"/>
                <w:lang w:val="en-US"/>
              </w:rPr>
              <w:t>24799</w:t>
            </w:r>
          </w:p>
        </w:tc>
      </w:tr>
      <w:tr w:rsidR="008A743B" w:rsidRPr="00064CEF" w14:paraId="724FD222" w14:textId="77777777" w:rsidTr="00064CEF">
        <w:tc>
          <w:tcPr>
            <w:tcW w:w="4785" w:type="dxa"/>
            <w:shd w:val="clear" w:color="auto" w:fill="FFFFFF"/>
          </w:tcPr>
          <w:p w14:paraId="37AAF876" w14:textId="77777777" w:rsidR="001E2542" w:rsidRPr="00D52379" w:rsidRDefault="0066632A" w:rsidP="00064CEF">
            <w:pPr>
              <w:spacing w:line="360" w:lineRule="auto"/>
              <w:rPr>
                <w:sz w:val="28"/>
                <w:szCs w:val="28"/>
                <w:lang w:val="en-US"/>
              </w:rPr>
            </w:pPr>
            <w:r w:rsidRPr="00D52379">
              <w:rPr>
                <w:sz w:val="28"/>
                <w:szCs w:val="28"/>
                <w:lang w:val="en-US"/>
              </w:rPr>
              <w:t>Gigabyte B450 Aorus Elite</w:t>
            </w:r>
          </w:p>
        </w:tc>
        <w:tc>
          <w:tcPr>
            <w:tcW w:w="4786" w:type="dxa"/>
            <w:shd w:val="clear" w:color="auto" w:fill="FFFFFF"/>
          </w:tcPr>
          <w:p w14:paraId="350A9701" w14:textId="77777777" w:rsidR="001E2542" w:rsidRPr="00064CEF" w:rsidRDefault="0066632A" w:rsidP="00064CEF">
            <w:pPr>
              <w:spacing w:line="360" w:lineRule="auto"/>
              <w:jc w:val="center"/>
              <w:rPr>
                <w:sz w:val="28"/>
                <w:szCs w:val="28"/>
              </w:rPr>
            </w:pPr>
            <w:r w:rsidRPr="00064CEF">
              <w:rPr>
                <w:sz w:val="28"/>
                <w:szCs w:val="28"/>
                <w:lang w:val="en-US"/>
              </w:rPr>
              <w:t>585</w:t>
            </w:r>
            <w:r w:rsidR="0084066B" w:rsidRPr="00064CEF">
              <w:rPr>
                <w:sz w:val="28"/>
                <w:szCs w:val="28"/>
              </w:rPr>
              <w:t>0</w:t>
            </w:r>
          </w:p>
        </w:tc>
      </w:tr>
      <w:tr w:rsidR="008A743B" w:rsidRPr="00064CEF" w14:paraId="01CA1B08" w14:textId="77777777" w:rsidTr="00064CEF">
        <w:tc>
          <w:tcPr>
            <w:tcW w:w="4785" w:type="dxa"/>
            <w:shd w:val="clear" w:color="auto" w:fill="FFFFFF"/>
          </w:tcPr>
          <w:p w14:paraId="7B3D5B35" w14:textId="77777777" w:rsidR="001E2542" w:rsidRPr="00D52379" w:rsidRDefault="0066632A" w:rsidP="00064CEF">
            <w:pPr>
              <w:spacing w:line="360" w:lineRule="auto"/>
              <w:rPr>
                <w:sz w:val="28"/>
                <w:szCs w:val="28"/>
              </w:rPr>
            </w:pPr>
            <w:r w:rsidRPr="00D52379">
              <w:rPr>
                <w:sz w:val="28"/>
                <w:szCs w:val="28"/>
              </w:rPr>
              <w:t>Kingston FURY Renegade</w:t>
            </w:r>
          </w:p>
        </w:tc>
        <w:tc>
          <w:tcPr>
            <w:tcW w:w="4786" w:type="dxa"/>
            <w:shd w:val="clear" w:color="auto" w:fill="FFFFFF"/>
          </w:tcPr>
          <w:p w14:paraId="7BE10001" w14:textId="77777777" w:rsidR="001E2542" w:rsidRPr="00064CEF" w:rsidRDefault="0066632A" w:rsidP="00064CEF">
            <w:pPr>
              <w:spacing w:line="360" w:lineRule="auto"/>
              <w:jc w:val="center"/>
              <w:rPr>
                <w:sz w:val="28"/>
                <w:szCs w:val="28"/>
              </w:rPr>
            </w:pPr>
            <w:r w:rsidRPr="00064CEF">
              <w:rPr>
                <w:sz w:val="28"/>
                <w:szCs w:val="28"/>
              </w:rPr>
              <w:t>6999</w:t>
            </w:r>
          </w:p>
        </w:tc>
      </w:tr>
      <w:tr w:rsidR="008A743B" w:rsidRPr="00064CEF" w14:paraId="55228619" w14:textId="77777777" w:rsidTr="00064CEF">
        <w:tc>
          <w:tcPr>
            <w:tcW w:w="4785" w:type="dxa"/>
            <w:shd w:val="clear" w:color="auto" w:fill="FFFFFF"/>
          </w:tcPr>
          <w:p w14:paraId="417BAE57" w14:textId="77777777" w:rsidR="001E2542" w:rsidRPr="00D52379" w:rsidRDefault="0066632A" w:rsidP="00064CEF">
            <w:pPr>
              <w:spacing w:line="360" w:lineRule="auto"/>
              <w:rPr>
                <w:sz w:val="28"/>
                <w:szCs w:val="28"/>
              </w:rPr>
            </w:pPr>
            <w:r w:rsidRPr="00D52379">
              <w:rPr>
                <w:sz w:val="28"/>
                <w:szCs w:val="28"/>
                <w:lang w:val="en-US"/>
              </w:rPr>
              <w:t>Samsung</w:t>
            </w:r>
            <w:r w:rsidRPr="00D52379">
              <w:rPr>
                <w:sz w:val="28"/>
                <w:szCs w:val="28"/>
              </w:rPr>
              <w:t xml:space="preserve"> </w:t>
            </w:r>
            <w:r w:rsidRPr="00D52379">
              <w:rPr>
                <w:sz w:val="28"/>
                <w:szCs w:val="28"/>
                <w:lang w:val="en-US"/>
              </w:rPr>
              <w:t>EVO</w:t>
            </w:r>
            <w:r w:rsidRPr="00D52379">
              <w:rPr>
                <w:sz w:val="28"/>
                <w:szCs w:val="28"/>
              </w:rPr>
              <w:t xml:space="preserve"> 870</w:t>
            </w:r>
          </w:p>
        </w:tc>
        <w:tc>
          <w:tcPr>
            <w:tcW w:w="4786" w:type="dxa"/>
            <w:shd w:val="clear" w:color="auto" w:fill="FFFFFF"/>
          </w:tcPr>
          <w:p w14:paraId="40DC0E6F" w14:textId="77777777" w:rsidR="001E2542" w:rsidRPr="00064CEF" w:rsidRDefault="0066632A" w:rsidP="00064CEF">
            <w:pPr>
              <w:spacing w:line="360" w:lineRule="auto"/>
              <w:jc w:val="center"/>
              <w:rPr>
                <w:sz w:val="28"/>
                <w:szCs w:val="28"/>
              </w:rPr>
            </w:pPr>
            <w:r w:rsidRPr="00064CEF">
              <w:rPr>
                <w:sz w:val="28"/>
                <w:szCs w:val="28"/>
              </w:rPr>
              <w:t>5299</w:t>
            </w:r>
          </w:p>
        </w:tc>
      </w:tr>
      <w:tr w:rsidR="008A743B" w:rsidRPr="00064CEF" w14:paraId="5FAA75C6" w14:textId="77777777" w:rsidTr="00064CEF">
        <w:tc>
          <w:tcPr>
            <w:tcW w:w="4785" w:type="dxa"/>
            <w:shd w:val="clear" w:color="auto" w:fill="FFFFFF"/>
          </w:tcPr>
          <w:p w14:paraId="287F5BC1" w14:textId="77777777" w:rsidR="001E2542" w:rsidRPr="00D52379" w:rsidRDefault="0066632A" w:rsidP="00064CEF">
            <w:pPr>
              <w:spacing w:line="360" w:lineRule="auto"/>
              <w:rPr>
                <w:sz w:val="28"/>
                <w:szCs w:val="28"/>
                <w:lang w:val="en-US"/>
              </w:rPr>
            </w:pPr>
            <w:r w:rsidRPr="00D52379">
              <w:rPr>
                <w:sz w:val="28"/>
                <w:szCs w:val="28"/>
                <w:lang w:val="en-US"/>
              </w:rPr>
              <w:t>Western Digital Blue</w:t>
            </w:r>
          </w:p>
        </w:tc>
        <w:tc>
          <w:tcPr>
            <w:tcW w:w="4786" w:type="dxa"/>
            <w:shd w:val="clear" w:color="auto" w:fill="FFFFFF"/>
          </w:tcPr>
          <w:p w14:paraId="38EFB974" w14:textId="77777777" w:rsidR="001E2542" w:rsidRPr="00064CEF" w:rsidRDefault="0066632A" w:rsidP="00064CEF">
            <w:pPr>
              <w:spacing w:line="360" w:lineRule="auto"/>
              <w:jc w:val="center"/>
              <w:rPr>
                <w:sz w:val="28"/>
                <w:szCs w:val="28"/>
              </w:rPr>
            </w:pPr>
            <w:r w:rsidRPr="00064CEF">
              <w:rPr>
                <w:sz w:val="28"/>
                <w:szCs w:val="28"/>
                <w:lang w:val="en-US"/>
              </w:rPr>
              <w:t>3199</w:t>
            </w:r>
          </w:p>
        </w:tc>
      </w:tr>
      <w:tr w:rsidR="008A743B" w:rsidRPr="00064CEF" w14:paraId="12BA957C" w14:textId="77777777" w:rsidTr="00064CEF">
        <w:tc>
          <w:tcPr>
            <w:tcW w:w="4785" w:type="dxa"/>
            <w:shd w:val="clear" w:color="auto" w:fill="FFFFFF"/>
          </w:tcPr>
          <w:p w14:paraId="29751695" w14:textId="77777777" w:rsidR="001E2542" w:rsidRPr="00D52379" w:rsidRDefault="0066632A" w:rsidP="00064CEF">
            <w:pPr>
              <w:spacing w:line="360" w:lineRule="auto"/>
              <w:rPr>
                <w:sz w:val="28"/>
                <w:szCs w:val="28"/>
              </w:rPr>
            </w:pPr>
            <w:r w:rsidRPr="00D52379">
              <w:rPr>
                <w:sz w:val="28"/>
                <w:szCs w:val="28"/>
              </w:rPr>
              <w:t>be quiet! Pure Power 11</w:t>
            </w:r>
          </w:p>
        </w:tc>
        <w:tc>
          <w:tcPr>
            <w:tcW w:w="4786" w:type="dxa"/>
            <w:shd w:val="clear" w:color="auto" w:fill="FFFFFF"/>
          </w:tcPr>
          <w:p w14:paraId="0BF009F4" w14:textId="77777777" w:rsidR="001E2542" w:rsidRPr="00064CEF" w:rsidRDefault="0066632A" w:rsidP="00064CEF">
            <w:pPr>
              <w:spacing w:line="360" w:lineRule="auto"/>
              <w:jc w:val="center"/>
              <w:rPr>
                <w:sz w:val="28"/>
                <w:szCs w:val="28"/>
              </w:rPr>
            </w:pPr>
            <w:r w:rsidRPr="00064CEF">
              <w:rPr>
                <w:sz w:val="28"/>
                <w:szCs w:val="28"/>
              </w:rPr>
              <w:t>6199</w:t>
            </w:r>
          </w:p>
        </w:tc>
      </w:tr>
      <w:tr w:rsidR="008A743B" w:rsidRPr="00064CEF" w14:paraId="7ADB0AA4" w14:textId="77777777" w:rsidTr="00064CEF">
        <w:tc>
          <w:tcPr>
            <w:tcW w:w="4785" w:type="dxa"/>
            <w:shd w:val="clear" w:color="auto" w:fill="FFFFFF"/>
          </w:tcPr>
          <w:p w14:paraId="1B05603C" w14:textId="77777777" w:rsidR="001E2542" w:rsidRPr="00D52379" w:rsidRDefault="0066632A" w:rsidP="00064CEF">
            <w:pPr>
              <w:spacing w:line="360" w:lineRule="auto"/>
              <w:rPr>
                <w:sz w:val="28"/>
                <w:szCs w:val="28"/>
                <w:lang w:val="en-US"/>
              </w:rPr>
            </w:pPr>
            <w:r w:rsidRPr="00D52379">
              <w:rPr>
                <w:sz w:val="28"/>
                <w:szCs w:val="28"/>
                <w:lang w:val="en-US"/>
              </w:rPr>
              <w:t>Deepcool</w:t>
            </w:r>
            <w:r w:rsidRPr="00D52379">
              <w:rPr>
                <w:sz w:val="28"/>
                <w:szCs w:val="28"/>
              </w:rPr>
              <w:t xml:space="preserve"> </w:t>
            </w:r>
            <w:r w:rsidRPr="00D52379">
              <w:rPr>
                <w:sz w:val="28"/>
                <w:szCs w:val="28"/>
                <w:lang w:val="en-US"/>
              </w:rPr>
              <w:t>Gammaxx</w:t>
            </w:r>
            <w:r w:rsidRPr="00D52379">
              <w:rPr>
                <w:sz w:val="28"/>
                <w:szCs w:val="28"/>
              </w:rPr>
              <w:t xml:space="preserve"> 300</w:t>
            </w:r>
          </w:p>
        </w:tc>
        <w:tc>
          <w:tcPr>
            <w:tcW w:w="4786" w:type="dxa"/>
            <w:shd w:val="clear" w:color="auto" w:fill="FFFFFF"/>
          </w:tcPr>
          <w:p w14:paraId="38499B64" w14:textId="77777777" w:rsidR="001E2542" w:rsidRPr="00064CEF" w:rsidRDefault="0066632A" w:rsidP="00064CEF">
            <w:pPr>
              <w:spacing w:line="360" w:lineRule="auto"/>
              <w:jc w:val="center"/>
              <w:rPr>
                <w:sz w:val="28"/>
                <w:szCs w:val="28"/>
              </w:rPr>
            </w:pPr>
            <w:r w:rsidRPr="00064CEF">
              <w:rPr>
                <w:sz w:val="28"/>
                <w:szCs w:val="28"/>
                <w:lang w:val="en-US"/>
              </w:rPr>
              <w:t>1250</w:t>
            </w:r>
          </w:p>
        </w:tc>
      </w:tr>
      <w:tr w:rsidR="008A743B" w:rsidRPr="00064CEF" w14:paraId="0868A5AA" w14:textId="77777777" w:rsidTr="00064CEF">
        <w:tc>
          <w:tcPr>
            <w:tcW w:w="4785" w:type="dxa"/>
            <w:shd w:val="clear" w:color="auto" w:fill="FFFFFF"/>
          </w:tcPr>
          <w:p w14:paraId="40342213" w14:textId="77777777" w:rsidR="001E2542" w:rsidRPr="00D52379" w:rsidRDefault="0066632A" w:rsidP="00064CEF">
            <w:pPr>
              <w:spacing w:line="360" w:lineRule="auto"/>
              <w:rPr>
                <w:sz w:val="28"/>
                <w:szCs w:val="28"/>
              </w:rPr>
            </w:pPr>
            <w:r w:rsidRPr="00D52379">
              <w:rPr>
                <w:sz w:val="28"/>
                <w:szCs w:val="28"/>
              </w:rPr>
              <w:t xml:space="preserve">2 </w:t>
            </w:r>
            <w:r w:rsidRPr="00D52379">
              <w:rPr>
                <w:sz w:val="28"/>
                <w:szCs w:val="28"/>
                <w:lang w:val="en-US"/>
              </w:rPr>
              <w:t xml:space="preserve">x </w:t>
            </w:r>
            <w:r w:rsidR="00FD0FA9" w:rsidRPr="00D52379">
              <w:rPr>
                <w:sz w:val="28"/>
                <w:szCs w:val="28"/>
              </w:rPr>
              <w:t>Aerocool Motion 12 Plus</w:t>
            </w:r>
          </w:p>
        </w:tc>
        <w:tc>
          <w:tcPr>
            <w:tcW w:w="4786" w:type="dxa"/>
            <w:shd w:val="clear" w:color="auto" w:fill="FFFFFF"/>
          </w:tcPr>
          <w:p w14:paraId="2B0C0D58" w14:textId="77777777" w:rsidR="001E2542" w:rsidRPr="00064CEF" w:rsidRDefault="0066632A" w:rsidP="00064CEF">
            <w:pPr>
              <w:spacing w:line="360" w:lineRule="auto"/>
              <w:jc w:val="center"/>
              <w:rPr>
                <w:sz w:val="28"/>
                <w:szCs w:val="28"/>
              </w:rPr>
            </w:pPr>
            <w:r w:rsidRPr="00064CEF">
              <w:rPr>
                <w:sz w:val="28"/>
                <w:szCs w:val="28"/>
                <w:lang w:val="en-US"/>
              </w:rPr>
              <w:t>900</w:t>
            </w:r>
          </w:p>
        </w:tc>
      </w:tr>
      <w:tr w:rsidR="008A743B" w:rsidRPr="00064CEF" w14:paraId="1A11E2C5" w14:textId="77777777" w:rsidTr="00064CEF">
        <w:tc>
          <w:tcPr>
            <w:tcW w:w="4785" w:type="dxa"/>
            <w:shd w:val="clear" w:color="auto" w:fill="FFFFFF"/>
          </w:tcPr>
          <w:p w14:paraId="31A8232E" w14:textId="77777777" w:rsidR="001E2542" w:rsidRPr="00D52379" w:rsidRDefault="0066632A" w:rsidP="00064CEF">
            <w:pPr>
              <w:spacing w:line="360" w:lineRule="auto"/>
              <w:rPr>
                <w:sz w:val="28"/>
                <w:szCs w:val="28"/>
              </w:rPr>
            </w:pPr>
            <w:r w:rsidRPr="00D52379">
              <w:rPr>
                <w:sz w:val="28"/>
                <w:szCs w:val="28"/>
              </w:rPr>
              <w:t>Cougar MX350 Mesh</w:t>
            </w:r>
            <w:r w:rsidR="00112958" w:rsidRPr="00D52379">
              <w:rPr>
                <w:sz w:val="28"/>
                <w:szCs w:val="28"/>
              </w:rPr>
              <w:t>—</w:t>
            </w:r>
            <w:r w:rsidRPr="00D52379">
              <w:rPr>
                <w:sz w:val="28"/>
                <w:szCs w:val="28"/>
              </w:rPr>
              <w:t>X</w:t>
            </w:r>
          </w:p>
        </w:tc>
        <w:tc>
          <w:tcPr>
            <w:tcW w:w="4786" w:type="dxa"/>
            <w:shd w:val="clear" w:color="auto" w:fill="FFFFFF"/>
          </w:tcPr>
          <w:p w14:paraId="1A5A6CF0" w14:textId="77777777" w:rsidR="001E2542" w:rsidRPr="00064CEF" w:rsidRDefault="0066632A" w:rsidP="00064CEF">
            <w:pPr>
              <w:spacing w:line="360" w:lineRule="auto"/>
              <w:jc w:val="center"/>
              <w:rPr>
                <w:sz w:val="28"/>
                <w:szCs w:val="28"/>
              </w:rPr>
            </w:pPr>
            <w:r w:rsidRPr="00064CEF">
              <w:rPr>
                <w:sz w:val="28"/>
                <w:szCs w:val="28"/>
                <w:lang w:val="en-US"/>
              </w:rPr>
              <w:t>2399</w:t>
            </w:r>
          </w:p>
        </w:tc>
      </w:tr>
      <w:tr w:rsidR="008A743B" w:rsidRPr="00064CEF" w14:paraId="3F594261" w14:textId="77777777" w:rsidTr="00064CEF">
        <w:tc>
          <w:tcPr>
            <w:tcW w:w="4785" w:type="dxa"/>
            <w:shd w:val="clear" w:color="auto" w:fill="FFFFFF"/>
          </w:tcPr>
          <w:p w14:paraId="3B356028" w14:textId="77777777" w:rsidR="0066632A" w:rsidRPr="00D52379" w:rsidRDefault="0066632A" w:rsidP="00064CEF">
            <w:pPr>
              <w:spacing w:line="360" w:lineRule="auto"/>
              <w:rPr>
                <w:sz w:val="28"/>
                <w:szCs w:val="28"/>
              </w:rPr>
            </w:pPr>
            <w:r w:rsidRPr="00D52379">
              <w:rPr>
                <w:sz w:val="28"/>
                <w:szCs w:val="28"/>
              </w:rPr>
              <w:t>LG 24MK430H</w:t>
            </w:r>
          </w:p>
        </w:tc>
        <w:tc>
          <w:tcPr>
            <w:tcW w:w="4786" w:type="dxa"/>
            <w:shd w:val="clear" w:color="auto" w:fill="FFFFFF"/>
          </w:tcPr>
          <w:p w14:paraId="09B6A80A" w14:textId="77777777" w:rsidR="0066632A" w:rsidRPr="00064CEF" w:rsidRDefault="0066632A" w:rsidP="00064CEF">
            <w:pPr>
              <w:spacing w:line="360" w:lineRule="auto"/>
              <w:jc w:val="center"/>
              <w:rPr>
                <w:sz w:val="28"/>
                <w:szCs w:val="28"/>
              </w:rPr>
            </w:pPr>
            <w:r w:rsidRPr="00064CEF">
              <w:rPr>
                <w:sz w:val="28"/>
                <w:szCs w:val="28"/>
              </w:rPr>
              <w:t>11999</w:t>
            </w:r>
          </w:p>
        </w:tc>
      </w:tr>
      <w:tr w:rsidR="008A743B" w:rsidRPr="00064CEF" w14:paraId="1117A6D2" w14:textId="77777777" w:rsidTr="00064CEF">
        <w:tc>
          <w:tcPr>
            <w:tcW w:w="4785" w:type="dxa"/>
            <w:shd w:val="clear" w:color="auto" w:fill="FFFFFF"/>
          </w:tcPr>
          <w:p w14:paraId="5E54464C" w14:textId="77777777" w:rsidR="0084066B" w:rsidRPr="00D52379" w:rsidRDefault="0084066B" w:rsidP="00064CEF">
            <w:pPr>
              <w:spacing w:line="360" w:lineRule="auto"/>
              <w:rPr>
                <w:sz w:val="28"/>
                <w:szCs w:val="28"/>
                <w:lang w:val="en-US"/>
              </w:rPr>
            </w:pPr>
            <w:r w:rsidRPr="00D52379">
              <w:rPr>
                <w:sz w:val="28"/>
                <w:szCs w:val="28"/>
              </w:rPr>
              <w:t>Defender Dakota C</w:t>
            </w:r>
            <w:r w:rsidR="00112958" w:rsidRPr="00D52379">
              <w:rPr>
                <w:sz w:val="28"/>
                <w:szCs w:val="28"/>
              </w:rPr>
              <w:t>—</w:t>
            </w:r>
            <w:r w:rsidRPr="00D52379">
              <w:rPr>
                <w:sz w:val="28"/>
                <w:szCs w:val="28"/>
              </w:rPr>
              <w:t>270</w:t>
            </w:r>
          </w:p>
        </w:tc>
        <w:tc>
          <w:tcPr>
            <w:tcW w:w="4786" w:type="dxa"/>
            <w:shd w:val="clear" w:color="auto" w:fill="FFFFFF"/>
          </w:tcPr>
          <w:p w14:paraId="6219C140" w14:textId="77777777" w:rsidR="0084066B" w:rsidRPr="00064CEF" w:rsidRDefault="0084066B" w:rsidP="00064CEF">
            <w:pPr>
              <w:spacing w:line="360" w:lineRule="auto"/>
              <w:jc w:val="center"/>
              <w:rPr>
                <w:sz w:val="28"/>
                <w:szCs w:val="28"/>
              </w:rPr>
            </w:pPr>
            <w:r w:rsidRPr="00064CEF">
              <w:rPr>
                <w:sz w:val="28"/>
                <w:szCs w:val="28"/>
              </w:rPr>
              <w:t>599</w:t>
            </w:r>
          </w:p>
        </w:tc>
      </w:tr>
    </w:tbl>
    <w:p w14:paraId="53676F59" w14:textId="77777777" w:rsidR="001E2542" w:rsidRPr="00112958" w:rsidRDefault="0084066B" w:rsidP="00CE2F96">
      <w:pPr>
        <w:spacing w:before="240" w:line="360" w:lineRule="auto"/>
        <w:ind w:firstLine="709"/>
        <w:jc w:val="both"/>
        <w:rPr>
          <w:sz w:val="28"/>
          <w:szCs w:val="28"/>
        </w:rPr>
      </w:pPr>
      <w:r w:rsidRPr="00112958">
        <w:rPr>
          <w:b/>
          <w:bCs/>
          <w:sz w:val="28"/>
          <w:szCs w:val="28"/>
        </w:rPr>
        <w:t>Итого</w:t>
      </w:r>
      <w:r w:rsidRPr="00112958">
        <w:rPr>
          <w:sz w:val="28"/>
          <w:szCs w:val="28"/>
        </w:rPr>
        <w:t>: 69492руб.</w:t>
      </w:r>
    </w:p>
    <w:p w14:paraId="422797DA" w14:textId="77777777" w:rsidR="00546911" w:rsidRPr="00612211" w:rsidRDefault="00546911" w:rsidP="00612211">
      <w:pPr>
        <w:pStyle w:val="1"/>
        <w:numPr>
          <w:ilvl w:val="1"/>
          <w:numId w:val="24"/>
        </w:numPr>
        <w:jc w:val="center"/>
        <w:rPr>
          <w:rFonts w:ascii="Times New Roman" w:hAnsi="Times New Roman"/>
        </w:rPr>
      </w:pPr>
      <w:bookmarkStart w:id="54" w:name="_Toc90547267"/>
      <w:bookmarkStart w:id="55" w:name="_Toc90547414"/>
      <w:bookmarkStart w:id="56" w:name="_Toc90553833"/>
      <w:bookmarkStart w:id="57" w:name="_Toc90631307"/>
      <w:r w:rsidRPr="00612211">
        <w:rPr>
          <w:rFonts w:ascii="Times New Roman" w:hAnsi="Times New Roman"/>
        </w:rPr>
        <w:t>Ноутбук</w:t>
      </w:r>
      <w:bookmarkEnd w:id="54"/>
      <w:bookmarkEnd w:id="55"/>
      <w:bookmarkEnd w:id="56"/>
      <w:bookmarkEnd w:id="57"/>
    </w:p>
    <w:p w14:paraId="03F95CF7" w14:textId="77777777" w:rsidR="00365300" w:rsidRPr="00112958" w:rsidRDefault="009B5B8E" w:rsidP="00CE2F96">
      <w:pPr>
        <w:spacing w:before="240" w:line="360" w:lineRule="auto"/>
        <w:ind w:firstLine="709"/>
        <w:jc w:val="both"/>
        <w:rPr>
          <w:sz w:val="28"/>
          <w:szCs w:val="28"/>
        </w:rPr>
      </w:pPr>
      <w:r w:rsidRPr="00112958">
        <w:rPr>
          <w:sz w:val="28"/>
          <w:szCs w:val="28"/>
        </w:rPr>
        <w:t>При выборе ноутбука выдвигаются следующие требования:</w:t>
      </w:r>
    </w:p>
    <w:p w14:paraId="1070303F" w14:textId="77777777" w:rsidR="009B5B8E" w:rsidRPr="00112958" w:rsidRDefault="00776408" w:rsidP="00893E81">
      <w:pPr>
        <w:numPr>
          <w:ilvl w:val="0"/>
          <w:numId w:val="7"/>
        </w:numPr>
        <w:spacing w:before="240" w:line="360" w:lineRule="auto"/>
        <w:jc w:val="both"/>
        <w:rPr>
          <w:sz w:val="28"/>
          <w:szCs w:val="28"/>
        </w:rPr>
      </w:pPr>
      <w:r w:rsidRPr="00112958">
        <w:rPr>
          <w:sz w:val="28"/>
          <w:szCs w:val="28"/>
        </w:rPr>
        <w:t>Ш</w:t>
      </w:r>
      <w:r w:rsidR="009B5B8E" w:rsidRPr="00112958">
        <w:rPr>
          <w:sz w:val="28"/>
          <w:szCs w:val="28"/>
        </w:rPr>
        <w:t xml:space="preserve">естиядерный процессор </w:t>
      </w:r>
      <w:r w:rsidR="009B5B8E" w:rsidRPr="00112958">
        <w:rPr>
          <w:sz w:val="28"/>
          <w:szCs w:val="28"/>
          <w:lang w:val="en-US"/>
        </w:rPr>
        <w:t>AMD</w:t>
      </w:r>
      <w:r w:rsidR="009B5B8E" w:rsidRPr="00112958">
        <w:rPr>
          <w:sz w:val="28"/>
          <w:szCs w:val="28"/>
        </w:rPr>
        <w:t xml:space="preserve"> или </w:t>
      </w:r>
      <w:r w:rsidR="009B5B8E" w:rsidRPr="00112958">
        <w:rPr>
          <w:sz w:val="28"/>
          <w:szCs w:val="28"/>
          <w:lang w:val="en-US"/>
        </w:rPr>
        <w:t>Intel</w:t>
      </w:r>
      <w:r w:rsidR="009B5B8E" w:rsidRPr="00112958">
        <w:rPr>
          <w:sz w:val="28"/>
          <w:szCs w:val="28"/>
        </w:rPr>
        <w:t>;</w:t>
      </w:r>
    </w:p>
    <w:p w14:paraId="3AF7A36C" w14:textId="77777777" w:rsidR="009B5B8E" w:rsidRPr="00112958" w:rsidRDefault="009B5B8E" w:rsidP="00893E81">
      <w:pPr>
        <w:numPr>
          <w:ilvl w:val="0"/>
          <w:numId w:val="7"/>
        </w:numPr>
        <w:spacing w:before="240" w:line="360" w:lineRule="auto"/>
        <w:jc w:val="both"/>
        <w:rPr>
          <w:sz w:val="28"/>
          <w:szCs w:val="28"/>
        </w:rPr>
      </w:pPr>
      <w:r w:rsidRPr="00112958">
        <w:rPr>
          <w:sz w:val="28"/>
          <w:szCs w:val="28"/>
        </w:rPr>
        <w:t xml:space="preserve">Оперативная память объёмом </w:t>
      </w:r>
      <w:r w:rsidR="00365300" w:rsidRPr="00112958">
        <w:rPr>
          <w:sz w:val="28"/>
          <w:szCs w:val="28"/>
        </w:rPr>
        <w:t xml:space="preserve">в </w:t>
      </w:r>
      <w:r w:rsidRPr="00112958">
        <w:rPr>
          <w:sz w:val="28"/>
          <w:szCs w:val="28"/>
        </w:rPr>
        <w:t>8Гб;</w:t>
      </w:r>
    </w:p>
    <w:p w14:paraId="49454B76" w14:textId="77777777" w:rsidR="009B5B8E" w:rsidRPr="00112958" w:rsidRDefault="009B5B8E" w:rsidP="00893E81">
      <w:pPr>
        <w:numPr>
          <w:ilvl w:val="0"/>
          <w:numId w:val="7"/>
        </w:numPr>
        <w:spacing w:before="240" w:line="360" w:lineRule="auto"/>
        <w:jc w:val="both"/>
        <w:rPr>
          <w:sz w:val="28"/>
          <w:szCs w:val="28"/>
        </w:rPr>
      </w:pPr>
      <w:r w:rsidRPr="00112958">
        <w:rPr>
          <w:sz w:val="28"/>
          <w:szCs w:val="28"/>
          <w:lang w:val="en-US"/>
        </w:rPr>
        <w:t>SSD</w:t>
      </w:r>
      <w:r w:rsidRPr="00112958">
        <w:rPr>
          <w:sz w:val="28"/>
          <w:szCs w:val="28"/>
        </w:rPr>
        <w:t xml:space="preserve"> накопитель объёмом в 512Гб;</w:t>
      </w:r>
    </w:p>
    <w:p w14:paraId="026CD6EC" w14:textId="77777777" w:rsidR="009B5B8E" w:rsidRPr="00112958" w:rsidRDefault="009B5B8E" w:rsidP="00893E81">
      <w:pPr>
        <w:numPr>
          <w:ilvl w:val="0"/>
          <w:numId w:val="7"/>
        </w:numPr>
        <w:spacing w:before="240" w:line="360" w:lineRule="auto"/>
        <w:jc w:val="both"/>
        <w:rPr>
          <w:sz w:val="28"/>
          <w:szCs w:val="28"/>
        </w:rPr>
      </w:pPr>
      <w:r w:rsidRPr="00112958">
        <w:rPr>
          <w:sz w:val="28"/>
          <w:szCs w:val="28"/>
          <w:lang w:val="en-US"/>
        </w:rPr>
        <w:t>Full</w:t>
      </w:r>
      <w:r w:rsidR="00441B38" w:rsidRPr="00441B38">
        <w:rPr>
          <w:sz w:val="28"/>
          <w:szCs w:val="28"/>
        </w:rPr>
        <w:t>-</w:t>
      </w:r>
      <w:r w:rsidRPr="00112958">
        <w:rPr>
          <w:sz w:val="28"/>
          <w:szCs w:val="28"/>
          <w:lang w:val="en-US"/>
        </w:rPr>
        <w:t>HD</w:t>
      </w:r>
      <w:r w:rsidRPr="00112958">
        <w:rPr>
          <w:sz w:val="28"/>
          <w:szCs w:val="28"/>
        </w:rPr>
        <w:t xml:space="preserve"> дисплей с </w:t>
      </w:r>
      <w:r w:rsidRPr="00112958">
        <w:rPr>
          <w:sz w:val="28"/>
          <w:szCs w:val="28"/>
          <w:lang w:val="en-US"/>
        </w:rPr>
        <w:t>IPS</w:t>
      </w:r>
      <w:r w:rsidRPr="00112958">
        <w:rPr>
          <w:sz w:val="28"/>
          <w:szCs w:val="28"/>
        </w:rPr>
        <w:t xml:space="preserve"> матрицей</w:t>
      </w:r>
      <w:r w:rsidR="00715175" w:rsidRPr="00112958">
        <w:rPr>
          <w:sz w:val="28"/>
          <w:szCs w:val="28"/>
        </w:rPr>
        <w:t xml:space="preserve"> диагональю от 14</w:t>
      </w:r>
      <w:r w:rsidR="00441B38" w:rsidRPr="00441B38">
        <w:rPr>
          <w:sz w:val="28"/>
          <w:szCs w:val="28"/>
        </w:rPr>
        <w:t>-</w:t>
      </w:r>
      <w:r w:rsidR="00715175" w:rsidRPr="00112958">
        <w:rPr>
          <w:sz w:val="28"/>
          <w:szCs w:val="28"/>
        </w:rPr>
        <w:t>ти дюймов</w:t>
      </w:r>
      <w:r w:rsidRPr="00112958">
        <w:rPr>
          <w:sz w:val="28"/>
          <w:szCs w:val="28"/>
        </w:rPr>
        <w:t>.</w:t>
      </w:r>
    </w:p>
    <w:p w14:paraId="247DC22D" w14:textId="77777777" w:rsidR="00776408" w:rsidRPr="00112958" w:rsidRDefault="00776408" w:rsidP="00893E81">
      <w:pPr>
        <w:numPr>
          <w:ilvl w:val="0"/>
          <w:numId w:val="7"/>
        </w:numPr>
        <w:spacing w:before="240" w:line="360" w:lineRule="auto"/>
        <w:jc w:val="both"/>
        <w:rPr>
          <w:sz w:val="28"/>
          <w:szCs w:val="28"/>
        </w:rPr>
      </w:pPr>
      <w:r w:rsidRPr="00112958">
        <w:rPr>
          <w:sz w:val="28"/>
          <w:szCs w:val="28"/>
        </w:rPr>
        <w:lastRenderedPageBreak/>
        <w:t xml:space="preserve">Наличие операционной системы </w:t>
      </w:r>
      <w:r w:rsidRPr="00112958">
        <w:rPr>
          <w:sz w:val="28"/>
          <w:szCs w:val="28"/>
          <w:lang w:val="en-US"/>
        </w:rPr>
        <w:t>Windows</w:t>
      </w:r>
      <w:r w:rsidRPr="00112958">
        <w:rPr>
          <w:sz w:val="28"/>
          <w:szCs w:val="28"/>
        </w:rPr>
        <w:t xml:space="preserve"> 10 или </w:t>
      </w:r>
      <w:r w:rsidRPr="00112958">
        <w:rPr>
          <w:sz w:val="28"/>
          <w:szCs w:val="28"/>
          <w:lang w:val="en-US"/>
        </w:rPr>
        <w:t>Windows</w:t>
      </w:r>
      <w:r w:rsidRPr="00112958">
        <w:rPr>
          <w:sz w:val="28"/>
          <w:szCs w:val="28"/>
        </w:rPr>
        <w:t xml:space="preserve"> 11 любого издания.</w:t>
      </w:r>
    </w:p>
    <w:p w14:paraId="078EF2CC" w14:textId="77777777" w:rsidR="00776408" w:rsidRPr="00112958" w:rsidRDefault="00776408" w:rsidP="00CE2F96">
      <w:pPr>
        <w:spacing w:before="240" w:line="360" w:lineRule="auto"/>
        <w:ind w:firstLine="709"/>
        <w:jc w:val="both"/>
        <w:rPr>
          <w:sz w:val="28"/>
          <w:szCs w:val="28"/>
        </w:rPr>
      </w:pPr>
      <w:r w:rsidRPr="00112958">
        <w:rPr>
          <w:sz w:val="28"/>
          <w:szCs w:val="28"/>
        </w:rPr>
        <w:t xml:space="preserve">Данным требованиям </w:t>
      </w:r>
      <w:r w:rsidR="00365300" w:rsidRPr="00112958">
        <w:rPr>
          <w:sz w:val="28"/>
          <w:szCs w:val="28"/>
        </w:rPr>
        <w:t>соответствуют</w:t>
      </w:r>
      <w:r w:rsidRPr="00112958">
        <w:rPr>
          <w:sz w:val="28"/>
          <w:szCs w:val="28"/>
        </w:rPr>
        <w:t xml:space="preserve"> следующие ноутбуки:</w:t>
      </w:r>
    </w:p>
    <w:p w14:paraId="12053A4E" w14:textId="77777777" w:rsidR="00776408" w:rsidRPr="00112958" w:rsidRDefault="00776408" w:rsidP="00893E81">
      <w:pPr>
        <w:numPr>
          <w:ilvl w:val="0"/>
          <w:numId w:val="6"/>
        </w:numPr>
        <w:spacing w:before="240" w:line="360" w:lineRule="auto"/>
        <w:jc w:val="both"/>
        <w:rPr>
          <w:sz w:val="28"/>
          <w:szCs w:val="28"/>
        </w:rPr>
      </w:pPr>
      <w:r w:rsidRPr="00112958">
        <w:rPr>
          <w:sz w:val="28"/>
          <w:szCs w:val="28"/>
          <w:lang w:val="en-US"/>
        </w:rPr>
        <w:t>HP</w:t>
      </w:r>
      <w:r w:rsidRPr="00112958">
        <w:rPr>
          <w:sz w:val="28"/>
          <w:szCs w:val="28"/>
        </w:rPr>
        <w:t xml:space="preserve"> </w:t>
      </w:r>
      <w:r w:rsidRPr="00112958">
        <w:rPr>
          <w:sz w:val="28"/>
          <w:szCs w:val="28"/>
          <w:lang w:val="en-US"/>
        </w:rPr>
        <w:t>Laptop</w:t>
      </w:r>
      <w:r w:rsidRPr="00112958">
        <w:rPr>
          <w:sz w:val="28"/>
          <w:szCs w:val="28"/>
        </w:rPr>
        <w:t xml:space="preserve"> 15</w:t>
      </w:r>
      <w:r w:rsidRPr="00112958">
        <w:rPr>
          <w:sz w:val="28"/>
          <w:szCs w:val="28"/>
          <w:lang w:val="en-US"/>
        </w:rPr>
        <w:t>s</w:t>
      </w:r>
      <w:r w:rsidR="00441B38">
        <w:rPr>
          <w:sz w:val="28"/>
          <w:szCs w:val="28"/>
          <w:lang w:val="en-US"/>
        </w:rPr>
        <w:t>-</w:t>
      </w:r>
      <w:r w:rsidRPr="00112958">
        <w:rPr>
          <w:sz w:val="28"/>
          <w:szCs w:val="28"/>
          <w:lang w:val="en-US"/>
        </w:rPr>
        <w:t>eq</w:t>
      </w:r>
      <w:r w:rsidRPr="00112958">
        <w:rPr>
          <w:sz w:val="28"/>
          <w:szCs w:val="28"/>
        </w:rPr>
        <w:t>1259</w:t>
      </w:r>
      <w:r w:rsidRPr="00112958">
        <w:rPr>
          <w:sz w:val="28"/>
          <w:szCs w:val="28"/>
          <w:lang w:val="en-US"/>
        </w:rPr>
        <w:t>ur</w:t>
      </w:r>
      <w:r w:rsidR="00365300" w:rsidRPr="00112958">
        <w:rPr>
          <w:sz w:val="28"/>
          <w:szCs w:val="28"/>
        </w:rPr>
        <w:t>. Цена данного ноутбука – 51999руб.</w:t>
      </w:r>
    </w:p>
    <w:p w14:paraId="6D9A6CAB" w14:textId="77777777" w:rsidR="00776408" w:rsidRPr="00112958" w:rsidRDefault="00776408" w:rsidP="00893E81">
      <w:pPr>
        <w:numPr>
          <w:ilvl w:val="0"/>
          <w:numId w:val="6"/>
        </w:numPr>
        <w:spacing w:before="240" w:line="360" w:lineRule="auto"/>
        <w:jc w:val="both"/>
        <w:rPr>
          <w:sz w:val="28"/>
          <w:szCs w:val="28"/>
        </w:rPr>
      </w:pPr>
      <w:r w:rsidRPr="00112958">
        <w:rPr>
          <w:sz w:val="28"/>
          <w:szCs w:val="28"/>
          <w:lang w:val="en-US"/>
        </w:rPr>
        <w:t>Honor</w:t>
      </w:r>
      <w:r w:rsidRPr="00112958">
        <w:rPr>
          <w:sz w:val="28"/>
          <w:szCs w:val="28"/>
        </w:rPr>
        <w:t xml:space="preserve"> </w:t>
      </w:r>
      <w:r w:rsidRPr="00112958">
        <w:rPr>
          <w:sz w:val="28"/>
          <w:szCs w:val="28"/>
          <w:lang w:val="en-US"/>
        </w:rPr>
        <w:t>MagicBook</w:t>
      </w:r>
      <w:r w:rsidRPr="00112958">
        <w:rPr>
          <w:sz w:val="28"/>
          <w:szCs w:val="28"/>
        </w:rPr>
        <w:t xml:space="preserve"> 14 </w:t>
      </w:r>
      <w:r w:rsidRPr="00112958">
        <w:rPr>
          <w:sz w:val="28"/>
          <w:szCs w:val="28"/>
          <w:lang w:val="en-US"/>
        </w:rPr>
        <w:t>NMH</w:t>
      </w:r>
      <w:r w:rsidR="00441B38">
        <w:rPr>
          <w:sz w:val="28"/>
          <w:szCs w:val="28"/>
          <w:lang w:val="en-US"/>
        </w:rPr>
        <w:t>-</w:t>
      </w:r>
      <w:r w:rsidRPr="00112958">
        <w:rPr>
          <w:sz w:val="28"/>
          <w:szCs w:val="28"/>
          <w:lang w:val="en-US"/>
        </w:rPr>
        <w:t>WDQ</w:t>
      </w:r>
      <w:r w:rsidRPr="00112958">
        <w:rPr>
          <w:sz w:val="28"/>
          <w:szCs w:val="28"/>
        </w:rPr>
        <w:t>9</w:t>
      </w:r>
      <w:r w:rsidRPr="00112958">
        <w:rPr>
          <w:sz w:val="28"/>
          <w:szCs w:val="28"/>
          <w:lang w:val="en-US"/>
        </w:rPr>
        <w:t>HN</w:t>
      </w:r>
      <w:r w:rsidR="00365300" w:rsidRPr="00112958">
        <w:rPr>
          <w:sz w:val="28"/>
          <w:szCs w:val="28"/>
        </w:rPr>
        <w:t>. Цена данного ноутбука – 59999руб.</w:t>
      </w:r>
    </w:p>
    <w:p w14:paraId="5847CE03" w14:textId="77777777" w:rsidR="009900F4" w:rsidRDefault="00715175" w:rsidP="00CE2F96">
      <w:pPr>
        <w:spacing w:before="240" w:line="360" w:lineRule="auto"/>
        <w:ind w:firstLine="426"/>
        <w:jc w:val="both"/>
        <w:rPr>
          <w:sz w:val="28"/>
          <w:szCs w:val="28"/>
        </w:rPr>
      </w:pPr>
      <w:r w:rsidRPr="00112958">
        <w:rPr>
          <w:sz w:val="28"/>
          <w:szCs w:val="28"/>
        </w:rPr>
        <w:t xml:space="preserve">При выборе ноутбука я бы посоветовал взять ноутбук от </w:t>
      </w:r>
      <w:r w:rsidRPr="00112958">
        <w:rPr>
          <w:sz w:val="28"/>
          <w:szCs w:val="28"/>
          <w:lang w:val="en-US"/>
        </w:rPr>
        <w:t>HP</w:t>
      </w:r>
      <w:r w:rsidRPr="00112958">
        <w:rPr>
          <w:sz w:val="28"/>
          <w:szCs w:val="28"/>
        </w:rPr>
        <w:t>. Во</w:t>
      </w:r>
      <w:r w:rsidR="00441B38" w:rsidRPr="00441B38">
        <w:rPr>
          <w:sz w:val="28"/>
          <w:szCs w:val="28"/>
        </w:rPr>
        <w:t>-</w:t>
      </w:r>
      <w:r w:rsidRPr="00112958">
        <w:rPr>
          <w:sz w:val="28"/>
          <w:szCs w:val="28"/>
        </w:rPr>
        <w:t xml:space="preserve">первых, </w:t>
      </w:r>
      <w:r w:rsidR="00BA3B55" w:rsidRPr="00112958">
        <w:rPr>
          <w:sz w:val="28"/>
          <w:szCs w:val="28"/>
        </w:rPr>
        <w:t>он</w:t>
      </w:r>
      <w:r w:rsidRPr="00112958">
        <w:rPr>
          <w:sz w:val="28"/>
          <w:szCs w:val="28"/>
        </w:rPr>
        <w:t xml:space="preserve"> имеет</w:t>
      </w:r>
      <w:r w:rsidR="00BA3B55" w:rsidRPr="00112958">
        <w:rPr>
          <w:sz w:val="28"/>
          <w:szCs w:val="28"/>
        </w:rPr>
        <w:t xml:space="preserve"> дисплей с большей диагональю в 15,6 дюймов в отличие от ноутбука </w:t>
      </w:r>
      <w:r w:rsidR="00BA3B55" w:rsidRPr="00112958">
        <w:rPr>
          <w:sz w:val="28"/>
          <w:szCs w:val="28"/>
          <w:lang w:val="en-US"/>
        </w:rPr>
        <w:t>Honor</w:t>
      </w:r>
      <w:r w:rsidR="00BA3B55" w:rsidRPr="00112958">
        <w:rPr>
          <w:sz w:val="28"/>
          <w:szCs w:val="28"/>
        </w:rPr>
        <w:t xml:space="preserve"> с диагональю в 14 дюймов, что позволит более удобно работать с фотографиями. Во</w:t>
      </w:r>
      <w:r w:rsidR="00112958" w:rsidRPr="00112958">
        <w:rPr>
          <w:sz w:val="28"/>
          <w:szCs w:val="28"/>
        </w:rPr>
        <w:t>—</w:t>
      </w:r>
      <w:r w:rsidR="00BA3B55" w:rsidRPr="00112958">
        <w:rPr>
          <w:sz w:val="28"/>
          <w:szCs w:val="28"/>
        </w:rPr>
        <w:t xml:space="preserve">вторых, ноутбук </w:t>
      </w:r>
      <w:r w:rsidR="00BA3B55" w:rsidRPr="00112958">
        <w:rPr>
          <w:sz w:val="28"/>
          <w:szCs w:val="28"/>
          <w:lang w:val="en-US"/>
        </w:rPr>
        <w:t>HP</w:t>
      </w:r>
      <w:r w:rsidR="00BA3B55" w:rsidRPr="00112958">
        <w:rPr>
          <w:sz w:val="28"/>
          <w:szCs w:val="28"/>
        </w:rPr>
        <w:t xml:space="preserve"> имеет более низкую цену: 51999 рублей против 59999 рублей у оппонента. Однако, ноутбук </w:t>
      </w:r>
      <w:r w:rsidR="00BA3B55" w:rsidRPr="00112958">
        <w:rPr>
          <w:sz w:val="28"/>
          <w:szCs w:val="28"/>
          <w:lang w:val="en-US"/>
        </w:rPr>
        <w:t>Honor</w:t>
      </w:r>
      <w:r w:rsidR="00BA3B55" w:rsidRPr="00112958">
        <w:rPr>
          <w:sz w:val="28"/>
          <w:szCs w:val="28"/>
        </w:rPr>
        <w:t xml:space="preserve"> имеет процессор более нового поколения в отличие от ноутбука </w:t>
      </w:r>
      <w:r w:rsidR="00BA3B55" w:rsidRPr="00112958">
        <w:rPr>
          <w:sz w:val="28"/>
          <w:szCs w:val="28"/>
          <w:lang w:val="en-US"/>
        </w:rPr>
        <w:t>HP</w:t>
      </w:r>
      <w:r w:rsidR="00BA3B55" w:rsidRPr="00112958">
        <w:rPr>
          <w:sz w:val="28"/>
          <w:szCs w:val="28"/>
        </w:rPr>
        <w:t xml:space="preserve">, однако в заданных задачах </w:t>
      </w:r>
      <w:r w:rsidR="00FD0FA9" w:rsidRPr="00112958">
        <w:rPr>
          <w:sz w:val="28"/>
          <w:szCs w:val="28"/>
        </w:rPr>
        <w:t>отличие в производительности будет минимальным.</w:t>
      </w:r>
    </w:p>
    <w:p w14:paraId="55B72686" w14:textId="77777777" w:rsidR="000A4663" w:rsidRPr="006843E5" w:rsidRDefault="009900F4" w:rsidP="00612211">
      <w:pPr>
        <w:pStyle w:val="1"/>
        <w:jc w:val="center"/>
        <w:rPr>
          <w:rFonts w:ascii="Times New Roman Полужирный" w:hAnsi="Times New Roman Полужирный"/>
          <w:caps/>
        </w:rPr>
      </w:pPr>
      <w:r>
        <w:br w:type="page"/>
      </w:r>
      <w:bookmarkStart w:id="58" w:name="_Toc90547268"/>
      <w:bookmarkStart w:id="59" w:name="_Toc90547415"/>
      <w:bookmarkStart w:id="60" w:name="_Toc90553834"/>
      <w:bookmarkStart w:id="61" w:name="_Toc90631308"/>
      <w:r w:rsidRPr="006843E5">
        <w:rPr>
          <w:rFonts w:ascii="Times New Roman Полужирный" w:hAnsi="Times New Roman Полужирный"/>
          <w:caps/>
        </w:rPr>
        <w:lastRenderedPageBreak/>
        <w:t>Заключение</w:t>
      </w:r>
      <w:bookmarkEnd w:id="58"/>
      <w:bookmarkEnd w:id="59"/>
      <w:bookmarkEnd w:id="60"/>
      <w:bookmarkEnd w:id="61"/>
    </w:p>
    <w:p w14:paraId="6E4DCFEC" w14:textId="77777777" w:rsidR="009900F4" w:rsidRDefault="00983474" w:rsidP="00BE026D">
      <w:pPr>
        <w:spacing w:before="240" w:line="360" w:lineRule="auto"/>
        <w:ind w:firstLine="426"/>
        <w:jc w:val="both"/>
        <w:rPr>
          <w:sz w:val="28"/>
          <w:szCs w:val="28"/>
        </w:rPr>
      </w:pPr>
      <w:r>
        <w:rPr>
          <w:sz w:val="28"/>
          <w:szCs w:val="28"/>
        </w:rPr>
        <w:t xml:space="preserve">В заключение можно сказать, что актуальность такой темы, как структура и развитие ЭВМ, будет находить всё большее отражение в жизни человека, так как без этих устройств в принципе невозможна жизнедеятельность современного человека. Знание этих аспектов позволит в будущем не только создать ещё более производительные и миниатюрные ЭВМ, </w:t>
      </w:r>
      <w:r w:rsidR="00F612C9">
        <w:rPr>
          <w:sz w:val="28"/>
          <w:szCs w:val="28"/>
        </w:rPr>
        <w:t xml:space="preserve">но и внедрить их в другие сферы деятельности человека, в которых вычислительные устройства либо не используются, либо используются, но не так обширно, как требует того отрасль. </w:t>
      </w:r>
    </w:p>
    <w:p w14:paraId="3A2E8A7E" w14:textId="77777777" w:rsidR="00F612C9" w:rsidRDefault="0017575A" w:rsidP="00BE026D">
      <w:pPr>
        <w:spacing w:before="240" w:line="360" w:lineRule="auto"/>
        <w:ind w:firstLine="426"/>
        <w:jc w:val="both"/>
        <w:rPr>
          <w:sz w:val="28"/>
          <w:szCs w:val="28"/>
        </w:rPr>
      </w:pPr>
      <w:r>
        <w:rPr>
          <w:sz w:val="28"/>
          <w:szCs w:val="28"/>
        </w:rPr>
        <w:t>По итогу</w:t>
      </w:r>
      <w:r w:rsidR="00F612C9">
        <w:rPr>
          <w:sz w:val="28"/>
          <w:szCs w:val="28"/>
        </w:rPr>
        <w:t xml:space="preserve"> выполнения курсовой работы были </w:t>
      </w:r>
      <w:r>
        <w:rPr>
          <w:sz w:val="28"/>
          <w:szCs w:val="28"/>
        </w:rPr>
        <w:t>осуществлены</w:t>
      </w:r>
      <w:r w:rsidR="00F612C9">
        <w:rPr>
          <w:sz w:val="28"/>
          <w:szCs w:val="28"/>
        </w:rPr>
        <w:t xml:space="preserve"> следующие задачи:</w:t>
      </w:r>
    </w:p>
    <w:p w14:paraId="2683E40F" w14:textId="77777777" w:rsidR="00F612C9" w:rsidRDefault="00F612C9" w:rsidP="00BE026D">
      <w:pPr>
        <w:numPr>
          <w:ilvl w:val="0"/>
          <w:numId w:val="22"/>
        </w:numPr>
        <w:spacing w:before="240" w:line="360" w:lineRule="auto"/>
        <w:jc w:val="both"/>
        <w:rPr>
          <w:sz w:val="28"/>
          <w:szCs w:val="28"/>
        </w:rPr>
      </w:pPr>
      <w:r>
        <w:rPr>
          <w:sz w:val="28"/>
          <w:szCs w:val="28"/>
        </w:rPr>
        <w:t>Изучена история сетевых интерфейсов персональных компьютеров.</w:t>
      </w:r>
    </w:p>
    <w:p w14:paraId="2CD0D696" w14:textId="77777777" w:rsidR="00F612C9" w:rsidRDefault="00F612C9" w:rsidP="00BE026D">
      <w:pPr>
        <w:numPr>
          <w:ilvl w:val="0"/>
          <w:numId w:val="22"/>
        </w:numPr>
        <w:spacing w:before="240" w:line="360" w:lineRule="auto"/>
        <w:jc w:val="both"/>
        <w:rPr>
          <w:sz w:val="28"/>
          <w:szCs w:val="28"/>
        </w:rPr>
      </w:pPr>
      <w:r>
        <w:rPr>
          <w:sz w:val="28"/>
          <w:szCs w:val="28"/>
        </w:rPr>
        <w:t>Подобрана конфигурация ПК и ноутбук для обработки изображений.</w:t>
      </w:r>
    </w:p>
    <w:p w14:paraId="62C508BD" w14:textId="77777777" w:rsidR="00F612C9" w:rsidRPr="00983474" w:rsidRDefault="00F612C9" w:rsidP="00BE026D">
      <w:pPr>
        <w:spacing w:before="240" w:line="360" w:lineRule="auto"/>
        <w:ind w:firstLine="426"/>
        <w:jc w:val="both"/>
        <w:rPr>
          <w:sz w:val="28"/>
          <w:szCs w:val="28"/>
        </w:rPr>
      </w:pPr>
      <w:r>
        <w:rPr>
          <w:sz w:val="28"/>
          <w:szCs w:val="28"/>
        </w:rPr>
        <w:t xml:space="preserve">Таким образом, </w:t>
      </w:r>
      <w:r w:rsidR="00BE026D">
        <w:rPr>
          <w:sz w:val="28"/>
          <w:szCs w:val="28"/>
        </w:rPr>
        <w:t>все задачи выполнены и цель достигнута.</w:t>
      </w:r>
    </w:p>
    <w:p w14:paraId="3BED291B" w14:textId="77777777" w:rsidR="000A4663" w:rsidRPr="00064CEF" w:rsidRDefault="000A4663" w:rsidP="001B4F93">
      <w:pPr>
        <w:pStyle w:val="1"/>
        <w:spacing w:before="0" w:line="360" w:lineRule="auto"/>
        <w:jc w:val="center"/>
        <w:rPr>
          <w:rFonts w:ascii="Calibri" w:hAnsi="Calibri"/>
          <w:caps/>
        </w:rPr>
      </w:pPr>
      <w:r w:rsidRPr="00112958">
        <w:br w:type="page"/>
      </w:r>
      <w:bookmarkStart w:id="62" w:name="_Toc90547269"/>
      <w:bookmarkStart w:id="63" w:name="_Toc90547416"/>
      <w:bookmarkStart w:id="64" w:name="_Toc90553835"/>
      <w:bookmarkStart w:id="65" w:name="_Toc90631309"/>
      <w:r w:rsidRPr="006843E5">
        <w:rPr>
          <w:rFonts w:ascii="Times New Roman Полужирный" w:hAnsi="Times New Roman Полужирный"/>
          <w:caps/>
        </w:rPr>
        <w:lastRenderedPageBreak/>
        <w:t>Список литературы</w:t>
      </w:r>
      <w:bookmarkEnd w:id="62"/>
      <w:bookmarkEnd w:id="63"/>
      <w:bookmarkEnd w:id="64"/>
      <w:bookmarkEnd w:id="65"/>
    </w:p>
    <w:p w14:paraId="144EC09C" w14:textId="77777777" w:rsidR="00040B47" w:rsidRDefault="00DD66F0" w:rsidP="00040B47">
      <w:pPr>
        <w:numPr>
          <w:ilvl w:val="0"/>
          <w:numId w:val="40"/>
        </w:numPr>
        <w:spacing w:line="360" w:lineRule="auto"/>
        <w:jc w:val="both"/>
        <w:rPr>
          <w:sz w:val="28"/>
          <w:szCs w:val="28"/>
          <w:lang w:eastAsia="ru-RU"/>
        </w:rPr>
      </w:pPr>
      <w:r w:rsidRPr="00DB1952">
        <w:rPr>
          <w:sz w:val="28"/>
          <w:szCs w:val="28"/>
          <w:lang w:eastAsia="ru-RU"/>
        </w:rPr>
        <w:t xml:space="preserve">Введение в сети, интерфейсы и протоколы: [Электронный ресурс] // Статьи | </w:t>
      </w:r>
      <w:r w:rsidRPr="00DB1952">
        <w:rPr>
          <w:sz w:val="28"/>
          <w:szCs w:val="28"/>
          <w:lang w:val="en-US" w:eastAsia="ru-RU"/>
        </w:rPr>
        <w:t>DevAcademy</w:t>
      </w:r>
      <w:r w:rsidRPr="00DB1952">
        <w:rPr>
          <w:sz w:val="28"/>
          <w:szCs w:val="28"/>
          <w:lang w:eastAsia="ru-RU"/>
        </w:rPr>
        <w:t xml:space="preserve">. </w:t>
      </w:r>
      <w:r w:rsidRPr="00DB1952">
        <w:rPr>
          <w:sz w:val="28"/>
          <w:szCs w:val="28"/>
          <w:lang w:val="en-US" w:eastAsia="ru-RU"/>
        </w:rPr>
        <w:t>URL</w:t>
      </w:r>
      <w:r w:rsidRPr="001B4F93">
        <w:rPr>
          <w:sz w:val="28"/>
          <w:szCs w:val="28"/>
          <w:lang w:eastAsia="ru-RU"/>
        </w:rPr>
        <w:t xml:space="preserve">: </w:t>
      </w:r>
      <w:r w:rsidR="00C012B6" w:rsidRPr="001B4F93">
        <w:rPr>
          <w:sz w:val="28"/>
          <w:szCs w:val="28"/>
          <w:lang w:val="en-US" w:eastAsia="ru-RU"/>
        </w:rPr>
        <w:t>https</w:t>
      </w:r>
      <w:r w:rsidR="00C012B6" w:rsidRPr="001B4F93">
        <w:rPr>
          <w:sz w:val="28"/>
          <w:szCs w:val="28"/>
          <w:lang w:eastAsia="ru-RU"/>
        </w:rPr>
        <w:t>://</w:t>
      </w:r>
      <w:r w:rsidR="00C012B6" w:rsidRPr="001B4F93">
        <w:rPr>
          <w:sz w:val="28"/>
          <w:szCs w:val="28"/>
          <w:lang w:val="en-US" w:eastAsia="ru-RU"/>
        </w:rPr>
        <w:t>devacademy</w:t>
      </w:r>
      <w:r w:rsidR="00C012B6" w:rsidRPr="001B4F93">
        <w:rPr>
          <w:sz w:val="28"/>
          <w:szCs w:val="28"/>
          <w:lang w:eastAsia="ru-RU"/>
        </w:rPr>
        <w:t>.</w:t>
      </w:r>
      <w:r w:rsidR="00C012B6" w:rsidRPr="001B4F93">
        <w:rPr>
          <w:sz w:val="28"/>
          <w:szCs w:val="28"/>
          <w:lang w:val="en-US" w:eastAsia="ru-RU"/>
        </w:rPr>
        <w:t>ru</w:t>
      </w:r>
      <w:r w:rsidR="00C012B6" w:rsidRPr="001B4F93">
        <w:rPr>
          <w:sz w:val="28"/>
          <w:szCs w:val="28"/>
          <w:lang w:eastAsia="ru-RU"/>
        </w:rPr>
        <w:t>/</w:t>
      </w:r>
      <w:r w:rsidR="00C012B6" w:rsidRPr="001B4F93">
        <w:rPr>
          <w:sz w:val="28"/>
          <w:szCs w:val="28"/>
          <w:lang w:val="en-US" w:eastAsia="ru-RU"/>
        </w:rPr>
        <w:t>article</w:t>
      </w:r>
      <w:r w:rsidR="00C012B6" w:rsidRPr="001B4F93">
        <w:rPr>
          <w:sz w:val="28"/>
          <w:szCs w:val="28"/>
          <w:lang w:eastAsia="ru-RU"/>
        </w:rPr>
        <w:t>/</w:t>
      </w:r>
      <w:r w:rsidR="00C012B6" w:rsidRPr="001B4F93">
        <w:rPr>
          <w:sz w:val="28"/>
          <w:szCs w:val="28"/>
          <w:lang w:val="en-US" w:eastAsia="ru-RU"/>
        </w:rPr>
        <w:t>vvedenie</w:t>
      </w:r>
      <w:r w:rsidR="00C012B6" w:rsidRPr="001B4F93">
        <w:rPr>
          <w:sz w:val="28"/>
          <w:szCs w:val="28"/>
          <w:lang w:eastAsia="ru-RU"/>
        </w:rPr>
        <w:t>-</w:t>
      </w:r>
      <w:r w:rsidR="00C012B6" w:rsidRPr="001B4F93">
        <w:rPr>
          <w:sz w:val="28"/>
          <w:szCs w:val="28"/>
          <w:lang w:val="en-US" w:eastAsia="ru-RU"/>
        </w:rPr>
        <w:t>v</w:t>
      </w:r>
      <w:r w:rsidR="00C012B6" w:rsidRPr="001B4F93">
        <w:rPr>
          <w:sz w:val="28"/>
          <w:szCs w:val="28"/>
          <w:lang w:eastAsia="ru-RU"/>
        </w:rPr>
        <w:t>-</w:t>
      </w:r>
      <w:r w:rsidR="00C012B6" w:rsidRPr="001B4F93">
        <w:rPr>
          <w:sz w:val="28"/>
          <w:szCs w:val="28"/>
          <w:lang w:val="en-US" w:eastAsia="ru-RU"/>
        </w:rPr>
        <w:t>seti</w:t>
      </w:r>
      <w:r w:rsidR="00C012B6" w:rsidRPr="001B4F93">
        <w:rPr>
          <w:sz w:val="28"/>
          <w:szCs w:val="28"/>
          <w:lang w:eastAsia="ru-RU"/>
        </w:rPr>
        <w:t>-</w:t>
      </w:r>
      <w:r w:rsidR="00C012B6" w:rsidRPr="001B4F93">
        <w:rPr>
          <w:sz w:val="28"/>
          <w:szCs w:val="28"/>
          <w:lang w:val="en-US" w:eastAsia="ru-RU"/>
        </w:rPr>
        <w:t>interfejsyi</w:t>
      </w:r>
      <w:r w:rsidR="00C012B6" w:rsidRPr="001B4F93">
        <w:rPr>
          <w:sz w:val="28"/>
          <w:szCs w:val="28"/>
          <w:lang w:eastAsia="ru-RU"/>
        </w:rPr>
        <w:t>-</w:t>
      </w:r>
      <w:r w:rsidR="00C012B6" w:rsidRPr="001B4F93">
        <w:rPr>
          <w:sz w:val="28"/>
          <w:szCs w:val="28"/>
          <w:lang w:val="en-US" w:eastAsia="ru-RU"/>
        </w:rPr>
        <w:t>i</w:t>
      </w:r>
      <w:r w:rsidR="00C012B6" w:rsidRPr="001B4F93">
        <w:rPr>
          <w:sz w:val="28"/>
          <w:szCs w:val="28"/>
          <w:lang w:eastAsia="ru-RU"/>
        </w:rPr>
        <w:t>-</w:t>
      </w:r>
      <w:r w:rsidR="00C012B6" w:rsidRPr="001B4F93">
        <w:rPr>
          <w:sz w:val="28"/>
          <w:szCs w:val="28"/>
          <w:lang w:val="en-US" w:eastAsia="ru-RU"/>
        </w:rPr>
        <w:t>protokolyi</w:t>
      </w:r>
      <w:r w:rsidR="00C012B6" w:rsidRPr="001B4F93">
        <w:rPr>
          <w:sz w:val="28"/>
          <w:szCs w:val="28"/>
          <w:lang w:eastAsia="ru-RU"/>
        </w:rPr>
        <w:t>/. (</w:t>
      </w:r>
      <w:r w:rsidR="00C012B6" w:rsidRPr="00DB1952">
        <w:rPr>
          <w:sz w:val="28"/>
          <w:szCs w:val="28"/>
          <w:lang w:eastAsia="ru-RU"/>
        </w:rPr>
        <w:t>Дата обращения: 02.12.2021)</w:t>
      </w:r>
      <w:r w:rsidR="00040B47" w:rsidRPr="00040B47">
        <w:rPr>
          <w:sz w:val="28"/>
          <w:szCs w:val="28"/>
          <w:lang w:eastAsia="ru-RU"/>
        </w:rPr>
        <w:t xml:space="preserve"> </w:t>
      </w:r>
    </w:p>
    <w:p w14:paraId="2C3FE54F" w14:textId="77777777" w:rsidR="00E80639" w:rsidRDefault="00040B47" w:rsidP="00E80639">
      <w:pPr>
        <w:numPr>
          <w:ilvl w:val="0"/>
          <w:numId w:val="40"/>
        </w:numPr>
        <w:spacing w:line="360" w:lineRule="auto"/>
        <w:jc w:val="both"/>
        <w:rPr>
          <w:sz w:val="28"/>
          <w:szCs w:val="28"/>
          <w:lang w:eastAsia="ru-RU"/>
        </w:rPr>
      </w:pPr>
      <w:r>
        <w:rPr>
          <w:sz w:val="28"/>
          <w:szCs w:val="28"/>
          <w:lang w:eastAsia="ru-RU"/>
        </w:rPr>
        <w:t xml:space="preserve">Олифер, Н.А. </w:t>
      </w:r>
      <w:r w:rsidRPr="00F744AF">
        <w:rPr>
          <w:sz w:val="28"/>
          <w:szCs w:val="28"/>
          <w:lang w:eastAsia="ru-RU"/>
        </w:rPr>
        <w:t>Компьютерные сети. Принципы технологии протоколы</w:t>
      </w:r>
      <w:r>
        <w:rPr>
          <w:sz w:val="28"/>
          <w:szCs w:val="28"/>
          <w:lang w:eastAsia="ru-RU"/>
        </w:rPr>
        <w:t xml:space="preserve">. </w:t>
      </w:r>
      <w:r w:rsidRPr="00DB1952">
        <w:rPr>
          <w:sz w:val="28"/>
          <w:szCs w:val="28"/>
          <w:lang w:eastAsia="ru-RU"/>
        </w:rPr>
        <w:t>[Текст] /</w:t>
      </w:r>
      <w:r>
        <w:rPr>
          <w:sz w:val="28"/>
          <w:szCs w:val="28"/>
          <w:lang w:eastAsia="ru-RU"/>
        </w:rPr>
        <w:t xml:space="preserve"> Н.А. Олифер, В.Г. Офилер. </w:t>
      </w:r>
      <w:r w:rsidRPr="00F744AF">
        <w:rPr>
          <w:sz w:val="28"/>
          <w:szCs w:val="28"/>
          <w:lang w:eastAsia="ru-RU"/>
        </w:rPr>
        <w:t>–</w:t>
      </w:r>
      <w:r>
        <w:rPr>
          <w:sz w:val="28"/>
          <w:szCs w:val="28"/>
          <w:lang w:eastAsia="ru-RU"/>
        </w:rPr>
        <w:t xml:space="preserve"> </w:t>
      </w:r>
      <w:r w:rsidRPr="00DB1952">
        <w:rPr>
          <w:sz w:val="28"/>
          <w:szCs w:val="28"/>
          <w:lang w:eastAsia="ru-RU"/>
        </w:rPr>
        <w:t>Санкт-Петербург: Издательский дом «Питер»</w:t>
      </w:r>
      <w:r>
        <w:rPr>
          <w:sz w:val="28"/>
          <w:szCs w:val="28"/>
          <w:lang w:eastAsia="ru-RU"/>
        </w:rPr>
        <w:t xml:space="preserve">, 2017. </w:t>
      </w:r>
      <w:r w:rsidRPr="00DB1952">
        <w:rPr>
          <w:sz w:val="28"/>
          <w:szCs w:val="28"/>
          <w:lang w:eastAsia="ru-RU"/>
        </w:rPr>
        <w:t>–</w:t>
      </w:r>
      <w:r>
        <w:rPr>
          <w:sz w:val="28"/>
          <w:szCs w:val="28"/>
          <w:lang w:eastAsia="ru-RU"/>
        </w:rPr>
        <w:t xml:space="preserve"> 992 с.</w:t>
      </w:r>
      <w:r w:rsidRPr="00040B47">
        <w:rPr>
          <w:sz w:val="28"/>
          <w:szCs w:val="28"/>
          <w:lang w:eastAsia="ru-RU"/>
        </w:rPr>
        <w:t xml:space="preserve"> </w:t>
      </w:r>
    </w:p>
    <w:p w14:paraId="2A4CC9DD" w14:textId="77777777" w:rsidR="00E80639" w:rsidRDefault="00E80639" w:rsidP="00E80639">
      <w:pPr>
        <w:numPr>
          <w:ilvl w:val="0"/>
          <w:numId w:val="40"/>
        </w:numPr>
        <w:spacing w:line="360" w:lineRule="auto"/>
        <w:jc w:val="both"/>
        <w:rPr>
          <w:sz w:val="28"/>
          <w:szCs w:val="28"/>
          <w:lang w:eastAsia="ru-RU"/>
        </w:rPr>
      </w:pPr>
      <w:r w:rsidRPr="00DB1952">
        <w:rPr>
          <w:sz w:val="28"/>
          <w:szCs w:val="28"/>
          <w:lang w:eastAsia="ru-RU"/>
        </w:rPr>
        <w:t>Общая история развития сетевых технологий: [Электронный ресурс]. URL:</w:t>
      </w:r>
      <w:r w:rsidRPr="001B4F93">
        <w:rPr>
          <w:sz w:val="28"/>
          <w:szCs w:val="28"/>
          <w:lang w:eastAsia="ru-RU"/>
        </w:rPr>
        <w:t xml:space="preserve"> https://studwood.ru/1130420/informatika/obschaya_</w:t>
      </w:r>
      <w:r w:rsidRPr="001B4F93">
        <w:rPr>
          <w:sz w:val="28"/>
          <w:szCs w:val="28"/>
          <w:lang w:eastAsia="ru-RU"/>
        </w:rPr>
        <w:t>i</w:t>
      </w:r>
      <w:r w:rsidRPr="001B4F93">
        <w:rPr>
          <w:sz w:val="28"/>
          <w:szCs w:val="28"/>
          <w:lang w:eastAsia="ru-RU"/>
        </w:rPr>
        <w:t>storiya_razvitiya_setevyh_tehnologiy</w:t>
      </w:r>
      <w:r w:rsidRPr="00DB1952">
        <w:rPr>
          <w:sz w:val="28"/>
          <w:szCs w:val="28"/>
          <w:lang w:eastAsia="ru-RU"/>
        </w:rPr>
        <w:t>/ (Дата обращения 05.12.2021)</w:t>
      </w:r>
      <w:r w:rsidRPr="00040B47">
        <w:rPr>
          <w:sz w:val="28"/>
          <w:szCs w:val="28"/>
          <w:lang w:eastAsia="ru-RU"/>
        </w:rPr>
        <w:t xml:space="preserve"> </w:t>
      </w:r>
    </w:p>
    <w:p w14:paraId="5EE8E5AC" w14:textId="77777777" w:rsidR="00CD2B2C" w:rsidRDefault="00040B47" w:rsidP="00CD2B2C">
      <w:pPr>
        <w:numPr>
          <w:ilvl w:val="0"/>
          <w:numId w:val="40"/>
        </w:numPr>
        <w:spacing w:line="360" w:lineRule="auto"/>
        <w:jc w:val="both"/>
        <w:rPr>
          <w:sz w:val="28"/>
          <w:szCs w:val="28"/>
          <w:lang w:eastAsia="ru-RU"/>
        </w:rPr>
      </w:pPr>
      <w:r w:rsidRPr="00DB1952">
        <w:rPr>
          <w:sz w:val="28"/>
          <w:szCs w:val="28"/>
          <w:lang w:eastAsia="ru-RU"/>
        </w:rPr>
        <w:t xml:space="preserve">Общая история развития сетевых технологий: [Электронный ресурс]. </w:t>
      </w:r>
      <w:r w:rsidRPr="001B4F93">
        <w:rPr>
          <w:sz w:val="28"/>
          <w:szCs w:val="28"/>
          <w:lang w:eastAsia="ru-RU"/>
        </w:rPr>
        <w:t>URL: https://studwood.ru/1623961/informatika/obschaya_istoriya_razvitiya_setevyh_tehnologiy/ (Дата обращения 04.12.2021)</w:t>
      </w:r>
      <w:r w:rsidR="00CD2B2C" w:rsidRPr="00CD2B2C">
        <w:rPr>
          <w:sz w:val="28"/>
          <w:szCs w:val="28"/>
          <w:lang w:eastAsia="ru-RU"/>
        </w:rPr>
        <w:t xml:space="preserve"> </w:t>
      </w:r>
    </w:p>
    <w:p w14:paraId="27BFCEC7" w14:textId="77777777" w:rsidR="00040B47" w:rsidRPr="00CD2B2C" w:rsidRDefault="00CD2B2C" w:rsidP="00CD2B2C">
      <w:pPr>
        <w:numPr>
          <w:ilvl w:val="0"/>
          <w:numId w:val="40"/>
        </w:numPr>
        <w:spacing w:line="360" w:lineRule="auto"/>
        <w:jc w:val="both"/>
        <w:rPr>
          <w:sz w:val="28"/>
          <w:szCs w:val="28"/>
          <w:lang w:eastAsia="ru-RU"/>
        </w:rPr>
      </w:pPr>
      <w:r w:rsidRPr="00DB1952">
        <w:rPr>
          <w:sz w:val="28"/>
          <w:szCs w:val="28"/>
          <w:lang w:eastAsia="ru-RU"/>
        </w:rPr>
        <w:t xml:space="preserve">Сетевые интерфейсы </w:t>
      </w:r>
      <w:r w:rsidRPr="00DB1952">
        <w:rPr>
          <w:sz w:val="28"/>
          <w:szCs w:val="28"/>
          <w:lang w:val="en-US" w:eastAsia="ru-RU"/>
        </w:rPr>
        <w:t>TCP</w:t>
      </w:r>
      <w:r w:rsidRPr="00DB1952">
        <w:rPr>
          <w:sz w:val="28"/>
          <w:szCs w:val="28"/>
          <w:lang w:eastAsia="ru-RU"/>
        </w:rPr>
        <w:t>/</w:t>
      </w:r>
      <w:r w:rsidRPr="00DB1952">
        <w:rPr>
          <w:sz w:val="28"/>
          <w:szCs w:val="28"/>
          <w:lang w:val="en-US" w:eastAsia="ru-RU"/>
        </w:rPr>
        <w:t>IP</w:t>
      </w:r>
      <w:r w:rsidRPr="00DB1952">
        <w:rPr>
          <w:sz w:val="28"/>
          <w:szCs w:val="28"/>
          <w:lang w:eastAsia="ru-RU"/>
        </w:rPr>
        <w:t xml:space="preserve">: [Электронный ресурс] // </w:t>
      </w:r>
      <w:r w:rsidRPr="00DB1952">
        <w:rPr>
          <w:sz w:val="28"/>
          <w:szCs w:val="28"/>
          <w:lang w:val="en-US" w:eastAsia="ru-RU"/>
        </w:rPr>
        <w:t>IBM</w:t>
      </w:r>
      <w:r w:rsidRPr="00DB1952">
        <w:rPr>
          <w:sz w:val="28"/>
          <w:szCs w:val="28"/>
          <w:lang w:eastAsia="ru-RU"/>
        </w:rPr>
        <w:t xml:space="preserve"> – Россия – Российская федерация | </w:t>
      </w:r>
      <w:r w:rsidRPr="00DB1952">
        <w:rPr>
          <w:sz w:val="28"/>
          <w:szCs w:val="28"/>
          <w:lang w:val="en-US" w:eastAsia="ru-RU"/>
        </w:rPr>
        <w:t>IBM</w:t>
      </w:r>
      <w:r w:rsidRPr="00DB1952">
        <w:rPr>
          <w:sz w:val="28"/>
          <w:szCs w:val="28"/>
          <w:lang w:eastAsia="ru-RU"/>
        </w:rPr>
        <w:t xml:space="preserve">. </w:t>
      </w:r>
      <w:r w:rsidRPr="00DB1952">
        <w:rPr>
          <w:sz w:val="28"/>
          <w:szCs w:val="28"/>
          <w:lang w:val="en-US" w:eastAsia="ru-RU"/>
        </w:rPr>
        <w:t>URL</w:t>
      </w:r>
      <w:r w:rsidRPr="00DB1952">
        <w:rPr>
          <w:sz w:val="28"/>
          <w:szCs w:val="28"/>
          <w:lang w:eastAsia="ru-RU"/>
        </w:rPr>
        <w:t xml:space="preserve">: </w:t>
      </w:r>
      <w:r w:rsidRPr="001B4F93">
        <w:rPr>
          <w:sz w:val="28"/>
          <w:szCs w:val="28"/>
          <w:lang w:val="en-US" w:eastAsia="ru-RU"/>
        </w:rPr>
        <w:t>https</w:t>
      </w:r>
      <w:r w:rsidRPr="001B4F93">
        <w:rPr>
          <w:sz w:val="28"/>
          <w:szCs w:val="28"/>
          <w:lang w:eastAsia="ru-RU"/>
        </w:rPr>
        <w:t>://</w:t>
      </w:r>
      <w:r w:rsidRPr="001B4F93">
        <w:rPr>
          <w:sz w:val="28"/>
          <w:szCs w:val="28"/>
          <w:lang w:val="en-US" w:eastAsia="ru-RU"/>
        </w:rPr>
        <w:t>www</w:t>
      </w:r>
      <w:r w:rsidRPr="001B4F93">
        <w:rPr>
          <w:sz w:val="28"/>
          <w:szCs w:val="28"/>
          <w:lang w:eastAsia="ru-RU"/>
        </w:rPr>
        <w:t>.</w:t>
      </w:r>
      <w:r w:rsidRPr="001B4F93">
        <w:rPr>
          <w:sz w:val="28"/>
          <w:szCs w:val="28"/>
          <w:lang w:val="en-US" w:eastAsia="ru-RU"/>
        </w:rPr>
        <w:t>ibm</w:t>
      </w:r>
      <w:r w:rsidRPr="001B4F93">
        <w:rPr>
          <w:sz w:val="28"/>
          <w:szCs w:val="28"/>
          <w:lang w:eastAsia="ru-RU"/>
        </w:rPr>
        <w:t>.</w:t>
      </w:r>
      <w:r w:rsidRPr="001B4F93">
        <w:rPr>
          <w:sz w:val="28"/>
          <w:szCs w:val="28"/>
          <w:lang w:val="en-US" w:eastAsia="ru-RU"/>
        </w:rPr>
        <w:t>com</w:t>
      </w:r>
      <w:r w:rsidRPr="001B4F93">
        <w:rPr>
          <w:sz w:val="28"/>
          <w:szCs w:val="28"/>
          <w:lang w:eastAsia="ru-RU"/>
        </w:rPr>
        <w:t>/</w:t>
      </w:r>
      <w:r w:rsidRPr="001B4F93">
        <w:rPr>
          <w:sz w:val="28"/>
          <w:szCs w:val="28"/>
          <w:lang w:val="en-US" w:eastAsia="ru-RU"/>
        </w:rPr>
        <w:t>docs</w:t>
      </w:r>
      <w:r w:rsidRPr="001B4F93">
        <w:rPr>
          <w:sz w:val="28"/>
          <w:szCs w:val="28"/>
          <w:lang w:eastAsia="ru-RU"/>
        </w:rPr>
        <w:t>/</w:t>
      </w:r>
      <w:r w:rsidRPr="001B4F93">
        <w:rPr>
          <w:sz w:val="28"/>
          <w:szCs w:val="28"/>
          <w:lang w:val="en-US" w:eastAsia="ru-RU"/>
        </w:rPr>
        <w:t>ru</w:t>
      </w:r>
      <w:r w:rsidRPr="001B4F93">
        <w:rPr>
          <w:sz w:val="28"/>
          <w:szCs w:val="28"/>
          <w:lang w:eastAsia="ru-RU"/>
        </w:rPr>
        <w:t>/</w:t>
      </w:r>
      <w:r w:rsidRPr="001B4F93">
        <w:rPr>
          <w:sz w:val="28"/>
          <w:szCs w:val="28"/>
          <w:lang w:val="en-US" w:eastAsia="ru-RU"/>
        </w:rPr>
        <w:t>aix</w:t>
      </w:r>
      <w:r w:rsidRPr="001B4F93">
        <w:rPr>
          <w:sz w:val="28"/>
          <w:szCs w:val="28"/>
          <w:lang w:eastAsia="ru-RU"/>
        </w:rPr>
        <w:t>/7.2?</w:t>
      </w:r>
      <w:r w:rsidRPr="001B4F93">
        <w:rPr>
          <w:sz w:val="28"/>
          <w:szCs w:val="28"/>
          <w:lang w:val="en-US" w:eastAsia="ru-RU"/>
        </w:rPr>
        <w:t>topic</w:t>
      </w:r>
      <w:r w:rsidRPr="001B4F93">
        <w:rPr>
          <w:sz w:val="28"/>
          <w:szCs w:val="28"/>
          <w:lang w:eastAsia="ru-RU"/>
        </w:rPr>
        <w:t>=</w:t>
      </w:r>
      <w:r w:rsidRPr="001B4F93">
        <w:rPr>
          <w:sz w:val="28"/>
          <w:szCs w:val="28"/>
          <w:lang w:val="en-US" w:eastAsia="ru-RU"/>
        </w:rPr>
        <w:t>protocol</w:t>
      </w:r>
      <w:r w:rsidRPr="001B4F93">
        <w:rPr>
          <w:sz w:val="28"/>
          <w:szCs w:val="28"/>
          <w:lang w:eastAsia="ru-RU"/>
        </w:rPr>
        <w:t>-</w:t>
      </w:r>
      <w:r w:rsidRPr="001B4F93">
        <w:rPr>
          <w:sz w:val="28"/>
          <w:szCs w:val="28"/>
          <w:lang w:val="en-US" w:eastAsia="ru-RU"/>
        </w:rPr>
        <w:t>tcpip</w:t>
      </w:r>
      <w:r w:rsidRPr="001B4F93">
        <w:rPr>
          <w:sz w:val="28"/>
          <w:szCs w:val="28"/>
          <w:lang w:eastAsia="ru-RU"/>
        </w:rPr>
        <w:t>-</w:t>
      </w:r>
      <w:r w:rsidRPr="001B4F93">
        <w:rPr>
          <w:sz w:val="28"/>
          <w:szCs w:val="28"/>
          <w:lang w:val="en-US" w:eastAsia="ru-RU"/>
        </w:rPr>
        <w:t>network</w:t>
      </w:r>
      <w:r w:rsidRPr="001B4F93">
        <w:rPr>
          <w:sz w:val="28"/>
          <w:szCs w:val="28"/>
          <w:lang w:eastAsia="ru-RU"/>
        </w:rPr>
        <w:t>-</w:t>
      </w:r>
      <w:r w:rsidRPr="001B4F93">
        <w:rPr>
          <w:sz w:val="28"/>
          <w:szCs w:val="28"/>
          <w:lang w:val="en-US" w:eastAsia="ru-RU"/>
        </w:rPr>
        <w:t>interfaces</w:t>
      </w:r>
      <w:r w:rsidRPr="001B4F93">
        <w:rPr>
          <w:sz w:val="28"/>
          <w:szCs w:val="28"/>
          <w:lang w:eastAsia="ru-RU"/>
        </w:rPr>
        <w:t>/</w:t>
      </w:r>
      <w:r w:rsidRPr="00DB1952">
        <w:rPr>
          <w:sz w:val="28"/>
          <w:szCs w:val="28"/>
          <w:lang w:eastAsia="ru-RU"/>
        </w:rPr>
        <w:t xml:space="preserve"> (Дата обращения: 03.12.2021) </w:t>
      </w:r>
    </w:p>
    <w:p w14:paraId="046C733A" w14:textId="77777777" w:rsidR="00040B47" w:rsidRPr="00040B47" w:rsidRDefault="00040B47" w:rsidP="00040B47">
      <w:pPr>
        <w:numPr>
          <w:ilvl w:val="0"/>
          <w:numId w:val="40"/>
        </w:numPr>
        <w:spacing w:line="360" w:lineRule="auto"/>
        <w:jc w:val="both"/>
        <w:rPr>
          <w:sz w:val="28"/>
          <w:szCs w:val="28"/>
          <w:lang w:eastAsia="ru-RU"/>
        </w:rPr>
      </w:pPr>
      <w:r w:rsidRPr="00DB1952">
        <w:rPr>
          <w:sz w:val="28"/>
          <w:szCs w:val="28"/>
          <w:lang w:eastAsia="ru-RU"/>
        </w:rPr>
        <w:t>Гук, М. Аппаратные интерфейсы ПК. Энциклопедия. [Текст] /</w:t>
      </w:r>
      <w:r>
        <w:rPr>
          <w:sz w:val="28"/>
          <w:szCs w:val="28"/>
          <w:lang w:eastAsia="ru-RU"/>
        </w:rPr>
        <w:t xml:space="preserve"> </w:t>
      </w:r>
      <w:r w:rsidRPr="00DB1952">
        <w:rPr>
          <w:sz w:val="28"/>
          <w:szCs w:val="28"/>
          <w:lang w:eastAsia="ru-RU"/>
        </w:rPr>
        <w:t>М</w:t>
      </w:r>
      <w:r>
        <w:rPr>
          <w:sz w:val="28"/>
          <w:szCs w:val="28"/>
          <w:lang w:eastAsia="ru-RU"/>
        </w:rPr>
        <w:t xml:space="preserve"> </w:t>
      </w:r>
      <w:r w:rsidRPr="00DB1952">
        <w:rPr>
          <w:sz w:val="28"/>
          <w:szCs w:val="28"/>
          <w:lang w:eastAsia="ru-RU"/>
        </w:rPr>
        <w:t xml:space="preserve">Гук. </w:t>
      </w:r>
      <w:r w:rsidRPr="00F744AF">
        <w:rPr>
          <w:sz w:val="28"/>
          <w:szCs w:val="28"/>
          <w:lang w:eastAsia="ru-RU"/>
        </w:rPr>
        <w:t>–</w:t>
      </w:r>
      <w:r w:rsidRPr="00DB1952">
        <w:rPr>
          <w:sz w:val="28"/>
          <w:szCs w:val="28"/>
          <w:lang w:eastAsia="ru-RU"/>
        </w:rPr>
        <w:t xml:space="preserve">Санкт-Петербург: Издательский дом «Питер», 2002. – 526 с. </w:t>
      </w:r>
    </w:p>
    <w:p w14:paraId="4F8D1DC2" w14:textId="77777777" w:rsidR="00DB1952" w:rsidRPr="00DB1952" w:rsidRDefault="00DB1952" w:rsidP="001B4F93">
      <w:pPr>
        <w:numPr>
          <w:ilvl w:val="0"/>
          <w:numId w:val="40"/>
        </w:numPr>
        <w:spacing w:line="360" w:lineRule="auto"/>
        <w:jc w:val="both"/>
        <w:rPr>
          <w:sz w:val="28"/>
          <w:szCs w:val="28"/>
          <w:lang w:eastAsia="ru-RU"/>
        </w:rPr>
      </w:pPr>
      <w:r w:rsidRPr="00DB1952">
        <w:rPr>
          <w:sz w:val="28"/>
          <w:szCs w:val="28"/>
          <w:lang w:eastAsia="ru-RU"/>
        </w:rPr>
        <w:t xml:space="preserve">Технология </w:t>
      </w:r>
      <w:r w:rsidRPr="00DB1952">
        <w:rPr>
          <w:sz w:val="28"/>
          <w:szCs w:val="28"/>
          <w:lang w:val="en-US" w:eastAsia="ru-RU"/>
        </w:rPr>
        <w:t>Token</w:t>
      </w:r>
      <w:r w:rsidRPr="00DB1952">
        <w:rPr>
          <w:sz w:val="28"/>
          <w:szCs w:val="28"/>
          <w:lang w:eastAsia="ru-RU"/>
        </w:rPr>
        <w:t xml:space="preserve"> </w:t>
      </w:r>
      <w:r w:rsidRPr="00DB1952">
        <w:rPr>
          <w:sz w:val="28"/>
          <w:szCs w:val="28"/>
          <w:lang w:val="en-US" w:eastAsia="ru-RU"/>
        </w:rPr>
        <w:t>Ring</w:t>
      </w:r>
      <w:r w:rsidRPr="00DB1952">
        <w:rPr>
          <w:sz w:val="28"/>
          <w:szCs w:val="28"/>
          <w:lang w:eastAsia="ru-RU"/>
        </w:rPr>
        <w:t xml:space="preserve"> (802.5)</w:t>
      </w:r>
      <w:bookmarkStart w:id="66" w:name="_Hlk90549692"/>
      <w:r w:rsidRPr="00DB1952">
        <w:rPr>
          <w:sz w:val="28"/>
          <w:szCs w:val="28"/>
          <w:lang w:eastAsia="ru-RU"/>
        </w:rPr>
        <w:t xml:space="preserve">: [Электронный ресурс] </w:t>
      </w:r>
      <w:bookmarkEnd w:id="66"/>
      <w:r w:rsidRPr="00DB1952">
        <w:rPr>
          <w:sz w:val="28"/>
          <w:szCs w:val="28"/>
          <w:lang w:eastAsia="ru-RU"/>
        </w:rPr>
        <w:t xml:space="preserve">// Курс “Компьютерные сети”. </w:t>
      </w:r>
      <w:bookmarkStart w:id="67" w:name="_Hlk90549713"/>
      <w:r w:rsidRPr="00DB1952">
        <w:rPr>
          <w:sz w:val="28"/>
          <w:szCs w:val="28"/>
          <w:lang w:val="en-US" w:eastAsia="ru-RU"/>
        </w:rPr>
        <w:t>URL</w:t>
      </w:r>
      <w:r w:rsidRPr="00DB1952">
        <w:rPr>
          <w:sz w:val="28"/>
          <w:szCs w:val="28"/>
          <w:lang w:eastAsia="ru-RU"/>
        </w:rPr>
        <w:t xml:space="preserve">: </w:t>
      </w:r>
      <w:bookmarkStart w:id="68" w:name="_Hlk90549771"/>
      <w:bookmarkEnd w:id="67"/>
      <w:r w:rsidR="001652F6" w:rsidRPr="001652F6">
        <w:rPr>
          <w:sz w:val="28"/>
          <w:szCs w:val="28"/>
          <w:lang w:val="en-US" w:eastAsia="ru-RU"/>
        </w:rPr>
        <w:t>http</w:t>
      </w:r>
      <w:r w:rsidR="001652F6" w:rsidRPr="001652F6">
        <w:rPr>
          <w:sz w:val="28"/>
          <w:szCs w:val="28"/>
          <w:lang w:eastAsia="ru-RU"/>
        </w:rPr>
        <w:t>://</w:t>
      </w:r>
      <w:r w:rsidR="001652F6" w:rsidRPr="001652F6">
        <w:rPr>
          <w:sz w:val="28"/>
          <w:szCs w:val="28"/>
          <w:lang w:val="en-US" w:eastAsia="ru-RU"/>
        </w:rPr>
        <w:t>math</w:t>
      </w:r>
      <w:r w:rsidR="001652F6" w:rsidRPr="001652F6">
        <w:rPr>
          <w:sz w:val="28"/>
          <w:szCs w:val="28"/>
          <w:lang w:eastAsia="ru-RU"/>
        </w:rPr>
        <w:t>.</w:t>
      </w:r>
      <w:r w:rsidR="001652F6" w:rsidRPr="001652F6">
        <w:rPr>
          <w:sz w:val="28"/>
          <w:szCs w:val="28"/>
          <w:lang w:val="en-US" w:eastAsia="ru-RU"/>
        </w:rPr>
        <w:t>gsu</w:t>
      </w:r>
      <w:r w:rsidR="001652F6" w:rsidRPr="001652F6">
        <w:rPr>
          <w:sz w:val="28"/>
          <w:szCs w:val="28"/>
          <w:lang w:eastAsia="ru-RU"/>
        </w:rPr>
        <w:t>.</w:t>
      </w:r>
      <w:r w:rsidR="001652F6" w:rsidRPr="001652F6">
        <w:rPr>
          <w:sz w:val="28"/>
          <w:szCs w:val="28"/>
          <w:lang w:val="en-US" w:eastAsia="ru-RU"/>
        </w:rPr>
        <w:t>by</w:t>
      </w:r>
      <w:r w:rsidR="001652F6" w:rsidRPr="001652F6">
        <w:rPr>
          <w:sz w:val="28"/>
          <w:szCs w:val="28"/>
          <w:lang w:eastAsia="ru-RU"/>
        </w:rPr>
        <w:t>/</w:t>
      </w:r>
      <w:r w:rsidR="001652F6" w:rsidRPr="001652F6">
        <w:rPr>
          <w:sz w:val="28"/>
          <w:szCs w:val="28"/>
          <w:lang w:val="en-US" w:eastAsia="ru-RU"/>
        </w:rPr>
        <w:t>wp</w:t>
      </w:r>
      <w:r w:rsidR="001652F6" w:rsidRPr="001652F6">
        <w:rPr>
          <w:sz w:val="28"/>
          <w:szCs w:val="28"/>
          <w:lang w:eastAsia="ru-RU"/>
        </w:rPr>
        <w:t>-</w:t>
      </w:r>
      <w:r w:rsidR="001652F6" w:rsidRPr="001652F6">
        <w:rPr>
          <w:sz w:val="28"/>
          <w:szCs w:val="28"/>
          <w:lang w:val="en-US" w:eastAsia="ru-RU"/>
        </w:rPr>
        <w:t>content</w:t>
      </w:r>
      <w:r w:rsidR="001652F6" w:rsidRPr="001652F6">
        <w:rPr>
          <w:sz w:val="28"/>
          <w:szCs w:val="28"/>
          <w:lang w:eastAsia="ru-RU"/>
        </w:rPr>
        <w:t>/</w:t>
      </w:r>
      <w:r w:rsidR="001652F6" w:rsidRPr="001652F6">
        <w:rPr>
          <w:sz w:val="28"/>
          <w:szCs w:val="28"/>
          <w:lang w:val="en-US" w:eastAsia="ru-RU"/>
        </w:rPr>
        <w:t>uploads</w:t>
      </w:r>
      <w:r w:rsidR="001652F6" w:rsidRPr="001652F6">
        <w:rPr>
          <w:sz w:val="28"/>
          <w:szCs w:val="28"/>
          <w:lang w:eastAsia="ru-RU"/>
        </w:rPr>
        <w:t>/</w:t>
      </w:r>
      <w:r w:rsidR="001652F6" w:rsidRPr="001652F6">
        <w:rPr>
          <w:sz w:val="28"/>
          <w:szCs w:val="28"/>
          <w:lang w:val="en-US" w:eastAsia="ru-RU"/>
        </w:rPr>
        <w:t>courses</w:t>
      </w:r>
      <w:r w:rsidR="001652F6" w:rsidRPr="001652F6">
        <w:rPr>
          <w:sz w:val="28"/>
          <w:szCs w:val="28"/>
          <w:lang w:eastAsia="ru-RU"/>
        </w:rPr>
        <w:t>/</w:t>
      </w:r>
      <w:r w:rsidR="001652F6" w:rsidRPr="001652F6">
        <w:rPr>
          <w:sz w:val="28"/>
          <w:szCs w:val="28"/>
          <w:lang w:val="en-US" w:eastAsia="ru-RU"/>
        </w:rPr>
        <w:t>networks</w:t>
      </w:r>
      <w:r w:rsidR="001652F6" w:rsidRPr="001652F6">
        <w:rPr>
          <w:sz w:val="28"/>
          <w:szCs w:val="28"/>
          <w:lang w:eastAsia="ru-RU"/>
        </w:rPr>
        <w:t>/</w:t>
      </w:r>
      <w:r w:rsidR="001652F6" w:rsidRPr="001652F6">
        <w:rPr>
          <w:sz w:val="28"/>
          <w:szCs w:val="28"/>
          <w:lang w:val="en-US" w:eastAsia="ru-RU"/>
        </w:rPr>
        <w:t>r</w:t>
      </w:r>
      <w:r w:rsidR="001652F6" w:rsidRPr="001652F6">
        <w:rPr>
          <w:sz w:val="28"/>
          <w:szCs w:val="28"/>
          <w:lang w:eastAsia="ru-RU"/>
        </w:rPr>
        <w:t>3.4.</w:t>
      </w:r>
      <w:r w:rsidR="001652F6" w:rsidRPr="001652F6">
        <w:rPr>
          <w:sz w:val="28"/>
          <w:szCs w:val="28"/>
          <w:lang w:val="en-US" w:eastAsia="ru-RU"/>
        </w:rPr>
        <w:t>html</w:t>
      </w:r>
      <w:r w:rsidR="001652F6" w:rsidRPr="001652F6">
        <w:rPr>
          <w:sz w:val="28"/>
          <w:szCs w:val="28"/>
          <w:lang w:eastAsia="ru-RU"/>
        </w:rPr>
        <w:t xml:space="preserve"> </w:t>
      </w:r>
      <w:r w:rsidRPr="00DB1952">
        <w:rPr>
          <w:sz w:val="28"/>
          <w:szCs w:val="28"/>
          <w:lang w:eastAsia="ru-RU"/>
        </w:rPr>
        <w:t>(Дата обращения 03.12.2021)</w:t>
      </w:r>
      <w:bookmarkEnd w:id="68"/>
    </w:p>
    <w:p w14:paraId="73BB8353" w14:textId="77777777" w:rsidR="00A50A90" w:rsidRDefault="00503D9F" w:rsidP="001B4F93">
      <w:pPr>
        <w:numPr>
          <w:ilvl w:val="0"/>
          <w:numId w:val="40"/>
        </w:numPr>
        <w:spacing w:line="360" w:lineRule="auto"/>
        <w:jc w:val="both"/>
        <w:rPr>
          <w:sz w:val="28"/>
          <w:szCs w:val="28"/>
          <w:lang w:eastAsia="ru-RU"/>
        </w:rPr>
      </w:pPr>
      <w:r w:rsidRPr="00DB1952">
        <w:rPr>
          <w:sz w:val="28"/>
          <w:szCs w:val="28"/>
          <w:lang w:val="en-US" w:eastAsia="ru-RU"/>
        </w:rPr>
        <w:t>FDDI</w:t>
      </w:r>
      <w:r w:rsidRPr="00DB1952">
        <w:rPr>
          <w:sz w:val="28"/>
          <w:szCs w:val="28"/>
          <w:lang w:eastAsia="ru-RU"/>
        </w:rPr>
        <w:t xml:space="preserve"> (</w:t>
      </w:r>
      <w:r w:rsidRPr="00DB1952">
        <w:rPr>
          <w:sz w:val="28"/>
          <w:szCs w:val="28"/>
          <w:lang w:val="en-US" w:eastAsia="ru-RU"/>
        </w:rPr>
        <w:t>Fiber</w:t>
      </w:r>
      <w:r w:rsidRPr="00DB1952">
        <w:rPr>
          <w:sz w:val="28"/>
          <w:szCs w:val="28"/>
          <w:lang w:eastAsia="ru-RU"/>
        </w:rPr>
        <w:t xml:space="preserve"> </w:t>
      </w:r>
      <w:r w:rsidRPr="00DB1952">
        <w:rPr>
          <w:sz w:val="28"/>
          <w:szCs w:val="28"/>
          <w:lang w:val="en-US" w:eastAsia="ru-RU"/>
        </w:rPr>
        <w:t>Distributed</w:t>
      </w:r>
      <w:r w:rsidRPr="00DB1952">
        <w:rPr>
          <w:sz w:val="28"/>
          <w:szCs w:val="28"/>
          <w:lang w:eastAsia="ru-RU"/>
        </w:rPr>
        <w:t xml:space="preserve"> </w:t>
      </w:r>
      <w:r w:rsidRPr="00DB1952">
        <w:rPr>
          <w:sz w:val="28"/>
          <w:szCs w:val="28"/>
          <w:lang w:val="en-US" w:eastAsia="ru-RU"/>
        </w:rPr>
        <w:t>Data</w:t>
      </w:r>
      <w:r w:rsidRPr="00DB1952">
        <w:rPr>
          <w:sz w:val="28"/>
          <w:szCs w:val="28"/>
          <w:lang w:eastAsia="ru-RU"/>
        </w:rPr>
        <w:t xml:space="preserve"> </w:t>
      </w:r>
      <w:r w:rsidRPr="00DB1952">
        <w:rPr>
          <w:sz w:val="28"/>
          <w:szCs w:val="28"/>
          <w:lang w:val="en-US" w:eastAsia="ru-RU"/>
        </w:rPr>
        <w:t>Interface</w:t>
      </w:r>
      <w:r w:rsidRPr="00DB1952">
        <w:rPr>
          <w:sz w:val="28"/>
          <w:szCs w:val="28"/>
          <w:lang w:eastAsia="ru-RU"/>
        </w:rPr>
        <w:t>): [Электронный ресурс] //</w:t>
      </w:r>
      <w:r w:rsidR="00DB1952" w:rsidRPr="00DB1952">
        <w:rPr>
          <w:sz w:val="28"/>
          <w:szCs w:val="28"/>
          <w:lang w:eastAsia="ru-RU"/>
        </w:rPr>
        <w:t xml:space="preserve"> </w:t>
      </w:r>
      <w:r w:rsidRPr="00DB1952">
        <w:rPr>
          <w:sz w:val="28"/>
          <w:szCs w:val="28"/>
          <w:lang w:eastAsia="ru-RU"/>
        </w:rPr>
        <w:t xml:space="preserve">Национальной электронной библиотеки им. Н. Э. Баумана. </w:t>
      </w:r>
      <w:r w:rsidRPr="00DB1952">
        <w:rPr>
          <w:sz w:val="28"/>
          <w:szCs w:val="28"/>
          <w:lang w:val="en-US" w:eastAsia="ru-RU"/>
        </w:rPr>
        <w:t>URL</w:t>
      </w:r>
      <w:r w:rsidRPr="00DB1952">
        <w:rPr>
          <w:sz w:val="28"/>
          <w:szCs w:val="28"/>
          <w:lang w:eastAsia="ru-RU"/>
        </w:rPr>
        <w:t xml:space="preserve">: </w:t>
      </w:r>
      <w:r w:rsidRPr="001B4F93">
        <w:rPr>
          <w:sz w:val="28"/>
          <w:szCs w:val="28"/>
          <w:lang w:val="en-US" w:eastAsia="ru-RU"/>
        </w:rPr>
        <w:lastRenderedPageBreak/>
        <w:t>https</w:t>
      </w:r>
      <w:r w:rsidRPr="001B4F93">
        <w:rPr>
          <w:sz w:val="28"/>
          <w:szCs w:val="28"/>
          <w:lang w:eastAsia="ru-RU"/>
        </w:rPr>
        <w:t>://</w:t>
      </w:r>
      <w:r w:rsidRPr="001B4F93">
        <w:rPr>
          <w:sz w:val="28"/>
          <w:szCs w:val="28"/>
          <w:lang w:val="en-US" w:eastAsia="ru-RU"/>
        </w:rPr>
        <w:t>ru</w:t>
      </w:r>
      <w:r w:rsidRPr="001B4F93">
        <w:rPr>
          <w:sz w:val="28"/>
          <w:szCs w:val="28"/>
          <w:lang w:eastAsia="ru-RU"/>
        </w:rPr>
        <w:t>.</w:t>
      </w:r>
      <w:r w:rsidRPr="001B4F93">
        <w:rPr>
          <w:sz w:val="28"/>
          <w:szCs w:val="28"/>
          <w:lang w:val="en-US" w:eastAsia="ru-RU"/>
        </w:rPr>
        <w:t>bmstu</w:t>
      </w:r>
      <w:r w:rsidRPr="001B4F93">
        <w:rPr>
          <w:sz w:val="28"/>
          <w:szCs w:val="28"/>
          <w:lang w:eastAsia="ru-RU"/>
        </w:rPr>
        <w:t>.</w:t>
      </w:r>
      <w:r w:rsidRPr="001B4F93">
        <w:rPr>
          <w:sz w:val="28"/>
          <w:szCs w:val="28"/>
          <w:lang w:val="en-US" w:eastAsia="ru-RU"/>
        </w:rPr>
        <w:t>wiki</w:t>
      </w:r>
      <w:r w:rsidRPr="001B4F93">
        <w:rPr>
          <w:sz w:val="28"/>
          <w:szCs w:val="28"/>
          <w:lang w:eastAsia="ru-RU"/>
        </w:rPr>
        <w:t>/</w:t>
      </w:r>
      <w:r w:rsidRPr="001B4F93">
        <w:rPr>
          <w:sz w:val="28"/>
          <w:szCs w:val="28"/>
          <w:lang w:val="en-US" w:eastAsia="ru-RU"/>
        </w:rPr>
        <w:t>FDDI</w:t>
      </w:r>
      <w:r w:rsidRPr="001B4F93">
        <w:rPr>
          <w:sz w:val="28"/>
          <w:szCs w:val="28"/>
          <w:lang w:eastAsia="ru-RU"/>
        </w:rPr>
        <w:t>_(</w:t>
      </w:r>
      <w:r w:rsidRPr="001B4F93">
        <w:rPr>
          <w:sz w:val="28"/>
          <w:szCs w:val="28"/>
          <w:lang w:val="en-US" w:eastAsia="ru-RU"/>
        </w:rPr>
        <w:t>Fiber</w:t>
      </w:r>
      <w:r w:rsidRPr="001B4F93">
        <w:rPr>
          <w:sz w:val="28"/>
          <w:szCs w:val="28"/>
          <w:lang w:eastAsia="ru-RU"/>
        </w:rPr>
        <w:t>_</w:t>
      </w:r>
      <w:r w:rsidRPr="001B4F93">
        <w:rPr>
          <w:sz w:val="28"/>
          <w:szCs w:val="28"/>
          <w:lang w:val="en-US" w:eastAsia="ru-RU"/>
        </w:rPr>
        <w:t>Distributed</w:t>
      </w:r>
      <w:r w:rsidRPr="001B4F93">
        <w:rPr>
          <w:sz w:val="28"/>
          <w:szCs w:val="28"/>
          <w:lang w:eastAsia="ru-RU"/>
        </w:rPr>
        <w:t>_</w:t>
      </w:r>
      <w:r w:rsidRPr="001B4F93">
        <w:rPr>
          <w:sz w:val="28"/>
          <w:szCs w:val="28"/>
          <w:lang w:val="en-US" w:eastAsia="ru-RU"/>
        </w:rPr>
        <w:t>Data</w:t>
      </w:r>
      <w:r w:rsidRPr="001B4F93">
        <w:rPr>
          <w:sz w:val="28"/>
          <w:szCs w:val="28"/>
          <w:lang w:eastAsia="ru-RU"/>
        </w:rPr>
        <w:t>_</w:t>
      </w:r>
      <w:r w:rsidRPr="001B4F93">
        <w:rPr>
          <w:sz w:val="28"/>
          <w:szCs w:val="28"/>
          <w:lang w:val="en-US" w:eastAsia="ru-RU"/>
        </w:rPr>
        <w:t>Interface</w:t>
      </w:r>
      <w:r w:rsidRPr="001B4F93">
        <w:rPr>
          <w:sz w:val="28"/>
          <w:szCs w:val="28"/>
          <w:lang w:eastAsia="ru-RU"/>
        </w:rPr>
        <w:t>)/</w:t>
      </w:r>
      <w:r w:rsidRPr="00DB1952">
        <w:rPr>
          <w:sz w:val="28"/>
          <w:szCs w:val="28"/>
          <w:lang w:eastAsia="ru-RU"/>
        </w:rPr>
        <w:t xml:space="preserve"> (Дата обращения: 03.12.2021)</w:t>
      </w:r>
    </w:p>
    <w:p w14:paraId="7BA9FDE9" w14:textId="77777777" w:rsidR="00CD2B2C" w:rsidRPr="00A2073A" w:rsidRDefault="00A2073A" w:rsidP="00A2073A">
      <w:pPr>
        <w:numPr>
          <w:ilvl w:val="0"/>
          <w:numId w:val="40"/>
        </w:numPr>
        <w:jc w:val="both"/>
        <w:rPr>
          <w:sz w:val="28"/>
          <w:szCs w:val="28"/>
          <w:lang w:eastAsia="ru-RU"/>
        </w:rPr>
      </w:pPr>
      <w:r w:rsidRPr="00A2073A">
        <w:rPr>
          <w:sz w:val="28"/>
          <w:szCs w:val="28"/>
          <w:lang w:eastAsia="ru-RU"/>
        </w:rPr>
        <w:t xml:space="preserve">Протокол SLIP и RS-интерфейсы [Электронный ресурс]. </w:t>
      </w:r>
      <w:r>
        <w:rPr>
          <w:sz w:val="28"/>
          <w:szCs w:val="28"/>
          <w:lang w:val="en-US" w:eastAsia="ru-RU"/>
        </w:rPr>
        <w:t>URL</w:t>
      </w:r>
      <w:r w:rsidRPr="00A2073A">
        <w:rPr>
          <w:sz w:val="28"/>
          <w:szCs w:val="28"/>
          <w:lang w:eastAsia="ru-RU"/>
        </w:rPr>
        <w:t>: http://book.itep.ru/3/slip_34.htm. (Дата обращения 03.12.2021)</w:t>
      </w:r>
    </w:p>
    <w:p w14:paraId="437ED01A" w14:textId="77777777" w:rsidR="00C46AA3" w:rsidRPr="00040B47" w:rsidRDefault="00503D9F" w:rsidP="00040B47">
      <w:pPr>
        <w:numPr>
          <w:ilvl w:val="0"/>
          <w:numId w:val="40"/>
        </w:numPr>
        <w:spacing w:line="360" w:lineRule="auto"/>
        <w:jc w:val="both"/>
        <w:rPr>
          <w:sz w:val="28"/>
          <w:szCs w:val="28"/>
          <w:lang w:eastAsia="ru-RU"/>
        </w:rPr>
      </w:pPr>
      <w:r w:rsidRPr="00DB1952">
        <w:rPr>
          <w:sz w:val="28"/>
          <w:szCs w:val="28"/>
          <w:lang w:eastAsia="ru-RU"/>
        </w:rPr>
        <w:t xml:space="preserve">Loopback интерфейс: </w:t>
      </w:r>
      <w:r w:rsidR="00C7535C" w:rsidRPr="00DB1952">
        <w:rPr>
          <w:sz w:val="28"/>
          <w:szCs w:val="28"/>
          <w:lang w:eastAsia="ru-RU"/>
        </w:rPr>
        <w:t>ч</w:t>
      </w:r>
      <w:r w:rsidRPr="00DB1952">
        <w:rPr>
          <w:sz w:val="28"/>
          <w:szCs w:val="28"/>
          <w:lang w:eastAsia="ru-RU"/>
        </w:rPr>
        <w:t xml:space="preserve">то это и как его использовать? </w:t>
      </w:r>
      <w:bookmarkStart w:id="69" w:name="_Hlk90553486"/>
      <w:r w:rsidRPr="00DB1952">
        <w:rPr>
          <w:sz w:val="28"/>
          <w:szCs w:val="28"/>
          <w:lang w:eastAsia="ru-RU"/>
        </w:rPr>
        <w:t xml:space="preserve">[Электронный ресурс] // </w:t>
      </w:r>
      <w:r w:rsidRPr="00DB1952">
        <w:rPr>
          <w:sz w:val="28"/>
          <w:szCs w:val="28"/>
          <w:lang w:val="en-US" w:eastAsia="ru-RU"/>
        </w:rPr>
        <w:t>Geek</w:t>
      </w:r>
      <w:r w:rsidRPr="00DB1952">
        <w:rPr>
          <w:sz w:val="28"/>
          <w:szCs w:val="28"/>
          <w:lang w:eastAsia="ru-RU"/>
        </w:rPr>
        <w:t>-</w:t>
      </w:r>
      <w:r w:rsidRPr="00DB1952">
        <w:rPr>
          <w:sz w:val="28"/>
          <w:szCs w:val="28"/>
          <w:lang w:val="en-US" w:eastAsia="ru-RU"/>
        </w:rPr>
        <w:t>Nose</w:t>
      </w:r>
      <w:r w:rsidRPr="00DB1952">
        <w:rPr>
          <w:sz w:val="28"/>
          <w:szCs w:val="28"/>
          <w:lang w:eastAsia="ru-RU"/>
        </w:rPr>
        <w:t xml:space="preserve">. </w:t>
      </w:r>
      <w:r w:rsidRPr="00DB1952">
        <w:rPr>
          <w:sz w:val="28"/>
          <w:szCs w:val="28"/>
          <w:lang w:val="en-US" w:eastAsia="ru-RU"/>
        </w:rPr>
        <w:t>URL</w:t>
      </w:r>
      <w:r w:rsidRPr="00DB1952">
        <w:rPr>
          <w:sz w:val="28"/>
          <w:szCs w:val="28"/>
          <w:lang w:eastAsia="ru-RU"/>
        </w:rPr>
        <w:t xml:space="preserve">: </w:t>
      </w:r>
      <w:r w:rsidRPr="001B4F93">
        <w:rPr>
          <w:sz w:val="28"/>
          <w:szCs w:val="28"/>
          <w:lang w:val="en-US" w:eastAsia="ru-RU"/>
        </w:rPr>
        <w:t>http</w:t>
      </w:r>
      <w:r w:rsidRPr="001B4F93">
        <w:rPr>
          <w:sz w:val="28"/>
          <w:szCs w:val="28"/>
          <w:lang w:eastAsia="ru-RU"/>
        </w:rPr>
        <w:t>://</w:t>
      </w:r>
      <w:r w:rsidRPr="001B4F93">
        <w:rPr>
          <w:sz w:val="28"/>
          <w:szCs w:val="28"/>
          <w:lang w:val="en-US" w:eastAsia="ru-RU"/>
        </w:rPr>
        <w:t>geek</w:t>
      </w:r>
      <w:r w:rsidRPr="001B4F93">
        <w:rPr>
          <w:sz w:val="28"/>
          <w:szCs w:val="28"/>
          <w:lang w:eastAsia="ru-RU"/>
        </w:rPr>
        <w:t>-</w:t>
      </w:r>
      <w:r w:rsidRPr="001B4F93">
        <w:rPr>
          <w:sz w:val="28"/>
          <w:szCs w:val="28"/>
          <w:lang w:val="en-US" w:eastAsia="ru-RU"/>
        </w:rPr>
        <w:t>nose</w:t>
      </w:r>
      <w:r w:rsidRPr="001B4F93">
        <w:rPr>
          <w:sz w:val="28"/>
          <w:szCs w:val="28"/>
          <w:lang w:eastAsia="ru-RU"/>
        </w:rPr>
        <w:t>.</w:t>
      </w:r>
      <w:r w:rsidRPr="001B4F93">
        <w:rPr>
          <w:sz w:val="28"/>
          <w:szCs w:val="28"/>
          <w:lang w:val="en-US" w:eastAsia="ru-RU"/>
        </w:rPr>
        <w:t>com</w:t>
      </w:r>
      <w:r w:rsidRPr="001B4F93">
        <w:rPr>
          <w:sz w:val="28"/>
          <w:szCs w:val="28"/>
          <w:lang w:eastAsia="ru-RU"/>
        </w:rPr>
        <w:t>/</w:t>
      </w:r>
      <w:r w:rsidRPr="001B4F93">
        <w:rPr>
          <w:sz w:val="28"/>
          <w:szCs w:val="28"/>
          <w:lang w:val="en-US" w:eastAsia="ru-RU"/>
        </w:rPr>
        <w:t>loopback</w:t>
      </w:r>
      <w:r w:rsidRPr="001B4F93">
        <w:rPr>
          <w:sz w:val="28"/>
          <w:szCs w:val="28"/>
          <w:lang w:eastAsia="ru-RU"/>
        </w:rPr>
        <w:t>-</w:t>
      </w:r>
      <w:r w:rsidRPr="001B4F93">
        <w:rPr>
          <w:sz w:val="28"/>
          <w:szCs w:val="28"/>
          <w:lang w:val="en-US" w:eastAsia="ru-RU"/>
        </w:rPr>
        <w:t>interfejs</w:t>
      </w:r>
      <w:r w:rsidRPr="001B4F93">
        <w:rPr>
          <w:sz w:val="28"/>
          <w:szCs w:val="28"/>
          <w:lang w:eastAsia="ru-RU"/>
        </w:rPr>
        <w:t>/#</w:t>
      </w:r>
      <w:r w:rsidRPr="001B4F93">
        <w:rPr>
          <w:sz w:val="28"/>
          <w:szCs w:val="28"/>
          <w:lang w:val="en-US" w:eastAsia="ru-RU"/>
        </w:rPr>
        <w:t>funktsiya</w:t>
      </w:r>
      <w:r w:rsidRPr="001B4F93">
        <w:rPr>
          <w:sz w:val="28"/>
          <w:szCs w:val="28"/>
          <w:lang w:eastAsia="ru-RU"/>
        </w:rPr>
        <w:t>-</w:t>
      </w:r>
      <w:r w:rsidRPr="001B4F93">
        <w:rPr>
          <w:sz w:val="28"/>
          <w:szCs w:val="28"/>
          <w:lang w:val="en-US" w:eastAsia="ru-RU"/>
        </w:rPr>
        <w:t>node</w:t>
      </w:r>
      <w:r w:rsidRPr="001B4F93">
        <w:rPr>
          <w:sz w:val="28"/>
          <w:szCs w:val="28"/>
          <w:lang w:eastAsia="ru-RU"/>
        </w:rPr>
        <w:t>-</w:t>
      </w:r>
      <w:r w:rsidRPr="001B4F93">
        <w:rPr>
          <w:sz w:val="28"/>
          <w:szCs w:val="28"/>
          <w:lang w:val="en-US" w:eastAsia="ru-RU"/>
        </w:rPr>
        <w:t>js</w:t>
      </w:r>
      <w:r w:rsidRPr="00DB1952">
        <w:rPr>
          <w:sz w:val="28"/>
          <w:szCs w:val="28"/>
          <w:lang w:eastAsia="ru-RU"/>
        </w:rPr>
        <w:t xml:space="preserve"> (Дата обращения 03.12.2021)</w:t>
      </w:r>
    </w:p>
    <w:bookmarkEnd w:id="69"/>
    <w:p w14:paraId="7302440B" w14:textId="77777777" w:rsidR="00A50A90" w:rsidRPr="00DB1952" w:rsidRDefault="00040B47" w:rsidP="001B4F93">
      <w:pPr>
        <w:numPr>
          <w:ilvl w:val="0"/>
          <w:numId w:val="40"/>
        </w:numPr>
        <w:spacing w:before="240" w:line="360" w:lineRule="auto"/>
        <w:jc w:val="both"/>
        <w:rPr>
          <w:sz w:val="28"/>
          <w:szCs w:val="28"/>
        </w:rPr>
      </w:pPr>
      <w:r>
        <w:rPr>
          <w:sz w:val="28"/>
          <w:szCs w:val="28"/>
          <w:lang w:eastAsia="ru-RU"/>
        </w:rPr>
        <w:t xml:space="preserve"> </w:t>
      </w:r>
      <w:r w:rsidR="00DB1952" w:rsidRPr="00DB1952">
        <w:rPr>
          <w:sz w:val="28"/>
          <w:szCs w:val="28"/>
          <w:lang w:val="en-US"/>
        </w:rPr>
        <w:t>DNS</w:t>
      </w:r>
      <w:r w:rsidR="00DB1952" w:rsidRPr="00DB1952">
        <w:rPr>
          <w:sz w:val="28"/>
          <w:szCs w:val="28"/>
        </w:rPr>
        <w:t xml:space="preserve"> – интернет магазин бытовой и электронной техники по доступным ценам</w:t>
      </w:r>
      <w:r w:rsidR="00B31C64">
        <w:rPr>
          <w:sz w:val="28"/>
          <w:szCs w:val="28"/>
        </w:rPr>
        <w:t xml:space="preserve"> </w:t>
      </w:r>
      <w:r w:rsidR="00B31C64" w:rsidRPr="00DB1952">
        <w:rPr>
          <w:sz w:val="28"/>
          <w:szCs w:val="28"/>
          <w:lang w:eastAsia="ru-RU"/>
        </w:rPr>
        <w:t>[Электронный ресурс]</w:t>
      </w:r>
      <w:r w:rsidR="00DB1952" w:rsidRPr="00DB1952">
        <w:rPr>
          <w:sz w:val="28"/>
          <w:szCs w:val="28"/>
        </w:rPr>
        <w:t xml:space="preserve">. </w:t>
      </w:r>
      <w:r w:rsidR="00DB1952" w:rsidRPr="00DB1952">
        <w:rPr>
          <w:sz w:val="28"/>
          <w:szCs w:val="28"/>
          <w:lang w:val="en-US"/>
        </w:rPr>
        <w:t>URL</w:t>
      </w:r>
      <w:r w:rsidR="00DB1952" w:rsidRPr="00DB1952">
        <w:rPr>
          <w:sz w:val="28"/>
          <w:szCs w:val="28"/>
        </w:rPr>
        <w:t xml:space="preserve">: </w:t>
      </w:r>
      <w:r w:rsidR="00DB1952" w:rsidRPr="001B4F93">
        <w:rPr>
          <w:sz w:val="28"/>
          <w:szCs w:val="28"/>
          <w:lang w:val="en-US"/>
        </w:rPr>
        <w:t>https</w:t>
      </w:r>
      <w:r w:rsidR="00DB1952" w:rsidRPr="001B4F93">
        <w:rPr>
          <w:sz w:val="28"/>
          <w:szCs w:val="28"/>
        </w:rPr>
        <w:t>://</w:t>
      </w:r>
      <w:r w:rsidR="00DB1952" w:rsidRPr="001B4F93">
        <w:rPr>
          <w:sz w:val="28"/>
          <w:szCs w:val="28"/>
          <w:lang w:val="en-US"/>
        </w:rPr>
        <w:t>ww</w:t>
      </w:r>
      <w:r w:rsidR="00DB1952" w:rsidRPr="001B4F93">
        <w:rPr>
          <w:sz w:val="28"/>
          <w:szCs w:val="28"/>
          <w:lang w:val="en-US"/>
        </w:rPr>
        <w:t>w</w:t>
      </w:r>
      <w:r w:rsidR="00DB1952" w:rsidRPr="001B4F93">
        <w:rPr>
          <w:sz w:val="28"/>
          <w:szCs w:val="28"/>
        </w:rPr>
        <w:t>.</w:t>
      </w:r>
      <w:r w:rsidR="001B4F93" w:rsidRPr="001B4F93">
        <w:rPr>
          <w:sz w:val="28"/>
          <w:szCs w:val="28"/>
          <w:lang w:val="en-US"/>
        </w:rPr>
        <w:t>dns</w:t>
      </w:r>
      <w:r w:rsidR="00DB1952" w:rsidRPr="001B4F93">
        <w:rPr>
          <w:sz w:val="28"/>
          <w:szCs w:val="28"/>
        </w:rPr>
        <w:t>-</w:t>
      </w:r>
      <w:r w:rsidR="00DB1952" w:rsidRPr="001B4F93">
        <w:rPr>
          <w:sz w:val="28"/>
          <w:szCs w:val="28"/>
          <w:lang w:val="en-US"/>
        </w:rPr>
        <w:t>sho</w:t>
      </w:r>
      <w:r w:rsidR="00DB1952" w:rsidRPr="001B4F93">
        <w:rPr>
          <w:sz w:val="28"/>
          <w:szCs w:val="28"/>
          <w:lang w:val="en-US"/>
        </w:rPr>
        <w:t>p</w:t>
      </w:r>
      <w:r w:rsidR="00DB1952" w:rsidRPr="001B4F93">
        <w:rPr>
          <w:sz w:val="28"/>
          <w:szCs w:val="28"/>
        </w:rPr>
        <w:t>.</w:t>
      </w:r>
      <w:r w:rsidR="00DB1952" w:rsidRPr="001B4F93">
        <w:rPr>
          <w:sz w:val="28"/>
          <w:szCs w:val="28"/>
          <w:lang w:val="en-US"/>
        </w:rPr>
        <w:t>ru</w:t>
      </w:r>
      <w:r w:rsidR="00DB1952" w:rsidRPr="001B4F93">
        <w:rPr>
          <w:sz w:val="28"/>
          <w:szCs w:val="28"/>
        </w:rPr>
        <w:t>/</w:t>
      </w:r>
      <w:r w:rsidR="00DB1952" w:rsidRPr="00DB1952">
        <w:rPr>
          <w:sz w:val="28"/>
          <w:szCs w:val="28"/>
        </w:rPr>
        <w:t xml:space="preserve"> </w:t>
      </w:r>
      <w:bookmarkStart w:id="70" w:name="_Hlk90550787"/>
      <w:r w:rsidR="00DB1952" w:rsidRPr="00DB1952">
        <w:rPr>
          <w:sz w:val="28"/>
          <w:szCs w:val="28"/>
        </w:rPr>
        <w:t>(Дата обращения 07.12.2021)</w:t>
      </w:r>
    </w:p>
    <w:bookmarkEnd w:id="70"/>
    <w:p w14:paraId="38F94897" w14:textId="77777777" w:rsidR="00D14263" w:rsidRPr="00B31C64" w:rsidRDefault="00040B47" w:rsidP="00B31C64">
      <w:pPr>
        <w:numPr>
          <w:ilvl w:val="0"/>
          <w:numId w:val="40"/>
        </w:numPr>
        <w:spacing w:line="360" w:lineRule="auto"/>
        <w:jc w:val="both"/>
        <w:rPr>
          <w:sz w:val="28"/>
          <w:szCs w:val="28"/>
        </w:rPr>
      </w:pPr>
      <w:r>
        <w:rPr>
          <w:sz w:val="28"/>
          <w:szCs w:val="28"/>
        </w:rPr>
        <w:t xml:space="preserve"> </w:t>
      </w:r>
      <w:r w:rsidR="00DB1952" w:rsidRPr="00DB1952">
        <w:rPr>
          <w:sz w:val="28"/>
          <w:szCs w:val="28"/>
        </w:rPr>
        <w:t>Бытовая техника и электроника в интернет-магазине Ситилинк</w:t>
      </w:r>
      <w:r w:rsidR="00B31C64">
        <w:rPr>
          <w:sz w:val="28"/>
          <w:szCs w:val="28"/>
        </w:rPr>
        <w:t xml:space="preserve"> </w:t>
      </w:r>
      <w:r w:rsidR="00B31C64" w:rsidRPr="00DB1952">
        <w:rPr>
          <w:sz w:val="28"/>
          <w:szCs w:val="28"/>
          <w:lang w:eastAsia="ru-RU"/>
        </w:rPr>
        <w:t>[Электронный ресурс]</w:t>
      </w:r>
      <w:r w:rsidR="00DB1952" w:rsidRPr="00DB1952">
        <w:rPr>
          <w:sz w:val="28"/>
          <w:szCs w:val="28"/>
        </w:rPr>
        <w:t xml:space="preserve">. </w:t>
      </w:r>
      <w:r w:rsidR="00DB1952" w:rsidRPr="00DB1952">
        <w:rPr>
          <w:sz w:val="28"/>
          <w:szCs w:val="28"/>
          <w:lang w:val="en-US"/>
        </w:rPr>
        <w:t>URL</w:t>
      </w:r>
      <w:r w:rsidR="00DB1952" w:rsidRPr="00DB1952">
        <w:rPr>
          <w:sz w:val="28"/>
          <w:szCs w:val="28"/>
        </w:rPr>
        <w:t xml:space="preserve">: </w:t>
      </w:r>
      <w:r w:rsidR="00DB1952" w:rsidRPr="001B4F93">
        <w:rPr>
          <w:sz w:val="28"/>
          <w:szCs w:val="28"/>
          <w:lang w:val="en-US"/>
        </w:rPr>
        <w:t>https</w:t>
      </w:r>
      <w:r w:rsidR="00DB1952" w:rsidRPr="001B4F93">
        <w:rPr>
          <w:sz w:val="28"/>
          <w:szCs w:val="28"/>
        </w:rPr>
        <w:t>://</w:t>
      </w:r>
      <w:r w:rsidR="00DB1952" w:rsidRPr="001B4F93">
        <w:rPr>
          <w:sz w:val="28"/>
          <w:szCs w:val="28"/>
          <w:lang w:val="en-US"/>
        </w:rPr>
        <w:t>www</w:t>
      </w:r>
      <w:r w:rsidR="00DB1952" w:rsidRPr="001B4F93">
        <w:rPr>
          <w:sz w:val="28"/>
          <w:szCs w:val="28"/>
        </w:rPr>
        <w:t>.</w:t>
      </w:r>
      <w:r w:rsidR="00DB1952" w:rsidRPr="001B4F93">
        <w:rPr>
          <w:sz w:val="28"/>
          <w:szCs w:val="28"/>
          <w:lang w:val="en-US"/>
        </w:rPr>
        <w:t>c</w:t>
      </w:r>
      <w:r w:rsidR="00DB1952" w:rsidRPr="001B4F93">
        <w:rPr>
          <w:sz w:val="28"/>
          <w:szCs w:val="28"/>
          <w:lang w:val="en-US"/>
        </w:rPr>
        <w:t>i</w:t>
      </w:r>
      <w:r w:rsidR="00DB1952" w:rsidRPr="001B4F93">
        <w:rPr>
          <w:sz w:val="28"/>
          <w:szCs w:val="28"/>
          <w:lang w:val="en-US"/>
        </w:rPr>
        <w:t>ti</w:t>
      </w:r>
      <w:r w:rsidR="00DB1952" w:rsidRPr="001B4F93">
        <w:rPr>
          <w:sz w:val="28"/>
          <w:szCs w:val="28"/>
          <w:lang w:val="en-US"/>
        </w:rPr>
        <w:t>l</w:t>
      </w:r>
      <w:r w:rsidR="00DB1952" w:rsidRPr="001B4F93">
        <w:rPr>
          <w:sz w:val="28"/>
          <w:szCs w:val="28"/>
          <w:lang w:val="en-US"/>
        </w:rPr>
        <w:t>ink</w:t>
      </w:r>
      <w:r w:rsidR="00DB1952" w:rsidRPr="001B4F93">
        <w:rPr>
          <w:sz w:val="28"/>
          <w:szCs w:val="28"/>
        </w:rPr>
        <w:t>.</w:t>
      </w:r>
      <w:r w:rsidR="00DB1952" w:rsidRPr="001B4F93">
        <w:rPr>
          <w:sz w:val="28"/>
          <w:szCs w:val="28"/>
          <w:lang w:val="en-US"/>
        </w:rPr>
        <w:t>ru</w:t>
      </w:r>
      <w:r w:rsidR="00DB1952" w:rsidRPr="00DB1952">
        <w:rPr>
          <w:sz w:val="28"/>
          <w:szCs w:val="28"/>
        </w:rPr>
        <w:t xml:space="preserve"> (Дата обращения 08.12.2021)</w:t>
      </w:r>
    </w:p>
    <w:sectPr w:rsidR="00D14263" w:rsidRPr="00B31C64" w:rsidSect="00612211">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7F36" w14:textId="77777777" w:rsidR="004145EF" w:rsidRDefault="004145EF" w:rsidP="00E67E5B">
      <w:pPr>
        <w:spacing w:after="0" w:line="240" w:lineRule="auto"/>
      </w:pPr>
      <w:r>
        <w:separator/>
      </w:r>
    </w:p>
  </w:endnote>
  <w:endnote w:type="continuationSeparator" w:id="0">
    <w:p w14:paraId="565693A9" w14:textId="77777777" w:rsidR="004145EF" w:rsidRDefault="004145EF" w:rsidP="00E67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F3DC" w14:textId="77777777" w:rsidR="00612211" w:rsidRDefault="00612211">
    <w:pPr>
      <w:pStyle w:val="ac"/>
      <w:jc w:val="right"/>
    </w:pPr>
    <w:r>
      <w:fldChar w:fldCharType="begin"/>
    </w:r>
    <w:r>
      <w:instrText>PAGE   \* MERGEFORMAT</w:instrText>
    </w:r>
    <w:r>
      <w:fldChar w:fldCharType="separate"/>
    </w:r>
    <w:r>
      <w:t>2</w:t>
    </w:r>
    <w:r>
      <w:fldChar w:fldCharType="end"/>
    </w:r>
  </w:p>
  <w:p w14:paraId="72ACFE4F" w14:textId="77777777" w:rsidR="00612211" w:rsidRDefault="0061221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2A697" w14:textId="77777777" w:rsidR="004145EF" w:rsidRDefault="004145EF" w:rsidP="00E67E5B">
      <w:pPr>
        <w:spacing w:after="0" w:line="240" w:lineRule="auto"/>
      </w:pPr>
      <w:r>
        <w:separator/>
      </w:r>
    </w:p>
  </w:footnote>
  <w:footnote w:type="continuationSeparator" w:id="0">
    <w:p w14:paraId="767F36F1" w14:textId="77777777" w:rsidR="004145EF" w:rsidRDefault="004145EF" w:rsidP="00E67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26F"/>
    <w:multiLevelType w:val="hybridMultilevel"/>
    <w:tmpl w:val="85685E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220A8C"/>
    <w:multiLevelType w:val="hybridMultilevel"/>
    <w:tmpl w:val="9EEAE1DE"/>
    <w:lvl w:ilvl="0" w:tplc="0A084242">
      <w:start w:val="1"/>
      <w:numFmt w:val="decimal"/>
      <w:lvlText w:val="%1."/>
      <w:lvlJc w:val="left"/>
      <w:pPr>
        <w:ind w:left="1212"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61625FC"/>
    <w:multiLevelType w:val="hybridMultilevel"/>
    <w:tmpl w:val="F948DA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581DC9"/>
    <w:multiLevelType w:val="hybridMultilevel"/>
    <w:tmpl w:val="9FE49D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0A37945"/>
    <w:multiLevelType w:val="hybridMultilevel"/>
    <w:tmpl w:val="319CA840"/>
    <w:lvl w:ilvl="0" w:tplc="B1DCE2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0FC5654"/>
    <w:multiLevelType w:val="hybridMultilevel"/>
    <w:tmpl w:val="5A6EA0C4"/>
    <w:lvl w:ilvl="0" w:tplc="0A08424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13CF2522"/>
    <w:multiLevelType w:val="hybridMultilevel"/>
    <w:tmpl w:val="9BCEDA40"/>
    <w:lvl w:ilvl="0" w:tplc="DF8825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B30462"/>
    <w:multiLevelType w:val="hybridMultilevel"/>
    <w:tmpl w:val="7FE27C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F26581"/>
    <w:multiLevelType w:val="hybridMultilevel"/>
    <w:tmpl w:val="693E0190"/>
    <w:lvl w:ilvl="0" w:tplc="04964A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82C6CEC"/>
    <w:multiLevelType w:val="hybridMultilevel"/>
    <w:tmpl w:val="BFACDB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E432F8"/>
    <w:multiLevelType w:val="hybridMultilevel"/>
    <w:tmpl w:val="2CC04F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AE6627D"/>
    <w:multiLevelType w:val="hybridMultilevel"/>
    <w:tmpl w:val="272AD070"/>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12" w15:restartNumberingAfterBreak="0">
    <w:nsid w:val="2B71509A"/>
    <w:multiLevelType w:val="hybridMultilevel"/>
    <w:tmpl w:val="BDE47EC6"/>
    <w:lvl w:ilvl="0" w:tplc="3E42FC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CB551DC"/>
    <w:multiLevelType w:val="hybridMultilevel"/>
    <w:tmpl w:val="5D945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5BA4BB9"/>
    <w:multiLevelType w:val="hybridMultilevel"/>
    <w:tmpl w:val="CA1E8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D7B56F8"/>
    <w:multiLevelType w:val="hybridMultilevel"/>
    <w:tmpl w:val="A06E326C"/>
    <w:lvl w:ilvl="0" w:tplc="22EAE9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273020D"/>
    <w:multiLevelType w:val="hybridMultilevel"/>
    <w:tmpl w:val="66367B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1172C0"/>
    <w:multiLevelType w:val="hybridMultilevel"/>
    <w:tmpl w:val="110093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9D95287"/>
    <w:multiLevelType w:val="hybridMultilevel"/>
    <w:tmpl w:val="F2DEEB28"/>
    <w:lvl w:ilvl="0" w:tplc="1494EE0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15:restartNumberingAfterBreak="0">
    <w:nsid w:val="4B194C72"/>
    <w:multiLevelType w:val="multilevel"/>
    <w:tmpl w:val="6D0270FC"/>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20" w15:restartNumberingAfterBreak="0">
    <w:nsid w:val="4E317436"/>
    <w:multiLevelType w:val="hybridMultilevel"/>
    <w:tmpl w:val="7758CB62"/>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21" w15:restartNumberingAfterBreak="0">
    <w:nsid w:val="4EEF5F9F"/>
    <w:multiLevelType w:val="hybridMultilevel"/>
    <w:tmpl w:val="5E3C95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3449EC"/>
    <w:multiLevelType w:val="hybridMultilevel"/>
    <w:tmpl w:val="6A8CD83E"/>
    <w:lvl w:ilvl="0" w:tplc="0A084242">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365845"/>
    <w:multiLevelType w:val="hybridMultilevel"/>
    <w:tmpl w:val="15B41A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BB3780"/>
    <w:multiLevelType w:val="multilevel"/>
    <w:tmpl w:val="079EA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1E577B1"/>
    <w:multiLevelType w:val="hybridMultilevel"/>
    <w:tmpl w:val="29FE5F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55142D99"/>
    <w:multiLevelType w:val="hybridMultilevel"/>
    <w:tmpl w:val="FD263E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DEE3808"/>
    <w:multiLevelType w:val="hybridMultilevel"/>
    <w:tmpl w:val="B406E5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03D48DC"/>
    <w:multiLevelType w:val="hybridMultilevel"/>
    <w:tmpl w:val="C1E271D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607A70F3"/>
    <w:multiLevelType w:val="hybridMultilevel"/>
    <w:tmpl w:val="864A3602"/>
    <w:lvl w:ilvl="0" w:tplc="9A589F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25F1BE7"/>
    <w:multiLevelType w:val="hybridMultilevel"/>
    <w:tmpl w:val="5414E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4DD40B7"/>
    <w:multiLevelType w:val="hybridMultilevel"/>
    <w:tmpl w:val="FCF61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BBD0A34"/>
    <w:multiLevelType w:val="multilevel"/>
    <w:tmpl w:val="205239C4"/>
    <w:lvl w:ilvl="0">
      <w:start w:val="1"/>
      <w:numFmt w:val="decimal"/>
      <w:lvlText w:val="%1."/>
      <w:lvlJc w:val="left"/>
      <w:pPr>
        <w:ind w:left="720" w:hanging="360"/>
      </w:pPr>
      <w:rPr>
        <w:rFonts w:ascii="Times New Roman" w:eastAsia="Calibr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3" w15:restartNumberingAfterBreak="0">
    <w:nsid w:val="6D0367BF"/>
    <w:multiLevelType w:val="hybridMultilevel"/>
    <w:tmpl w:val="799CD75E"/>
    <w:lvl w:ilvl="0" w:tplc="E9DE71BE">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416FCE"/>
    <w:multiLevelType w:val="multilevel"/>
    <w:tmpl w:val="FD6839F8"/>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733C1F0C"/>
    <w:multiLevelType w:val="hybridMultilevel"/>
    <w:tmpl w:val="AA40FD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D068AB"/>
    <w:multiLevelType w:val="hybridMultilevel"/>
    <w:tmpl w:val="98C2DFB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7" w15:restartNumberingAfterBreak="0">
    <w:nsid w:val="78EE2239"/>
    <w:multiLevelType w:val="hybridMultilevel"/>
    <w:tmpl w:val="3C0CE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961624E"/>
    <w:multiLevelType w:val="hybridMultilevel"/>
    <w:tmpl w:val="E8EADB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AA564FF"/>
    <w:multiLevelType w:val="multilevel"/>
    <w:tmpl w:val="079EAF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9"/>
  </w:num>
  <w:num w:numId="2">
    <w:abstractNumId w:val="38"/>
  </w:num>
  <w:num w:numId="3">
    <w:abstractNumId w:val="15"/>
  </w:num>
  <w:num w:numId="4">
    <w:abstractNumId w:val="29"/>
  </w:num>
  <w:num w:numId="5">
    <w:abstractNumId w:val="4"/>
  </w:num>
  <w:num w:numId="6">
    <w:abstractNumId w:val="33"/>
  </w:num>
  <w:num w:numId="7">
    <w:abstractNumId w:val="6"/>
  </w:num>
  <w:num w:numId="8">
    <w:abstractNumId w:val="5"/>
  </w:num>
  <w:num w:numId="9">
    <w:abstractNumId w:val="7"/>
  </w:num>
  <w:num w:numId="10">
    <w:abstractNumId w:val="36"/>
  </w:num>
  <w:num w:numId="11">
    <w:abstractNumId w:val="20"/>
  </w:num>
  <w:num w:numId="12">
    <w:abstractNumId w:val="14"/>
  </w:num>
  <w:num w:numId="13">
    <w:abstractNumId w:val="10"/>
  </w:num>
  <w:num w:numId="14">
    <w:abstractNumId w:val="30"/>
  </w:num>
  <w:num w:numId="15">
    <w:abstractNumId w:val="0"/>
  </w:num>
  <w:num w:numId="16">
    <w:abstractNumId w:val="25"/>
  </w:num>
  <w:num w:numId="17">
    <w:abstractNumId w:val="31"/>
  </w:num>
  <w:num w:numId="18">
    <w:abstractNumId w:val="3"/>
  </w:num>
  <w:num w:numId="19">
    <w:abstractNumId w:val="27"/>
  </w:num>
  <w:num w:numId="20">
    <w:abstractNumId w:val="39"/>
  </w:num>
  <w:num w:numId="21">
    <w:abstractNumId w:val="24"/>
  </w:num>
  <w:num w:numId="22">
    <w:abstractNumId w:val="18"/>
  </w:num>
  <w:num w:numId="23">
    <w:abstractNumId w:val="34"/>
  </w:num>
  <w:num w:numId="24">
    <w:abstractNumId w:val="32"/>
  </w:num>
  <w:num w:numId="25">
    <w:abstractNumId w:val="16"/>
  </w:num>
  <w:num w:numId="26">
    <w:abstractNumId w:val="11"/>
  </w:num>
  <w:num w:numId="27">
    <w:abstractNumId w:val="28"/>
  </w:num>
  <w:num w:numId="28">
    <w:abstractNumId w:val="8"/>
  </w:num>
  <w:num w:numId="29">
    <w:abstractNumId w:val="26"/>
  </w:num>
  <w:num w:numId="30">
    <w:abstractNumId w:val="9"/>
  </w:num>
  <w:num w:numId="31">
    <w:abstractNumId w:val="21"/>
  </w:num>
  <w:num w:numId="32">
    <w:abstractNumId w:val="13"/>
  </w:num>
  <w:num w:numId="33">
    <w:abstractNumId w:val="12"/>
  </w:num>
  <w:num w:numId="34">
    <w:abstractNumId w:val="37"/>
  </w:num>
  <w:num w:numId="35">
    <w:abstractNumId w:val="35"/>
  </w:num>
  <w:num w:numId="36">
    <w:abstractNumId w:val="2"/>
  </w:num>
  <w:num w:numId="37">
    <w:abstractNumId w:val="17"/>
  </w:num>
  <w:num w:numId="38">
    <w:abstractNumId w:val="1"/>
  </w:num>
  <w:num w:numId="39">
    <w:abstractNumId w:val="22"/>
  </w:num>
  <w:num w:numId="40">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212B"/>
    <w:rsid w:val="000108F0"/>
    <w:rsid w:val="000170BA"/>
    <w:rsid w:val="00023CEC"/>
    <w:rsid w:val="00025F2A"/>
    <w:rsid w:val="000401D5"/>
    <w:rsid w:val="00040B47"/>
    <w:rsid w:val="000422F0"/>
    <w:rsid w:val="000515AD"/>
    <w:rsid w:val="00062371"/>
    <w:rsid w:val="00064CEF"/>
    <w:rsid w:val="0007374C"/>
    <w:rsid w:val="00095B66"/>
    <w:rsid w:val="000971C4"/>
    <w:rsid w:val="000A4663"/>
    <w:rsid w:val="000B2E00"/>
    <w:rsid w:val="000B4AAF"/>
    <w:rsid w:val="000B605B"/>
    <w:rsid w:val="000B7A3C"/>
    <w:rsid w:val="000C1304"/>
    <w:rsid w:val="000C33CE"/>
    <w:rsid w:val="000C731C"/>
    <w:rsid w:val="000E3E99"/>
    <w:rsid w:val="000F0B9E"/>
    <w:rsid w:val="00102D81"/>
    <w:rsid w:val="001048E9"/>
    <w:rsid w:val="00112958"/>
    <w:rsid w:val="00115E1D"/>
    <w:rsid w:val="00117B3E"/>
    <w:rsid w:val="00130EBB"/>
    <w:rsid w:val="001414E0"/>
    <w:rsid w:val="001474A4"/>
    <w:rsid w:val="0015173E"/>
    <w:rsid w:val="001652F6"/>
    <w:rsid w:val="0017575A"/>
    <w:rsid w:val="001806AB"/>
    <w:rsid w:val="00180FFD"/>
    <w:rsid w:val="001840AA"/>
    <w:rsid w:val="00187F14"/>
    <w:rsid w:val="00197D7E"/>
    <w:rsid w:val="001A4043"/>
    <w:rsid w:val="001A543D"/>
    <w:rsid w:val="001B4F93"/>
    <w:rsid w:val="001B7E78"/>
    <w:rsid w:val="001C453E"/>
    <w:rsid w:val="001C46D9"/>
    <w:rsid w:val="001D0ED4"/>
    <w:rsid w:val="001D3E28"/>
    <w:rsid w:val="001E0609"/>
    <w:rsid w:val="001E2542"/>
    <w:rsid w:val="001E5621"/>
    <w:rsid w:val="001E5F29"/>
    <w:rsid w:val="001F0BA0"/>
    <w:rsid w:val="0020482C"/>
    <w:rsid w:val="00205488"/>
    <w:rsid w:val="00205E57"/>
    <w:rsid w:val="0021777D"/>
    <w:rsid w:val="002331B4"/>
    <w:rsid w:val="00244683"/>
    <w:rsid w:val="002448D4"/>
    <w:rsid w:val="00262619"/>
    <w:rsid w:val="002635A3"/>
    <w:rsid w:val="002643B3"/>
    <w:rsid w:val="002653F9"/>
    <w:rsid w:val="00274D4C"/>
    <w:rsid w:val="002771CF"/>
    <w:rsid w:val="002B3EF1"/>
    <w:rsid w:val="002C11AB"/>
    <w:rsid w:val="002C3D04"/>
    <w:rsid w:val="002D47A2"/>
    <w:rsid w:val="002D720C"/>
    <w:rsid w:val="002D74F5"/>
    <w:rsid w:val="002E6ADC"/>
    <w:rsid w:val="002F70AF"/>
    <w:rsid w:val="00311E1C"/>
    <w:rsid w:val="003222BE"/>
    <w:rsid w:val="003413CE"/>
    <w:rsid w:val="003639D3"/>
    <w:rsid w:val="00365300"/>
    <w:rsid w:val="0037083E"/>
    <w:rsid w:val="00380CB4"/>
    <w:rsid w:val="003A16FF"/>
    <w:rsid w:val="003A3A17"/>
    <w:rsid w:val="003A7396"/>
    <w:rsid w:val="003B518C"/>
    <w:rsid w:val="003B656C"/>
    <w:rsid w:val="003C0F58"/>
    <w:rsid w:val="003C3338"/>
    <w:rsid w:val="003C4382"/>
    <w:rsid w:val="003D67B3"/>
    <w:rsid w:val="003E0188"/>
    <w:rsid w:val="003E7095"/>
    <w:rsid w:val="00404AA6"/>
    <w:rsid w:val="00410951"/>
    <w:rsid w:val="004145EF"/>
    <w:rsid w:val="00420179"/>
    <w:rsid w:val="004249FC"/>
    <w:rsid w:val="00441B38"/>
    <w:rsid w:val="00442BC6"/>
    <w:rsid w:val="00446CFC"/>
    <w:rsid w:val="00464F7A"/>
    <w:rsid w:val="004707E7"/>
    <w:rsid w:val="00471B9F"/>
    <w:rsid w:val="00481829"/>
    <w:rsid w:val="004A61E6"/>
    <w:rsid w:val="004B12F9"/>
    <w:rsid w:val="004B20B3"/>
    <w:rsid w:val="004C183C"/>
    <w:rsid w:val="004D06FB"/>
    <w:rsid w:val="004E1CE2"/>
    <w:rsid w:val="004F2F09"/>
    <w:rsid w:val="004F507E"/>
    <w:rsid w:val="00503D9F"/>
    <w:rsid w:val="0051071E"/>
    <w:rsid w:val="00524CF9"/>
    <w:rsid w:val="0054078C"/>
    <w:rsid w:val="00541461"/>
    <w:rsid w:val="00542B89"/>
    <w:rsid w:val="00546911"/>
    <w:rsid w:val="0055112D"/>
    <w:rsid w:val="005564AF"/>
    <w:rsid w:val="0056178A"/>
    <w:rsid w:val="0056257C"/>
    <w:rsid w:val="0057750A"/>
    <w:rsid w:val="0058235A"/>
    <w:rsid w:val="00591B26"/>
    <w:rsid w:val="005B00AC"/>
    <w:rsid w:val="005B227A"/>
    <w:rsid w:val="005B563E"/>
    <w:rsid w:val="005B767C"/>
    <w:rsid w:val="005D3B59"/>
    <w:rsid w:val="005E4E6B"/>
    <w:rsid w:val="005E567D"/>
    <w:rsid w:val="005E7F77"/>
    <w:rsid w:val="005F2950"/>
    <w:rsid w:val="0060212B"/>
    <w:rsid w:val="006119BA"/>
    <w:rsid w:val="00612211"/>
    <w:rsid w:val="00623CCD"/>
    <w:rsid w:val="00625C00"/>
    <w:rsid w:val="00627E22"/>
    <w:rsid w:val="0064466C"/>
    <w:rsid w:val="00653BFE"/>
    <w:rsid w:val="00656053"/>
    <w:rsid w:val="0066632A"/>
    <w:rsid w:val="006843E5"/>
    <w:rsid w:val="00686AF8"/>
    <w:rsid w:val="006927B1"/>
    <w:rsid w:val="00694AD4"/>
    <w:rsid w:val="00695423"/>
    <w:rsid w:val="006A3BC6"/>
    <w:rsid w:val="006A473C"/>
    <w:rsid w:val="006B1E5D"/>
    <w:rsid w:val="006B3875"/>
    <w:rsid w:val="006B39BA"/>
    <w:rsid w:val="006B7678"/>
    <w:rsid w:val="006C1772"/>
    <w:rsid w:val="006C500D"/>
    <w:rsid w:val="006D2957"/>
    <w:rsid w:val="006D3081"/>
    <w:rsid w:val="006D3DC2"/>
    <w:rsid w:val="006D5AA3"/>
    <w:rsid w:val="006E2C7F"/>
    <w:rsid w:val="006E5732"/>
    <w:rsid w:val="00704B52"/>
    <w:rsid w:val="0070585F"/>
    <w:rsid w:val="00715175"/>
    <w:rsid w:val="007162A7"/>
    <w:rsid w:val="007166BC"/>
    <w:rsid w:val="00723899"/>
    <w:rsid w:val="00724ABF"/>
    <w:rsid w:val="00726135"/>
    <w:rsid w:val="00733EA7"/>
    <w:rsid w:val="0073682A"/>
    <w:rsid w:val="007401D3"/>
    <w:rsid w:val="007419FB"/>
    <w:rsid w:val="00741DFF"/>
    <w:rsid w:val="00766CB0"/>
    <w:rsid w:val="007726A0"/>
    <w:rsid w:val="00775E93"/>
    <w:rsid w:val="00776408"/>
    <w:rsid w:val="007A5306"/>
    <w:rsid w:val="007C1185"/>
    <w:rsid w:val="007C5014"/>
    <w:rsid w:val="007D75B1"/>
    <w:rsid w:val="007E2B51"/>
    <w:rsid w:val="007E5120"/>
    <w:rsid w:val="007F4E32"/>
    <w:rsid w:val="00822955"/>
    <w:rsid w:val="008233B8"/>
    <w:rsid w:val="00824164"/>
    <w:rsid w:val="008244EB"/>
    <w:rsid w:val="008271E8"/>
    <w:rsid w:val="00827FC2"/>
    <w:rsid w:val="008327A3"/>
    <w:rsid w:val="0084066B"/>
    <w:rsid w:val="00843C40"/>
    <w:rsid w:val="008466B3"/>
    <w:rsid w:val="00867829"/>
    <w:rsid w:val="0087255B"/>
    <w:rsid w:val="00880FE3"/>
    <w:rsid w:val="00881C69"/>
    <w:rsid w:val="0089060E"/>
    <w:rsid w:val="00893E81"/>
    <w:rsid w:val="0089500B"/>
    <w:rsid w:val="008A743B"/>
    <w:rsid w:val="008B0381"/>
    <w:rsid w:val="008B1FFC"/>
    <w:rsid w:val="008C332B"/>
    <w:rsid w:val="008C355D"/>
    <w:rsid w:val="008D0635"/>
    <w:rsid w:val="008D5486"/>
    <w:rsid w:val="008D734E"/>
    <w:rsid w:val="008D78B5"/>
    <w:rsid w:val="008E3FDA"/>
    <w:rsid w:val="008E79D5"/>
    <w:rsid w:val="008F6701"/>
    <w:rsid w:val="00906F23"/>
    <w:rsid w:val="00917037"/>
    <w:rsid w:val="00925E32"/>
    <w:rsid w:val="00931365"/>
    <w:rsid w:val="00937491"/>
    <w:rsid w:val="0095170F"/>
    <w:rsid w:val="00951FEA"/>
    <w:rsid w:val="00955E25"/>
    <w:rsid w:val="009607A7"/>
    <w:rsid w:val="00967222"/>
    <w:rsid w:val="00972076"/>
    <w:rsid w:val="00983474"/>
    <w:rsid w:val="009900F4"/>
    <w:rsid w:val="009958C1"/>
    <w:rsid w:val="009A4422"/>
    <w:rsid w:val="009A5273"/>
    <w:rsid w:val="009A57C7"/>
    <w:rsid w:val="009A5A1B"/>
    <w:rsid w:val="009B599D"/>
    <w:rsid w:val="009B5B8E"/>
    <w:rsid w:val="009C337C"/>
    <w:rsid w:val="009C4BA2"/>
    <w:rsid w:val="009C707D"/>
    <w:rsid w:val="009D1BD6"/>
    <w:rsid w:val="009D2091"/>
    <w:rsid w:val="009D4B59"/>
    <w:rsid w:val="009E3303"/>
    <w:rsid w:val="009E4DB1"/>
    <w:rsid w:val="009E6EDE"/>
    <w:rsid w:val="009F0DB3"/>
    <w:rsid w:val="009F5FA6"/>
    <w:rsid w:val="00A06699"/>
    <w:rsid w:val="00A0749B"/>
    <w:rsid w:val="00A2073A"/>
    <w:rsid w:val="00A22624"/>
    <w:rsid w:val="00A50A90"/>
    <w:rsid w:val="00A51C7B"/>
    <w:rsid w:val="00A64E32"/>
    <w:rsid w:val="00A70F54"/>
    <w:rsid w:val="00A72A55"/>
    <w:rsid w:val="00A749C5"/>
    <w:rsid w:val="00A860D4"/>
    <w:rsid w:val="00A93806"/>
    <w:rsid w:val="00A93E03"/>
    <w:rsid w:val="00A97206"/>
    <w:rsid w:val="00AB1487"/>
    <w:rsid w:val="00AD52DF"/>
    <w:rsid w:val="00AE0BCB"/>
    <w:rsid w:val="00AE1947"/>
    <w:rsid w:val="00AF04F4"/>
    <w:rsid w:val="00AF1320"/>
    <w:rsid w:val="00AF1709"/>
    <w:rsid w:val="00AF67BC"/>
    <w:rsid w:val="00AF68E5"/>
    <w:rsid w:val="00AF72B6"/>
    <w:rsid w:val="00B1481C"/>
    <w:rsid w:val="00B20372"/>
    <w:rsid w:val="00B26CFC"/>
    <w:rsid w:val="00B31C64"/>
    <w:rsid w:val="00B374EC"/>
    <w:rsid w:val="00B42291"/>
    <w:rsid w:val="00B57711"/>
    <w:rsid w:val="00B639A7"/>
    <w:rsid w:val="00B81A6F"/>
    <w:rsid w:val="00B961B1"/>
    <w:rsid w:val="00BA3B55"/>
    <w:rsid w:val="00BB521E"/>
    <w:rsid w:val="00BB7218"/>
    <w:rsid w:val="00BC1BE2"/>
    <w:rsid w:val="00BC7334"/>
    <w:rsid w:val="00BD5CCC"/>
    <w:rsid w:val="00BE026D"/>
    <w:rsid w:val="00BE3183"/>
    <w:rsid w:val="00C012B6"/>
    <w:rsid w:val="00C03A38"/>
    <w:rsid w:val="00C10402"/>
    <w:rsid w:val="00C32235"/>
    <w:rsid w:val="00C3310B"/>
    <w:rsid w:val="00C45940"/>
    <w:rsid w:val="00C46AA3"/>
    <w:rsid w:val="00C55CEF"/>
    <w:rsid w:val="00C56AF9"/>
    <w:rsid w:val="00C7535C"/>
    <w:rsid w:val="00C7568F"/>
    <w:rsid w:val="00C80E1B"/>
    <w:rsid w:val="00C82244"/>
    <w:rsid w:val="00C8370D"/>
    <w:rsid w:val="00CA4DCC"/>
    <w:rsid w:val="00CA65C4"/>
    <w:rsid w:val="00CC7E5B"/>
    <w:rsid w:val="00CD2B2C"/>
    <w:rsid w:val="00CD5F76"/>
    <w:rsid w:val="00CE2F96"/>
    <w:rsid w:val="00CF51DC"/>
    <w:rsid w:val="00D07B48"/>
    <w:rsid w:val="00D14263"/>
    <w:rsid w:val="00D15C0E"/>
    <w:rsid w:val="00D30A88"/>
    <w:rsid w:val="00D32700"/>
    <w:rsid w:val="00D43645"/>
    <w:rsid w:val="00D43FE0"/>
    <w:rsid w:val="00D52379"/>
    <w:rsid w:val="00D609C5"/>
    <w:rsid w:val="00D668BB"/>
    <w:rsid w:val="00D716E7"/>
    <w:rsid w:val="00D942A8"/>
    <w:rsid w:val="00DA3C36"/>
    <w:rsid w:val="00DB1952"/>
    <w:rsid w:val="00DC155F"/>
    <w:rsid w:val="00DD66F0"/>
    <w:rsid w:val="00DE41BB"/>
    <w:rsid w:val="00E078ED"/>
    <w:rsid w:val="00E102DF"/>
    <w:rsid w:val="00E10A1F"/>
    <w:rsid w:val="00E14B58"/>
    <w:rsid w:val="00E30C11"/>
    <w:rsid w:val="00E404A7"/>
    <w:rsid w:val="00E51091"/>
    <w:rsid w:val="00E630D7"/>
    <w:rsid w:val="00E6797E"/>
    <w:rsid w:val="00E67D70"/>
    <w:rsid w:val="00E67E5B"/>
    <w:rsid w:val="00E80639"/>
    <w:rsid w:val="00E904EC"/>
    <w:rsid w:val="00E92704"/>
    <w:rsid w:val="00EC0476"/>
    <w:rsid w:val="00EC6AD2"/>
    <w:rsid w:val="00ED5B30"/>
    <w:rsid w:val="00ED7F1E"/>
    <w:rsid w:val="00EE3C14"/>
    <w:rsid w:val="00F05B8C"/>
    <w:rsid w:val="00F108EA"/>
    <w:rsid w:val="00F2145B"/>
    <w:rsid w:val="00F30814"/>
    <w:rsid w:val="00F40B26"/>
    <w:rsid w:val="00F500E7"/>
    <w:rsid w:val="00F55492"/>
    <w:rsid w:val="00F55EBE"/>
    <w:rsid w:val="00F612C9"/>
    <w:rsid w:val="00F62081"/>
    <w:rsid w:val="00F62765"/>
    <w:rsid w:val="00F6365F"/>
    <w:rsid w:val="00F64636"/>
    <w:rsid w:val="00F744AF"/>
    <w:rsid w:val="00F92A23"/>
    <w:rsid w:val="00FC66AC"/>
    <w:rsid w:val="00FD0FA9"/>
    <w:rsid w:val="00FE0A28"/>
    <w:rsid w:val="00FF0467"/>
    <w:rsid w:val="00FF4E01"/>
    <w:rsid w:val="00FF5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FC4B66"/>
  <w15:chartTrackingRefBased/>
  <w15:docId w15:val="{196FDEF7-739F-47BC-A68B-7428DFC7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F14"/>
    <w:pPr>
      <w:spacing w:after="200" w:line="276" w:lineRule="auto"/>
    </w:pPr>
    <w:rPr>
      <w:sz w:val="24"/>
      <w:szCs w:val="24"/>
      <w:lang w:eastAsia="en-US"/>
    </w:rPr>
  </w:style>
  <w:style w:type="paragraph" w:styleId="1">
    <w:name w:val="heading 1"/>
    <w:basedOn w:val="a"/>
    <w:next w:val="a"/>
    <w:link w:val="10"/>
    <w:uiPriority w:val="9"/>
    <w:qFormat/>
    <w:rsid w:val="0037083E"/>
    <w:pPr>
      <w:keepNext/>
      <w:overflowPunct w:val="0"/>
      <w:autoSpaceDE w:val="0"/>
      <w:autoSpaceDN w:val="0"/>
      <w:adjustRightInd w:val="0"/>
      <w:spacing w:before="240" w:after="60" w:line="240" w:lineRule="auto"/>
      <w:textAlignment w:val="baseline"/>
      <w:outlineLvl w:val="0"/>
    </w:pPr>
    <w:rPr>
      <w:rFonts w:ascii="Arial" w:eastAsia="Times New Roman" w:hAnsi="Arial"/>
      <w:b/>
      <w:kern w:val="28"/>
      <w:sz w:val="28"/>
      <w:szCs w:val="20"/>
      <w:lang w:eastAsia="ru-RU"/>
    </w:rPr>
  </w:style>
  <w:style w:type="paragraph" w:styleId="2">
    <w:name w:val="heading 2"/>
    <w:basedOn w:val="a"/>
    <w:next w:val="a"/>
    <w:link w:val="20"/>
    <w:uiPriority w:val="9"/>
    <w:qFormat/>
    <w:rsid w:val="003413CE"/>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semiHidden/>
    <w:unhideWhenUsed/>
    <w:qFormat/>
    <w:rsid w:val="00B57711"/>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78ED"/>
    <w:pPr>
      <w:ind w:left="720"/>
      <w:contextualSpacing/>
    </w:pPr>
    <w:rPr>
      <w:rFonts w:ascii="Calibri" w:eastAsia="Times New Roman" w:hAnsi="Calibri"/>
      <w:sz w:val="22"/>
      <w:szCs w:val="22"/>
      <w:lang w:eastAsia="ru-RU"/>
    </w:rPr>
  </w:style>
  <w:style w:type="character" w:styleId="a4">
    <w:name w:val="Emphasis"/>
    <w:qFormat/>
    <w:rsid w:val="00F64636"/>
    <w:rPr>
      <w:i/>
      <w:iCs/>
    </w:rPr>
  </w:style>
  <w:style w:type="paragraph" w:styleId="a5">
    <w:name w:val="Body Text"/>
    <w:basedOn w:val="a"/>
    <w:link w:val="a6"/>
    <w:rsid w:val="006B39BA"/>
    <w:pPr>
      <w:spacing w:after="0" w:line="240" w:lineRule="auto"/>
      <w:jc w:val="both"/>
    </w:pPr>
    <w:rPr>
      <w:rFonts w:eastAsia="Times New Roman"/>
      <w:sz w:val="20"/>
      <w:u w:val="single"/>
      <w:lang w:eastAsia="ru-RU"/>
    </w:rPr>
  </w:style>
  <w:style w:type="character" w:customStyle="1" w:styleId="a6">
    <w:name w:val="Основной текст Знак"/>
    <w:link w:val="a5"/>
    <w:rsid w:val="006B39BA"/>
    <w:rPr>
      <w:rFonts w:eastAsia="Times New Roman"/>
      <w:szCs w:val="24"/>
      <w:u w:val="single"/>
    </w:rPr>
  </w:style>
  <w:style w:type="character" w:customStyle="1" w:styleId="highlight">
    <w:name w:val="highlight"/>
    <w:basedOn w:val="a0"/>
    <w:rsid w:val="006B39BA"/>
  </w:style>
  <w:style w:type="character" w:customStyle="1" w:styleId="10">
    <w:name w:val="Заголовок 1 Знак"/>
    <w:link w:val="1"/>
    <w:uiPriority w:val="9"/>
    <w:rsid w:val="0037083E"/>
    <w:rPr>
      <w:rFonts w:ascii="Arial" w:eastAsia="Times New Roman" w:hAnsi="Arial"/>
      <w:b/>
      <w:kern w:val="28"/>
      <w:sz w:val="28"/>
    </w:rPr>
  </w:style>
  <w:style w:type="character" w:customStyle="1" w:styleId="20">
    <w:name w:val="Заголовок 2 Знак"/>
    <w:link w:val="2"/>
    <w:uiPriority w:val="9"/>
    <w:semiHidden/>
    <w:rsid w:val="003413CE"/>
    <w:rPr>
      <w:rFonts w:ascii="Cambria" w:eastAsia="Times New Roman" w:hAnsi="Cambria" w:cs="Times New Roman"/>
      <w:b/>
      <w:bCs/>
      <w:i/>
      <w:iCs/>
      <w:sz w:val="28"/>
      <w:szCs w:val="28"/>
      <w:lang w:eastAsia="en-US"/>
    </w:rPr>
  </w:style>
  <w:style w:type="character" w:styleId="a7">
    <w:name w:val="Hyperlink"/>
    <w:uiPriority w:val="99"/>
    <w:unhideWhenUsed/>
    <w:rsid w:val="003413CE"/>
    <w:rPr>
      <w:color w:val="0000FF"/>
      <w:u w:val="single"/>
    </w:rPr>
  </w:style>
  <w:style w:type="paragraph" w:styleId="a8">
    <w:name w:val="TOC Heading"/>
    <w:basedOn w:val="1"/>
    <w:next w:val="a"/>
    <w:uiPriority w:val="39"/>
    <w:qFormat/>
    <w:rsid w:val="003413CE"/>
    <w:pPr>
      <w:keepLines/>
      <w:overflowPunct/>
      <w:autoSpaceDE/>
      <w:autoSpaceDN/>
      <w:adjustRightInd/>
      <w:spacing w:before="480" w:after="0" w:line="276" w:lineRule="auto"/>
      <w:textAlignment w:val="auto"/>
      <w:outlineLvl w:val="9"/>
    </w:pPr>
    <w:rPr>
      <w:rFonts w:ascii="Cambria" w:hAnsi="Cambria"/>
      <w:bCs/>
      <w:color w:val="365F91"/>
      <w:kern w:val="0"/>
      <w:szCs w:val="28"/>
      <w:lang w:val="x-none" w:eastAsia="en-US"/>
    </w:rPr>
  </w:style>
  <w:style w:type="paragraph" w:styleId="21">
    <w:name w:val="toc 2"/>
    <w:basedOn w:val="a"/>
    <w:next w:val="a"/>
    <w:autoRedefine/>
    <w:uiPriority w:val="39"/>
    <w:unhideWhenUsed/>
    <w:qFormat/>
    <w:rsid w:val="003413CE"/>
    <w:pPr>
      <w:spacing w:after="100"/>
      <w:ind w:left="220"/>
    </w:pPr>
    <w:rPr>
      <w:rFonts w:ascii="Calibri" w:eastAsia="Times New Roman" w:hAnsi="Calibri"/>
      <w:sz w:val="22"/>
      <w:szCs w:val="22"/>
    </w:rPr>
  </w:style>
  <w:style w:type="paragraph" w:styleId="11">
    <w:name w:val="toc 1"/>
    <w:basedOn w:val="a"/>
    <w:next w:val="a"/>
    <w:autoRedefine/>
    <w:uiPriority w:val="39"/>
    <w:unhideWhenUsed/>
    <w:qFormat/>
    <w:rsid w:val="003413CE"/>
    <w:pPr>
      <w:spacing w:after="100"/>
    </w:pPr>
    <w:rPr>
      <w:rFonts w:ascii="Calibri" w:eastAsia="Times New Roman" w:hAnsi="Calibri"/>
      <w:sz w:val="22"/>
      <w:szCs w:val="22"/>
    </w:rPr>
  </w:style>
  <w:style w:type="paragraph" w:customStyle="1" w:styleId="a9">
    <w:name w:val="Е"/>
    <w:basedOn w:val="a"/>
    <w:rsid w:val="00464F7A"/>
    <w:pPr>
      <w:spacing w:after="0" w:line="240" w:lineRule="auto"/>
      <w:jc w:val="both"/>
    </w:pPr>
    <w:rPr>
      <w:rFonts w:eastAsia="Times New Roman"/>
      <w:b/>
      <w:color w:val="000000"/>
      <w:sz w:val="28"/>
      <w:szCs w:val="28"/>
      <w:lang w:eastAsia="ru-RU"/>
    </w:rPr>
  </w:style>
  <w:style w:type="paragraph" w:styleId="aa">
    <w:name w:val="header"/>
    <w:basedOn w:val="a"/>
    <w:link w:val="ab"/>
    <w:uiPriority w:val="99"/>
    <w:unhideWhenUsed/>
    <w:rsid w:val="00E67E5B"/>
    <w:pPr>
      <w:tabs>
        <w:tab w:val="center" w:pos="4677"/>
        <w:tab w:val="right" w:pos="9355"/>
      </w:tabs>
    </w:pPr>
  </w:style>
  <w:style w:type="character" w:customStyle="1" w:styleId="ab">
    <w:name w:val="Верхний колонтитул Знак"/>
    <w:link w:val="aa"/>
    <w:uiPriority w:val="99"/>
    <w:rsid w:val="00E67E5B"/>
    <w:rPr>
      <w:sz w:val="24"/>
      <w:szCs w:val="24"/>
      <w:lang w:eastAsia="en-US"/>
    </w:rPr>
  </w:style>
  <w:style w:type="paragraph" w:styleId="ac">
    <w:name w:val="footer"/>
    <w:basedOn w:val="a"/>
    <w:link w:val="ad"/>
    <w:uiPriority w:val="99"/>
    <w:unhideWhenUsed/>
    <w:rsid w:val="00E67E5B"/>
    <w:pPr>
      <w:tabs>
        <w:tab w:val="center" w:pos="4677"/>
        <w:tab w:val="right" w:pos="9355"/>
      </w:tabs>
    </w:pPr>
  </w:style>
  <w:style w:type="character" w:customStyle="1" w:styleId="ad">
    <w:name w:val="Нижний колонтитул Знак"/>
    <w:link w:val="ac"/>
    <w:uiPriority w:val="99"/>
    <w:rsid w:val="00E67E5B"/>
    <w:rPr>
      <w:sz w:val="24"/>
      <w:szCs w:val="24"/>
      <w:lang w:eastAsia="en-US"/>
    </w:rPr>
  </w:style>
  <w:style w:type="table" w:styleId="ae">
    <w:name w:val="Table Grid"/>
    <w:basedOn w:val="a1"/>
    <w:uiPriority w:val="59"/>
    <w:rsid w:val="001E2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semiHidden/>
    <w:unhideWhenUsed/>
    <w:rsid w:val="005B227A"/>
    <w:pPr>
      <w:spacing w:before="100" w:beforeAutospacing="1" w:after="100" w:afterAutospacing="1" w:line="240" w:lineRule="auto"/>
    </w:pPr>
    <w:rPr>
      <w:rFonts w:eastAsia="Times New Roman"/>
      <w:lang w:eastAsia="ru-RU"/>
    </w:rPr>
  </w:style>
  <w:style w:type="character" w:customStyle="1" w:styleId="30">
    <w:name w:val="Заголовок 3 Знак"/>
    <w:link w:val="3"/>
    <w:uiPriority w:val="9"/>
    <w:semiHidden/>
    <w:rsid w:val="00B57711"/>
    <w:rPr>
      <w:rFonts w:ascii="Calibri Light" w:eastAsia="Times New Roman" w:hAnsi="Calibri Light" w:cs="Times New Roman"/>
      <w:b/>
      <w:bCs/>
      <w:sz w:val="26"/>
      <w:szCs w:val="26"/>
      <w:lang w:eastAsia="en-US"/>
    </w:rPr>
  </w:style>
  <w:style w:type="character" w:styleId="af0">
    <w:name w:val="Unresolved Mention"/>
    <w:uiPriority w:val="99"/>
    <w:semiHidden/>
    <w:unhideWhenUsed/>
    <w:rsid w:val="0073682A"/>
    <w:rPr>
      <w:color w:val="605E5C"/>
      <w:shd w:val="clear" w:color="auto" w:fill="E1DFDD"/>
    </w:rPr>
  </w:style>
  <w:style w:type="table" w:styleId="12">
    <w:name w:val="Plain Table 1"/>
    <w:basedOn w:val="a1"/>
    <w:uiPriority w:val="41"/>
    <w:rsid w:val="00AB148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af1">
    <w:name w:val="FollowedHyperlink"/>
    <w:uiPriority w:val="99"/>
    <w:semiHidden/>
    <w:unhideWhenUsed/>
    <w:rsid w:val="00A50A9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455">
      <w:bodyDiv w:val="1"/>
      <w:marLeft w:val="0"/>
      <w:marRight w:val="0"/>
      <w:marTop w:val="0"/>
      <w:marBottom w:val="0"/>
      <w:divBdr>
        <w:top w:val="none" w:sz="0" w:space="0" w:color="auto"/>
        <w:left w:val="none" w:sz="0" w:space="0" w:color="auto"/>
        <w:bottom w:val="none" w:sz="0" w:space="0" w:color="auto"/>
        <w:right w:val="none" w:sz="0" w:space="0" w:color="auto"/>
      </w:divBdr>
    </w:div>
    <w:div w:id="327177497">
      <w:bodyDiv w:val="1"/>
      <w:marLeft w:val="0"/>
      <w:marRight w:val="0"/>
      <w:marTop w:val="0"/>
      <w:marBottom w:val="0"/>
      <w:divBdr>
        <w:top w:val="none" w:sz="0" w:space="0" w:color="auto"/>
        <w:left w:val="none" w:sz="0" w:space="0" w:color="auto"/>
        <w:bottom w:val="none" w:sz="0" w:space="0" w:color="auto"/>
        <w:right w:val="none" w:sz="0" w:space="0" w:color="auto"/>
      </w:divBdr>
    </w:div>
    <w:div w:id="373773189">
      <w:bodyDiv w:val="1"/>
      <w:marLeft w:val="0"/>
      <w:marRight w:val="0"/>
      <w:marTop w:val="0"/>
      <w:marBottom w:val="0"/>
      <w:divBdr>
        <w:top w:val="none" w:sz="0" w:space="0" w:color="auto"/>
        <w:left w:val="none" w:sz="0" w:space="0" w:color="auto"/>
        <w:bottom w:val="none" w:sz="0" w:space="0" w:color="auto"/>
        <w:right w:val="none" w:sz="0" w:space="0" w:color="auto"/>
      </w:divBdr>
    </w:div>
    <w:div w:id="375743668">
      <w:bodyDiv w:val="1"/>
      <w:marLeft w:val="0"/>
      <w:marRight w:val="0"/>
      <w:marTop w:val="0"/>
      <w:marBottom w:val="0"/>
      <w:divBdr>
        <w:top w:val="none" w:sz="0" w:space="0" w:color="auto"/>
        <w:left w:val="none" w:sz="0" w:space="0" w:color="auto"/>
        <w:bottom w:val="none" w:sz="0" w:space="0" w:color="auto"/>
        <w:right w:val="none" w:sz="0" w:space="0" w:color="auto"/>
      </w:divBdr>
    </w:div>
    <w:div w:id="484006782">
      <w:bodyDiv w:val="1"/>
      <w:marLeft w:val="0"/>
      <w:marRight w:val="0"/>
      <w:marTop w:val="0"/>
      <w:marBottom w:val="0"/>
      <w:divBdr>
        <w:top w:val="none" w:sz="0" w:space="0" w:color="auto"/>
        <w:left w:val="none" w:sz="0" w:space="0" w:color="auto"/>
        <w:bottom w:val="none" w:sz="0" w:space="0" w:color="auto"/>
        <w:right w:val="none" w:sz="0" w:space="0" w:color="auto"/>
      </w:divBdr>
    </w:div>
    <w:div w:id="583224291">
      <w:bodyDiv w:val="1"/>
      <w:marLeft w:val="0"/>
      <w:marRight w:val="0"/>
      <w:marTop w:val="0"/>
      <w:marBottom w:val="0"/>
      <w:divBdr>
        <w:top w:val="none" w:sz="0" w:space="0" w:color="auto"/>
        <w:left w:val="none" w:sz="0" w:space="0" w:color="auto"/>
        <w:bottom w:val="none" w:sz="0" w:space="0" w:color="auto"/>
        <w:right w:val="none" w:sz="0" w:space="0" w:color="auto"/>
      </w:divBdr>
    </w:div>
    <w:div w:id="601961212">
      <w:bodyDiv w:val="1"/>
      <w:marLeft w:val="0"/>
      <w:marRight w:val="0"/>
      <w:marTop w:val="0"/>
      <w:marBottom w:val="0"/>
      <w:divBdr>
        <w:top w:val="none" w:sz="0" w:space="0" w:color="auto"/>
        <w:left w:val="none" w:sz="0" w:space="0" w:color="auto"/>
        <w:bottom w:val="none" w:sz="0" w:space="0" w:color="auto"/>
        <w:right w:val="none" w:sz="0" w:space="0" w:color="auto"/>
      </w:divBdr>
      <w:divsChild>
        <w:div w:id="1169635845">
          <w:marLeft w:val="0"/>
          <w:marRight w:val="0"/>
          <w:marTop w:val="0"/>
          <w:marBottom w:val="0"/>
          <w:divBdr>
            <w:top w:val="none" w:sz="0" w:space="0" w:color="auto"/>
            <w:left w:val="none" w:sz="0" w:space="0" w:color="auto"/>
            <w:bottom w:val="none" w:sz="0" w:space="0" w:color="auto"/>
            <w:right w:val="none" w:sz="0" w:space="0" w:color="auto"/>
          </w:divBdr>
        </w:div>
        <w:div w:id="1687173428">
          <w:marLeft w:val="0"/>
          <w:marRight w:val="0"/>
          <w:marTop w:val="0"/>
          <w:marBottom w:val="0"/>
          <w:divBdr>
            <w:top w:val="none" w:sz="0" w:space="0" w:color="auto"/>
            <w:left w:val="none" w:sz="0" w:space="0" w:color="auto"/>
            <w:bottom w:val="none" w:sz="0" w:space="0" w:color="auto"/>
            <w:right w:val="none" w:sz="0" w:space="0" w:color="auto"/>
          </w:divBdr>
        </w:div>
        <w:div w:id="2116364338">
          <w:marLeft w:val="0"/>
          <w:marRight w:val="0"/>
          <w:marTop w:val="0"/>
          <w:marBottom w:val="0"/>
          <w:divBdr>
            <w:top w:val="none" w:sz="0" w:space="0" w:color="auto"/>
            <w:left w:val="none" w:sz="0" w:space="0" w:color="auto"/>
            <w:bottom w:val="none" w:sz="0" w:space="0" w:color="auto"/>
            <w:right w:val="none" w:sz="0" w:space="0" w:color="auto"/>
          </w:divBdr>
        </w:div>
      </w:divsChild>
    </w:div>
    <w:div w:id="715930722">
      <w:bodyDiv w:val="1"/>
      <w:marLeft w:val="0"/>
      <w:marRight w:val="0"/>
      <w:marTop w:val="0"/>
      <w:marBottom w:val="0"/>
      <w:divBdr>
        <w:top w:val="none" w:sz="0" w:space="0" w:color="auto"/>
        <w:left w:val="none" w:sz="0" w:space="0" w:color="auto"/>
        <w:bottom w:val="none" w:sz="0" w:space="0" w:color="auto"/>
        <w:right w:val="none" w:sz="0" w:space="0" w:color="auto"/>
      </w:divBdr>
    </w:div>
    <w:div w:id="718553743">
      <w:bodyDiv w:val="1"/>
      <w:marLeft w:val="0"/>
      <w:marRight w:val="0"/>
      <w:marTop w:val="0"/>
      <w:marBottom w:val="0"/>
      <w:divBdr>
        <w:top w:val="none" w:sz="0" w:space="0" w:color="auto"/>
        <w:left w:val="none" w:sz="0" w:space="0" w:color="auto"/>
        <w:bottom w:val="none" w:sz="0" w:space="0" w:color="auto"/>
        <w:right w:val="none" w:sz="0" w:space="0" w:color="auto"/>
      </w:divBdr>
    </w:div>
    <w:div w:id="779303358">
      <w:bodyDiv w:val="1"/>
      <w:marLeft w:val="0"/>
      <w:marRight w:val="0"/>
      <w:marTop w:val="0"/>
      <w:marBottom w:val="0"/>
      <w:divBdr>
        <w:top w:val="none" w:sz="0" w:space="0" w:color="auto"/>
        <w:left w:val="none" w:sz="0" w:space="0" w:color="auto"/>
        <w:bottom w:val="none" w:sz="0" w:space="0" w:color="auto"/>
        <w:right w:val="none" w:sz="0" w:space="0" w:color="auto"/>
      </w:divBdr>
    </w:div>
    <w:div w:id="830291252">
      <w:bodyDiv w:val="1"/>
      <w:marLeft w:val="0"/>
      <w:marRight w:val="0"/>
      <w:marTop w:val="0"/>
      <w:marBottom w:val="0"/>
      <w:divBdr>
        <w:top w:val="none" w:sz="0" w:space="0" w:color="auto"/>
        <w:left w:val="none" w:sz="0" w:space="0" w:color="auto"/>
        <w:bottom w:val="none" w:sz="0" w:space="0" w:color="auto"/>
        <w:right w:val="none" w:sz="0" w:space="0" w:color="auto"/>
      </w:divBdr>
    </w:div>
    <w:div w:id="830869277">
      <w:bodyDiv w:val="1"/>
      <w:marLeft w:val="0"/>
      <w:marRight w:val="0"/>
      <w:marTop w:val="0"/>
      <w:marBottom w:val="0"/>
      <w:divBdr>
        <w:top w:val="none" w:sz="0" w:space="0" w:color="auto"/>
        <w:left w:val="none" w:sz="0" w:space="0" w:color="auto"/>
        <w:bottom w:val="none" w:sz="0" w:space="0" w:color="auto"/>
        <w:right w:val="none" w:sz="0" w:space="0" w:color="auto"/>
      </w:divBdr>
    </w:div>
    <w:div w:id="1007253176">
      <w:bodyDiv w:val="1"/>
      <w:marLeft w:val="0"/>
      <w:marRight w:val="0"/>
      <w:marTop w:val="0"/>
      <w:marBottom w:val="0"/>
      <w:divBdr>
        <w:top w:val="none" w:sz="0" w:space="0" w:color="auto"/>
        <w:left w:val="none" w:sz="0" w:space="0" w:color="auto"/>
        <w:bottom w:val="none" w:sz="0" w:space="0" w:color="auto"/>
        <w:right w:val="none" w:sz="0" w:space="0" w:color="auto"/>
      </w:divBdr>
    </w:div>
    <w:div w:id="1043990686">
      <w:bodyDiv w:val="1"/>
      <w:marLeft w:val="0"/>
      <w:marRight w:val="0"/>
      <w:marTop w:val="0"/>
      <w:marBottom w:val="0"/>
      <w:divBdr>
        <w:top w:val="none" w:sz="0" w:space="0" w:color="auto"/>
        <w:left w:val="none" w:sz="0" w:space="0" w:color="auto"/>
        <w:bottom w:val="none" w:sz="0" w:space="0" w:color="auto"/>
        <w:right w:val="none" w:sz="0" w:space="0" w:color="auto"/>
      </w:divBdr>
    </w:div>
    <w:div w:id="1102382668">
      <w:bodyDiv w:val="1"/>
      <w:marLeft w:val="0"/>
      <w:marRight w:val="0"/>
      <w:marTop w:val="0"/>
      <w:marBottom w:val="0"/>
      <w:divBdr>
        <w:top w:val="none" w:sz="0" w:space="0" w:color="auto"/>
        <w:left w:val="none" w:sz="0" w:space="0" w:color="auto"/>
        <w:bottom w:val="none" w:sz="0" w:space="0" w:color="auto"/>
        <w:right w:val="none" w:sz="0" w:space="0" w:color="auto"/>
      </w:divBdr>
      <w:divsChild>
        <w:div w:id="257522862">
          <w:marLeft w:val="0"/>
          <w:marRight w:val="0"/>
          <w:marTop w:val="0"/>
          <w:marBottom w:val="0"/>
          <w:divBdr>
            <w:top w:val="none" w:sz="0" w:space="0" w:color="auto"/>
            <w:left w:val="none" w:sz="0" w:space="0" w:color="auto"/>
            <w:bottom w:val="none" w:sz="0" w:space="0" w:color="auto"/>
            <w:right w:val="none" w:sz="0" w:space="0" w:color="auto"/>
          </w:divBdr>
        </w:div>
      </w:divsChild>
    </w:div>
    <w:div w:id="1245651365">
      <w:bodyDiv w:val="1"/>
      <w:marLeft w:val="0"/>
      <w:marRight w:val="0"/>
      <w:marTop w:val="0"/>
      <w:marBottom w:val="0"/>
      <w:divBdr>
        <w:top w:val="none" w:sz="0" w:space="0" w:color="auto"/>
        <w:left w:val="none" w:sz="0" w:space="0" w:color="auto"/>
        <w:bottom w:val="none" w:sz="0" w:space="0" w:color="auto"/>
        <w:right w:val="none" w:sz="0" w:space="0" w:color="auto"/>
      </w:divBdr>
    </w:div>
    <w:div w:id="1358507981">
      <w:bodyDiv w:val="1"/>
      <w:marLeft w:val="0"/>
      <w:marRight w:val="0"/>
      <w:marTop w:val="0"/>
      <w:marBottom w:val="0"/>
      <w:divBdr>
        <w:top w:val="none" w:sz="0" w:space="0" w:color="auto"/>
        <w:left w:val="none" w:sz="0" w:space="0" w:color="auto"/>
        <w:bottom w:val="none" w:sz="0" w:space="0" w:color="auto"/>
        <w:right w:val="none" w:sz="0" w:space="0" w:color="auto"/>
      </w:divBdr>
    </w:div>
    <w:div w:id="1712487312">
      <w:bodyDiv w:val="1"/>
      <w:marLeft w:val="0"/>
      <w:marRight w:val="0"/>
      <w:marTop w:val="0"/>
      <w:marBottom w:val="0"/>
      <w:divBdr>
        <w:top w:val="none" w:sz="0" w:space="0" w:color="auto"/>
        <w:left w:val="none" w:sz="0" w:space="0" w:color="auto"/>
        <w:bottom w:val="none" w:sz="0" w:space="0" w:color="auto"/>
        <w:right w:val="none" w:sz="0" w:space="0" w:color="auto"/>
      </w:divBdr>
    </w:div>
    <w:div w:id="1780559999">
      <w:bodyDiv w:val="1"/>
      <w:marLeft w:val="0"/>
      <w:marRight w:val="0"/>
      <w:marTop w:val="0"/>
      <w:marBottom w:val="0"/>
      <w:divBdr>
        <w:top w:val="none" w:sz="0" w:space="0" w:color="auto"/>
        <w:left w:val="none" w:sz="0" w:space="0" w:color="auto"/>
        <w:bottom w:val="none" w:sz="0" w:space="0" w:color="auto"/>
        <w:right w:val="none" w:sz="0" w:space="0" w:color="auto"/>
      </w:divBdr>
    </w:div>
    <w:div w:id="1818525434">
      <w:bodyDiv w:val="1"/>
      <w:marLeft w:val="0"/>
      <w:marRight w:val="0"/>
      <w:marTop w:val="0"/>
      <w:marBottom w:val="0"/>
      <w:divBdr>
        <w:top w:val="none" w:sz="0" w:space="0" w:color="auto"/>
        <w:left w:val="none" w:sz="0" w:space="0" w:color="auto"/>
        <w:bottom w:val="none" w:sz="0" w:space="0" w:color="auto"/>
        <w:right w:val="none" w:sz="0" w:space="0" w:color="auto"/>
      </w:divBdr>
      <w:divsChild>
        <w:div w:id="1358698859">
          <w:marLeft w:val="0"/>
          <w:marRight w:val="0"/>
          <w:marTop w:val="0"/>
          <w:marBottom w:val="0"/>
          <w:divBdr>
            <w:top w:val="none" w:sz="0" w:space="0" w:color="auto"/>
            <w:left w:val="none" w:sz="0" w:space="0" w:color="auto"/>
            <w:bottom w:val="none" w:sz="0" w:space="0" w:color="auto"/>
            <w:right w:val="none" w:sz="0" w:space="0" w:color="auto"/>
          </w:divBdr>
          <w:divsChild>
            <w:div w:id="718241609">
              <w:marLeft w:val="0"/>
              <w:marRight w:val="0"/>
              <w:marTop w:val="0"/>
              <w:marBottom w:val="0"/>
              <w:divBdr>
                <w:top w:val="none" w:sz="0" w:space="0" w:color="auto"/>
                <w:left w:val="none" w:sz="0" w:space="0" w:color="auto"/>
                <w:bottom w:val="none" w:sz="0" w:space="0" w:color="auto"/>
                <w:right w:val="none" w:sz="0" w:space="0" w:color="auto"/>
              </w:divBdr>
              <w:divsChild>
                <w:div w:id="1080446969">
                  <w:marLeft w:val="0"/>
                  <w:marRight w:val="0"/>
                  <w:marTop w:val="0"/>
                  <w:marBottom w:val="0"/>
                  <w:divBdr>
                    <w:top w:val="none" w:sz="0" w:space="0" w:color="auto"/>
                    <w:left w:val="none" w:sz="0" w:space="0" w:color="auto"/>
                    <w:bottom w:val="none" w:sz="0" w:space="0" w:color="auto"/>
                    <w:right w:val="none" w:sz="0" w:space="0" w:color="auto"/>
                  </w:divBdr>
                  <w:divsChild>
                    <w:div w:id="1650743444">
                      <w:marLeft w:val="0"/>
                      <w:marRight w:val="0"/>
                      <w:marTop w:val="0"/>
                      <w:marBottom w:val="0"/>
                      <w:divBdr>
                        <w:top w:val="none" w:sz="0" w:space="0" w:color="auto"/>
                        <w:left w:val="none" w:sz="0" w:space="0" w:color="auto"/>
                        <w:bottom w:val="none" w:sz="0" w:space="0" w:color="auto"/>
                        <w:right w:val="none" w:sz="0" w:space="0" w:color="auto"/>
                      </w:divBdr>
                      <w:divsChild>
                        <w:div w:id="67569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90887">
          <w:marLeft w:val="0"/>
          <w:marRight w:val="0"/>
          <w:marTop w:val="0"/>
          <w:marBottom w:val="0"/>
          <w:divBdr>
            <w:top w:val="none" w:sz="0" w:space="0" w:color="auto"/>
            <w:left w:val="none" w:sz="0" w:space="0" w:color="auto"/>
            <w:bottom w:val="none" w:sz="0" w:space="0" w:color="auto"/>
            <w:right w:val="none" w:sz="0" w:space="0" w:color="auto"/>
          </w:divBdr>
          <w:divsChild>
            <w:div w:id="566262882">
              <w:marLeft w:val="0"/>
              <w:marRight w:val="0"/>
              <w:marTop w:val="0"/>
              <w:marBottom w:val="0"/>
              <w:divBdr>
                <w:top w:val="none" w:sz="0" w:space="0" w:color="auto"/>
                <w:left w:val="none" w:sz="0" w:space="0" w:color="auto"/>
                <w:bottom w:val="none" w:sz="0" w:space="0" w:color="auto"/>
                <w:right w:val="none" w:sz="0" w:space="0" w:color="auto"/>
              </w:divBdr>
              <w:divsChild>
                <w:div w:id="1778330795">
                  <w:marLeft w:val="0"/>
                  <w:marRight w:val="0"/>
                  <w:marTop w:val="0"/>
                  <w:marBottom w:val="0"/>
                  <w:divBdr>
                    <w:top w:val="none" w:sz="0" w:space="0" w:color="auto"/>
                    <w:left w:val="none" w:sz="0" w:space="0" w:color="auto"/>
                    <w:bottom w:val="none" w:sz="0" w:space="0" w:color="auto"/>
                    <w:right w:val="none" w:sz="0" w:space="0" w:color="auto"/>
                  </w:divBdr>
                  <w:divsChild>
                    <w:div w:id="1414006807">
                      <w:marLeft w:val="0"/>
                      <w:marRight w:val="0"/>
                      <w:marTop w:val="0"/>
                      <w:marBottom w:val="0"/>
                      <w:divBdr>
                        <w:top w:val="none" w:sz="0" w:space="0" w:color="auto"/>
                        <w:left w:val="none" w:sz="0" w:space="0" w:color="auto"/>
                        <w:bottom w:val="none" w:sz="0" w:space="0" w:color="auto"/>
                        <w:right w:val="none" w:sz="0" w:space="0" w:color="auto"/>
                      </w:divBdr>
                      <w:divsChild>
                        <w:div w:id="15015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801548">
      <w:bodyDiv w:val="1"/>
      <w:marLeft w:val="0"/>
      <w:marRight w:val="0"/>
      <w:marTop w:val="0"/>
      <w:marBottom w:val="0"/>
      <w:divBdr>
        <w:top w:val="none" w:sz="0" w:space="0" w:color="auto"/>
        <w:left w:val="none" w:sz="0" w:space="0" w:color="auto"/>
        <w:bottom w:val="none" w:sz="0" w:space="0" w:color="auto"/>
        <w:right w:val="none" w:sz="0" w:space="0" w:color="auto"/>
      </w:divBdr>
    </w:div>
    <w:div w:id="20879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iptcp.net/sites/default/files/1/pic2.JP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http://math.gsu.by/wp-content/uploads/courses/networks/pic/h3d14.jp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asp.sstu.ru/" TargetMode="External"/><Relationship Id="rId24" Type="http://schemas.openxmlformats.org/officeDocument/2006/relationships/image" Target="https://commons.bmstu.wiki/images/6/6b/7-3.gif" TargetMode="External"/><Relationship Id="rId5" Type="http://schemas.openxmlformats.org/officeDocument/2006/relationships/numbering" Target="numbering.xml"/><Relationship Id="rId15" Type="http://schemas.openxmlformats.org/officeDocument/2006/relationships/image" Target="https://studwood.ru/imag_/15/93217/image002.png"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https://commons.bmstu.wiki/images/8/8f/7-2.gif"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Документ" ma:contentTypeID="0x010100596DA637BEDDCC4B8C3B48071601C81A" ma:contentTypeVersion="0" ma:contentTypeDescription="Создание документа." ma:contentTypeScope="" ma:versionID="02e69f04af07e3e94d6ed21e0b489df3">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36215C-7758-4EA1-8399-B8F327D86615}">
  <ds:schemaRefs>
    <ds:schemaRef ds:uri="http://schemas.microsoft.com/sharepoint/v3/contenttype/forms"/>
  </ds:schemaRefs>
</ds:datastoreItem>
</file>

<file path=customXml/itemProps2.xml><?xml version="1.0" encoding="utf-8"?>
<ds:datastoreItem xmlns:ds="http://schemas.openxmlformats.org/officeDocument/2006/customXml" ds:itemID="{32C88AF0-9FAC-4BE5-86F7-616FFC629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E2D2FFD-F567-453B-A16F-6AB5AB9812F6}">
  <ds:schemaRefs>
    <ds:schemaRef ds:uri="http://schemas.openxmlformats.org/officeDocument/2006/bibliography"/>
  </ds:schemaRefs>
</ds:datastoreItem>
</file>

<file path=customXml/itemProps4.xml><?xml version="1.0" encoding="utf-8"?>
<ds:datastoreItem xmlns:ds="http://schemas.openxmlformats.org/officeDocument/2006/customXml" ds:itemID="{37E6B64B-46CC-4B7D-8306-0863F08389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6343</Words>
  <Characters>36159</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ГОУ ВПО СГТУ</Company>
  <LinksUpToDate>false</LinksUpToDate>
  <CharactersWithSpaces>42418</CharactersWithSpaces>
  <SharedDoc>false</SharedDoc>
  <HLinks>
    <vt:vector size="102" baseType="variant">
      <vt:variant>
        <vt:i4>1966142</vt:i4>
      </vt:variant>
      <vt:variant>
        <vt:i4>95</vt:i4>
      </vt:variant>
      <vt:variant>
        <vt:i4>0</vt:i4>
      </vt:variant>
      <vt:variant>
        <vt:i4>5</vt:i4>
      </vt:variant>
      <vt:variant>
        <vt:lpwstr/>
      </vt:variant>
      <vt:variant>
        <vt:lpwstr>_Toc90631309</vt:lpwstr>
      </vt:variant>
      <vt:variant>
        <vt:i4>2031678</vt:i4>
      </vt:variant>
      <vt:variant>
        <vt:i4>89</vt:i4>
      </vt:variant>
      <vt:variant>
        <vt:i4>0</vt:i4>
      </vt:variant>
      <vt:variant>
        <vt:i4>5</vt:i4>
      </vt:variant>
      <vt:variant>
        <vt:lpwstr/>
      </vt:variant>
      <vt:variant>
        <vt:lpwstr>_Toc90631308</vt:lpwstr>
      </vt:variant>
      <vt:variant>
        <vt:i4>1048638</vt:i4>
      </vt:variant>
      <vt:variant>
        <vt:i4>83</vt:i4>
      </vt:variant>
      <vt:variant>
        <vt:i4>0</vt:i4>
      </vt:variant>
      <vt:variant>
        <vt:i4>5</vt:i4>
      </vt:variant>
      <vt:variant>
        <vt:lpwstr/>
      </vt:variant>
      <vt:variant>
        <vt:lpwstr>_Toc90631307</vt:lpwstr>
      </vt:variant>
      <vt:variant>
        <vt:i4>1114174</vt:i4>
      </vt:variant>
      <vt:variant>
        <vt:i4>77</vt:i4>
      </vt:variant>
      <vt:variant>
        <vt:i4>0</vt:i4>
      </vt:variant>
      <vt:variant>
        <vt:i4>5</vt:i4>
      </vt:variant>
      <vt:variant>
        <vt:lpwstr/>
      </vt:variant>
      <vt:variant>
        <vt:lpwstr>_Toc90631306</vt:lpwstr>
      </vt:variant>
      <vt:variant>
        <vt:i4>1179710</vt:i4>
      </vt:variant>
      <vt:variant>
        <vt:i4>71</vt:i4>
      </vt:variant>
      <vt:variant>
        <vt:i4>0</vt:i4>
      </vt:variant>
      <vt:variant>
        <vt:i4>5</vt:i4>
      </vt:variant>
      <vt:variant>
        <vt:lpwstr/>
      </vt:variant>
      <vt:variant>
        <vt:lpwstr>_Toc90631305</vt:lpwstr>
      </vt:variant>
      <vt:variant>
        <vt:i4>1245246</vt:i4>
      </vt:variant>
      <vt:variant>
        <vt:i4>65</vt:i4>
      </vt:variant>
      <vt:variant>
        <vt:i4>0</vt:i4>
      </vt:variant>
      <vt:variant>
        <vt:i4>5</vt:i4>
      </vt:variant>
      <vt:variant>
        <vt:lpwstr/>
      </vt:variant>
      <vt:variant>
        <vt:lpwstr>_Toc90631304</vt:lpwstr>
      </vt:variant>
      <vt:variant>
        <vt:i4>1310782</vt:i4>
      </vt:variant>
      <vt:variant>
        <vt:i4>59</vt:i4>
      </vt:variant>
      <vt:variant>
        <vt:i4>0</vt:i4>
      </vt:variant>
      <vt:variant>
        <vt:i4>5</vt:i4>
      </vt:variant>
      <vt:variant>
        <vt:lpwstr/>
      </vt:variant>
      <vt:variant>
        <vt:lpwstr>_Toc90631303</vt:lpwstr>
      </vt:variant>
      <vt:variant>
        <vt:i4>1376318</vt:i4>
      </vt:variant>
      <vt:variant>
        <vt:i4>53</vt:i4>
      </vt:variant>
      <vt:variant>
        <vt:i4>0</vt:i4>
      </vt:variant>
      <vt:variant>
        <vt:i4>5</vt:i4>
      </vt:variant>
      <vt:variant>
        <vt:lpwstr/>
      </vt:variant>
      <vt:variant>
        <vt:lpwstr>_Toc90631302</vt:lpwstr>
      </vt:variant>
      <vt:variant>
        <vt:i4>1441854</vt:i4>
      </vt:variant>
      <vt:variant>
        <vt:i4>47</vt:i4>
      </vt:variant>
      <vt:variant>
        <vt:i4>0</vt:i4>
      </vt:variant>
      <vt:variant>
        <vt:i4>5</vt:i4>
      </vt:variant>
      <vt:variant>
        <vt:lpwstr/>
      </vt:variant>
      <vt:variant>
        <vt:lpwstr>_Toc90631301</vt:lpwstr>
      </vt:variant>
      <vt:variant>
        <vt:i4>1507390</vt:i4>
      </vt:variant>
      <vt:variant>
        <vt:i4>41</vt:i4>
      </vt:variant>
      <vt:variant>
        <vt:i4>0</vt:i4>
      </vt:variant>
      <vt:variant>
        <vt:i4>5</vt:i4>
      </vt:variant>
      <vt:variant>
        <vt:lpwstr/>
      </vt:variant>
      <vt:variant>
        <vt:lpwstr>_Toc90631300</vt:lpwstr>
      </vt:variant>
      <vt:variant>
        <vt:i4>2031671</vt:i4>
      </vt:variant>
      <vt:variant>
        <vt:i4>35</vt:i4>
      </vt:variant>
      <vt:variant>
        <vt:i4>0</vt:i4>
      </vt:variant>
      <vt:variant>
        <vt:i4>5</vt:i4>
      </vt:variant>
      <vt:variant>
        <vt:lpwstr/>
      </vt:variant>
      <vt:variant>
        <vt:lpwstr>_Toc90631299</vt:lpwstr>
      </vt:variant>
      <vt:variant>
        <vt:i4>1966135</vt:i4>
      </vt:variant>
      <vt:variant>
        <vt:i4>29</vt:i4>
      </vt:variant>
      <vt:variant>
        <vt:i4>0</vt:i4>
      </vt:variant>
      <vt:variant>
        <vt:i4>5</vt:i4>
      </vt:variant>
      <vt:variant>
        <vt:lpwstr/>
      </vt:variant>
      <vt:variant>
        <vt:lpwstr>_Toc90631298</vt:lpwstr>
      </vt:variant>
      <vt:variant>
        <vt:i4>1114167</vt:i4>
      </vt:variant>
      <vt:variant>
        <vt:i4>23</vt:i4>
      </vt:variant>
      <vt:variant>
        <vt:i4>0</vt:i4>
      </vt:variant>
      <vt:variant>
        <vt:i4>5</vt:i4>
      </vt:variant>
      <vt:variant>
        <vt:lpwstr/>
      </vt:variant>
      <vt:variant>
        <vt:lpwstr>_Toc90631297</vt:lpwstr>
      </vt:variant>
      <vt:variant>
        <vt:i4>1048631</vt:i4>
      </vt:variant>
      <vt:variant>
        <vt:i4>17</vt:i4>
      </vt:variant>
      <vt:variant>
        <vt:i4>0</vt:i4>
      </vt:variant>
      <vt:variant>
        <vt:i4>5</vt:i4>
      </vt:variant>
      <vt:variant>
        <vt:lpwstr/>
      </vt:variant>
      <vt:variant>
        <vt:lpwstr>_Toc90631296</vt:lpwstr>
      </vt:variant>
      <vt:variant>
        <vt:i4>1245239</vt:i4>
      </vt:variant>
      <vt:variant>
        <vt:i4>11</vt:i4>
      </vt:variant>
      <vt:variant>
        <vt:i4>0</vt:i4>
      </vt:variant>
      <vt:variant>
        <vt:i4>5</vt:i4>
      </vt:variant>
      <vt:variant>
        <vt:lpwstr/>
      </vt:variant>
      <vt:variant>
        <vt:lpwstr>_Toc90631295</vt:lpwstr>
      </vt:variant>
      <vt:variant>
        <vt:i4>1179703</vt:i4>
      </vt:variant>
      <vt:variant>
        <vt:i4>5</vt:i4>
      </vt:variant>
      <vt:variant>
        <vt:i4>0</vt:i4>
      </vt:variant>
      <vt:variant>
        <vt:i4>5</vt:i4>
      </vt:variant>
      <vt:variant>
        <vt:lpwstr/>
      </vt:variant>
      <vt:variant>
        <vt:lpwstr>_Toc90631294</vt:lpwstr>
      </vt:variant>
      <vt:variant>
        <vt:i4>6225988</vt:i4>
      </vt:variant>
      <vt:variant>
        <vt:i4>0</vt:i4>
      </vt:variant>
      <vt:variant>
        <vt:i4>0</vt:i4>
      </vt:variant>
      <vt:variant>
        <vt:i4>5</vt:i4>
      </vt:variant>
      <vt:variant>
        <vt:lpwstr>http://rasp.sstu.ru/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khorovodovany</dc:creator>
  <cp:keywords/>
  <cp:lastModifiedBy>Vladimir</cp:lastModifiedBy>
  <cp:revision>2</cp:revision>
  <cp:lastPrinted>2021-11-17T11:53:00Z</cp:lastPrinted>
  <dcterms:created xsi:type="dcterms:W3CDTF">2021-12-17T07:05:00Z</dcterms:created>
  <dcterms:modified xsi:type="dcterms:W3CDTF">2021-12-17T07:05:00Z</dcterms:modified>
</cp:coreProperties>
</file>