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E9D" w:rsidRPr="005A7B50" w:rsidRDefault="00253E9D" w:rsidP="00253E9D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53E9D" w:rsidRPr="005A7B50" w:rsidRDefault="00253E9D" w:rsidP="00253E9D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 xml:space="preserve">Саратовский государственный технический университет </w:t>
      </w:r>
    </w:p>
    <w:p w:rsidR="00253E9D" w:rsidRPr="005A7B50" w:rsidRDefault="00253E9D" w:rsidP="00253E9D">
      <w:pPr>
        <w:spacing w:after="600"/>
        <w:jc w:val="center"/>
      </w:pPr>
      <w:r w:rsidRPr="005A7B50">
        <w:rPr>
          <w:sz w:val="28"/>
          <w:szCs w:val="28"/>
        </w:rPr>
        <w:t>имени Гагарина Ю.</w:t>
      </w:r>
      <w:r>
        <w:rPr>
          <w:sz w:val="28"/>
          <w:szCs w:val="28"/>
        </w:rPr>
        <w:t xml:space="preserve"> </w:t>
      </w:r>
      <w:r w:rsidRPr="005A7B50">
        <w:rPr>
          <w:sz w:val="28"/>
          <w:szCs w:val="28"/>
        </w:rPr>
        <w:t>А.</w:t>
      </w:r>
    </w:p>
    <w:p w:rsidR="00253E9D" w:rsidRDefault="00253E9D" w:rsidP="00253E9D">
      <w:pPr>
        <w:spacing w:after="240"/>
        <w:ind w:left="-391" w:firstLine="391"/>
        <w:jc w:val="center"/>
        <w:rPr>
          <w:b/>
          <w:bCs/>
          <w:sz w:val="28"/>
          <w:szCs w:val="28"/>
        </w:rPr>
      </w:pPr>
    </w:p>
    <w:p w:rsidR="00253E9D" w:rsidRDefault="00253E9D" w:rsidP="00253E9D">
      <w:pPr>
        <w:jc w:val="center"/>
        <w:rPr>
          <w:sz w:val="28"/>
          <w:szCs w:val="28"/>
          <w:lang w:eastAsia="ar-SA"/>
        </w:rPr>
      </w:pPr>
    </w:p>
    <w:p w:rsidR="00253E9D" w:rsidRPr="00253E9D" w:rsidRDefault="00253E9D" w:rsidP="00253E9D">
      <w:pPr>
        <w:jc w:val="center"/>
        <w:rPr>
          <w:sz w:val="28"/>
          <w:szCs w:val="28"/>
          <w:lang w:eastAsia="ar-SA"/>
        </w:rPr>
      </w:pPr>
      <w:r w:rsidRPr="00253E9D">
        <w:rPr>
          <w:sz w:val="28"/>
          <w:szCs w:val="28"/>
          <w:lang w:eastAsia="ar-SA"/>
        </w:rPr>
        <w:t>Система банковских платежей</w:t>
      </w:r>
    </w:p>
    <w:p w:rsidR="00253E9D" w:rsidRDefault="00253E9D" w:rsidP="00253E9D">
      <w:pPr>
        <w:jc w:val="center"/>
        <w:rPr>
          <w:b/>
          <w:sz w:val="28"/>
          <w:szCs w:val="28"/>
          <w:lang w:eastAsia="ar-SA"/>
        </w:rPr>
      </w:pPr>
    </w:p>
    <w:p w:rsidR="00253E9D" w:rsidRDefault="00253E9D" w:rsidP="00253E9D">
      <w:pPr>
        <w:jc w:val="center"/>
      </w:pPr>
    </w:p>
    <w:p w:rsidR="00253E9D" w:rsidRDefault="00253E9D" w:rsidP="00253E9D">
      <w:pPr>
        <w:sectPr w:rsidR="00253E9D" w:rsidSect="00B25265">
          <w:footerReference w:type="firs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253E9D" w:rsidRDefault="00253E9D" w:rsidP="00253E9D"/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  <w:r w:rsidRPr="005A7B50">
        <w:t>СОГЛАСОВАНО</w:t>
      </w:r>
      <w:r>
        <w:rPr>
          <w:bCs/>
          <w:sz w:val="28"/>
          <w:szCs w:val="28"/>
        </w:rPr>
        <w:br/>
      </w:r>
      <w:r w:rsidRPr="005A7B50">
        <w:t>Руководитель работы</w:t>
      </w:r>
      <w:r>
        <w:rPr>
          <w:bCs/>
          <w:sz w:val="28"/>
          <w:szCs w:val="28"/>
        </w:rPr>
        <w:br/>
      </w:r>
      <w:r w:rsidRPr="00191450">
        <w:t>_____</w:t>
      </w:r>
      <w:r>
        <w:rPr>
          <w:b/>
          <w:bCs/>
          <w:i/>
          <w:iCs/>
        </w:rPr>
        <w:t>Ершов</w:t>
      </w:r>
      <w:r w:rsidRPr="0019145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А.С.</w:t>
      </w:r>
      <w:r>
        <w:rPr>
          <w:b/>
          <w:bCs/>
          <w:i/>
          <w:iCs/>
        </w:rPr>
        <w:br/>
      </w:r>
      <w:r>
        <w:t>__.__.2022</w:t>
      </w:r>
      <w:r w:rsidRPr="005A7B50">
        <w:t>г</w:t>
      </w:r>
      <w:r>
        <w:t>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  <w:r w:rsidRPr="005A7B50">
        <w:t>Разработчик</w:t>
      </w:r>
      <w:r>
        <w:t>и:</w:t>
      </w:r>
    </w:p>
    <w:p w:rsidR="00253E9D" w:rsidRDefault="00253E9D" w:rsidP="00253E9D">
      <w:pPr>
        <w:jc w:val="center"/>
      </w:pPr>
      <w:r w:rsidRPr="005A7B50">
        <w:t xml:space="preserve">Студент </w:t>
      </w:r>
      <w:r w:rsidRPr="00191450">
        <w:t>с</w:t>
      </w:r>
      <w:r>
        <w:t>1-ИБС-42</w:t>
      </w:r>
      <w:r>
        <w:br/>
      </w:r>
      <w:r w:rsidRPr="00191450">
        <w:t>_____</w:t>
      </w:r>
      <w:r w:rsidRPr="00191450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Солодилов</w:t>
      </w:r>
      <w:proofErr w:type="spellEnd"/>
      <w:r>
        <w:rPr>
          <w:b/>
          <w:bCs/>
          <w:i/>
          <w:iCs/>
        </w:rPr>
        <w:t xml:space="preserve"> В.В.</w:t>
      </w:r>
      <w:r>
        <w:br/>
        <w:t>__.__.202</w:t>
      </w:r>
      <w:r w:rsidRPr="00777A78">
        <w:t>2</w:t>
      </w:r>
      <w:r>
        <w:t>г</w:t>
      </w:r>
      <w:r w:rsidRPr="005A7B50">
        <w:t>.</w:t>
      </w:r>
      <w:r>
        <w:br/>
      </w:r>
      <w:r>
        <w:br/>
      </w:r>
    </w:p>
    <w:p w:rsidR="00253E9D" w:rsidRDefault="00253E9D" w:rsidP="00253E9D">
      <w:pPr>
        <w:jc w:val="center"/>
      </w:pPr>
    </w:p>
    <w:p w:rsidR="00253E9D" w:rsidRDefault="00253E9D" w:rsidP="00253E9D"/>
    <w:p w:rsidR="00253E9D" w:rsidRDefault="00253E9D" w:rsidP="00253E9D">
      <w:pPr>
        <w:jc w:val="center"/>
      </w:pPr>
    </w:p>
    <w:p w:rsidR="00253E9D" w:rsidRDefault="00253E9D" w:rsidP="00253E9D">
      <w:pPr>
        <w:jc w:val="center"/>
        <w:sectPr w:rsidR="00253E9D" w:rsidSect="004E116F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  <w:r>
        <w:br/>
      </w:r>
    </w:p>
    <w:p w:rsidR="00E57029" w:rsidRDefault="00E57029" w:rsidP="00622123">
      <w:pPr>
        <w:pStyle w:val="a3"/>
        <w:numPr>
          <w:ilvl w:val="0"/>
          <w:numId w:val="1"/>
        </w:numPr>
        <w:spacing w:before="240" w:after="160" w:line="360" w:lineRule="auto"/>
        <w:rPr>
          <w:b/>
          <w:sz w:val="28"/>
          <w:szCs w:val="28"/>
        </w:rPr>
      </w:pPr>
      <w:r w:rsidRPr="00E57029">
        <w:rPr>
          <w:b/>
          <w:sz w:val="28"/>
          <w:szCs w:val="28"/>
        </w:rPr>
        <w:lastRenderedPageBreak/>
        <w:t>Введение</w:t>
      </w:r>
    </w:p>
    <w:p w:rsidR="00622123" w:rsidRPr="00622123" w:rsidRDefault="00622123" w:rsidP="00622123">
      <w:pPr>
        <w:spacing w:before="240"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Веб-приложение «Система банковских платежей» предназначена для </w:t>
      </w:r>
      <w:r w:rsidR="00065448">
        <w:rPr>
          <w:sz w:val="28"/>
          <w:szCs w:val="28"/>
        </w:rPr>
        <w:t>проведения платежей</w:t>
      </w:r>
      <w:r>
        <w:rPr>
          <w:sz w:val="28"/>
          <w:szCs w:val="28"/>
        </w:rPr>
        <w:t xml:space="preserve"> между коммерческими организациями, а также для осуществления оплат различных услуг в пользу юридической организации со стороны пользователя. Банк осуществляет хранение денежных средств, а также обработку и проверку осуществления проведенных платежей.</w:t>
      </w:r>
    </w:p>
    <w:p w:rsidR="00C52C1A" w:rsidRPr="00E57029" w:rsidRDefault="00B21038" w:rsidP="00622123">
      <w:pPr>
        <w:pStyle w:val="a3"/>
        <w:numPr>
          <w:ilvl w:val="0"/>
          <w:numId w:val="1"/>
        </w:numPr>
        <w:spacing w:before="240" w:after="160" w:line="360" w:lineRule="auto"/>
        <w:rPr>
          <w:b/>
          <w:sz w:val="28"/>
          <w:szCs w:val="28"/>
        </w:rPr>
      </w:pPr>
      <w:r w:rsidRPr="00E57029">
        <w:rPr>
          <w:b/>
          <w:sz w:val="28"/>
          <w:szCs w:val="28"/>
        </w:rPr>
        <w:t>Постановка задачи</w:t>
      </w:r>
    </w:p>
    <w:p w:rsidR="00501D57" w:rsidRPr="00E57029" w:rsidRDefault="00501D57" w:rsidP="00622123">
      <w:pPr>
        <w:spacing w:before="240" w:after="160" w:line="360" w:lineRule="auto"/>
        <w:ind w:firstLine="709"/>
        <w:jc w:val="both"/>
        <w:rPr>
          <w:sz w:val="28"/>
          <w:szCs w:val="28"/>
        </w:rPr>
      </w:pPr>
      <w:r w:rsidRPr="00E57029">
        <w:rPr>
          <w:sz w:val="28"/>
          <w:szCs w:val="28"/>
        </w:rPr>
        <w:t>Коммерческий банк заключает договора с различными юридическими лицами для приема платежей населения за оказываемые услуги. Каждое юридическое лицо может иметь несколько расчетных счетов, на которые должны поступить принятые денежные средства, и несколько назначений платежей. На один счет могут поступать платежи по нескольким назначениям, при этом каждому назначению соответствует не более одного счета. Банк имеет несколько филиалов, в каждом из которых осуществляется прием платежей. Необходимо разработать информационную систему, позволяющую хранить информацию о принятых банком платежей с полным набором реквизи</w:t>
      </w:r>
      <w:r w:rsidR="00065448">
        <w:rPr>
          <w:sz w:val="28"/>
          <w:szCs w:val="28"/>
        </w:rPr>
        <w:t>тов в течение календарного года, а также</w:t>
      </w:r>
      <w:r w:rsidRPr="00E57029">
        <w:rPr>
          <w:sz w:val="28"/>
          <w:szCs w:val="28"/>
        </w:rPr>
        <w:t xml:space="preserve"> </w:t>
      </w:r>
      <w:r w:rsidR="00065448">
        <w:rPr>
          <w:sz w:val="28"/>
          <w:szCs w:val="28"/>
        </w:rPr>
        <w:t>реализовать возможность проведения платежей как физическим лицом, так и между коммерческими лицами.</w:t>
      </w:r>
    </w:p>
    <w:p w:rsidR="00FB6AFA" w:rsidRDefault="00065448" w:rsidP="00622123">
      <w:pPr>
        <w:spacing w:before="240"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</w:t>
      </w:r>
      <w:r w:rsidR="00501D57" w:rsidRPr="00E57029">
        <w:rPr>
          <w:sz w:val="28"/>
          <w:szCs w:val="28"/>
        </w:rPr>
        <w:t>предусмотреть возможность изменения реквизитов организации-получателя платежей, при этом реквизиты уже принятых платежей должны быть доступны для просмотра, как с учетом изменения реквизитов, так и с изначальными реквизитами.</w:t>
      </w:r>
    </w:p>
    <w:p w:rsidR="00501D57" w:rsidRPr="00E57029" w:rsidRDefault="00501D57" w:rsidP="00622123">
      <w:pPr>
        <w:pStyle w:val="a3"/>
        <w:numPr>
          <w:ilvl w:val="0"/>
          <w:numId w:val="1"/>
        </w:numPr>
        <w:spacing w:before="240" w:after="160" w:line="360" w:lineRule="auto"/>
        <w:jc w:val="both"/>
        <w:rPr>
          <w:b/>
          <w:sz w:val="28"/>
          <w:szCs w:val="28"/>
        </w:rPr>
      </w:pPr>
      <w:r w:rsidRPr="00E57029">
        <w:rPr>
          <w:b/>
          <w:sz w:val="28"/>
          <w:szCs w:val="28"/>
        </w:rPr>
        <w:t>Назначение разработки</w:t>
      </w:r>
    </w:p>
    <w:p w:rsidR="006D76CC" w:rsidRPr="00DB69E5" w:rsidRDefault="00501D57" w:rsidP="00DB69E5">
      <w:pPr>
        <w:spacing w:before="240" w:after="160" w:line="360" w:lineRule="auto"/>
        <w:ind w:firstLine="709"/>
        <w:jc w:val="both"/>
        <w:rPr>
          <w:sz w:val="28"/>
          <w:szCs w:val="28"/>
        </w:rPr>
      </w:pPr>
      <w:r w:rsidRPr="00E57029">
        <w:rPr>
          <w:sz w:val="28"/>
          <w:szCs w:val="28"/>
        </w:rPr>
        <w:t xml:space="preserve">Разработка </w:t>
      </w:r>
      <w:r w:rsidR="00065448">
        <w:rPr>
          <w:sz w:val="28"/>
          <w:szCs w:val="28"/>
        </w:rPr>
        <w:t>веб-приложения</w:t>
      </w:r>
      <w:r w:rsidRPr="00E57029">
        <w:rPr>
          <w:sz w:val="28"/>
          <w:szCs w:val="28"/>
        </w:rPr>
        <w:t xml:space="preserve"> ведётся в рамках курсовой проекта по дисциплине «Безопасность систем баз данных». </w:t>
      </w:r>
      <w:r w:rsidR="00065448">
        <w:rPr>
          <w:sz w:val="28"/>
          <w:szCs w:val="28"/>
        </w:rPr>
        <w:t>Приложение</w:t>
      </w:r>
      <w:r w:rsidRPr="00E57029">
        <w:rPr>
          <w:sz w:val="28"/>
          <w:szCs w:val="28"/>
        </w:rPr>
        <w:t xml:space="preserve"> предназначено для хранения и просмотра проведенных платежей в </w:t>
      </w:r>
      <w:r w:rsidR="006D76CC">
        <w:rPr>
          <w:sz w:val="28"/>
          <w:szCs w:val="28"/>
        </w:rPr>
        <w:t xml:space="preserve">пользу организаций со </w:t>
      </w:r>
      <w:r w:rsidR="006D76CC">
        <w:rPr>
          <w:sz w:val="28"/>
          <w:szCs w:val="28"/>
        </w:rPr>
        <w:lastRenderedPageBreak/>
        <w:t>стороны пользователя или других организаций. Для каждого лица хранения информации о проведенных платежах происходит отдельно. Предусмотрено разграничения ролей на «Пользователь»</w:t>
      </w:r>
      <w:r w:rsidR="007D0C44">
        <w:rPr>
          <w:sz w:val="28"/>
          <w:szCs w:val="28"/>
        </w:rPr>
        <w:t xml:space="preserve"> («Физическое лицо»)</w:t>
      </w:r>
      <w:r w:rsidR="006D76CC">
        <w:rPr>
          <w:sz w:val="28"/>
          <w:szCs w:val="28"/>
        </w:rPr>
        <w:t>, «Юридическое лицо», «Администратор»</w:t>
      </w:r>
      <w:r w:rsidR="00DB69E5">
        <w:rPr>
          <w:sz w:val="28"/>
          <w:szCs w:val="28"/>
        </w:rPr>
        <w:t>.</w:t>
      </w:r>
    </w:p>
    <w:p w:rsidR="00501D57" w:rsidRPr="00E57029" w:rsidRDefault="00501D57" w:rsidP="00622123">
      <w:pPr>
        <w:pStyle w:val="a3"/>
        <w:numPr>
          <w:ilvl w:val="0"/>
          <w:numId w:val="1"/>
        </w:numPr>
        <w:spacing w:before="240" w:after="160" w:line="360" w:lineRule="auto"/>
        <w:jc w:val="both"/>
        <w:rPr>
          <w:b/>
          <w:sz w:val="28"/>
          <w:szCs w:val="28"/>
        </w:rPr>
      </w:pPr>
      <w:r w:rsidRPr="00E57029">
        <w:rPr>
          <w:b/>
          <w:sz w:val="28"/>
          <w:szCs w:val="28"/>
        </w:rPr>
        <w:t>Функционал</w:t>
      </w:r>
    </w:p>
    <w:p w:rsidR="00501D57" w:rsidRDefault="00501D57" w:rsidP="00622123">
      <w:pPr>
        <w:spacing w:before="240" w:after="160" w:line="360" w:lineRule="auto"/>
        <w:ind w:firstLine="709"/>
        <w:jc w:val="both"/>
        <w:rPr>
          <w:sz w:val="28"/>
          <w:szCs w:val="28"/>
        </w:rPr>
      </w:pPr>
      <w:r w:rsidRPr="00E57029">
        <w:rPr>
          <w:sz w:val="28"/>
          <w:szCs w:val="28"/>
        </w:rPr>
        <w:t xml:space="preserve">Для выполнения поставленной задачи необходимо реализовать </w:t>
      </w:r>
      <w:r w:rsidR="00065448">
        <w:rPr>
          <w:sz w:val="28"/>
          <w:szCs w:val="28"/>
        </w:rPr>
        <w:t>следующий функционал:</w:t>
      </w:r>
    </w:p>
    <w:p w:rsidR="00065448" w:rsidRDefault="00065448" w:rsidP="00065448">
      <w:pPr>
        <w:pStyle w:val="a3"/>
        <w:numPr>
          <w:ilvl w:val="0"/>
          <w:numId w:val="4"/>
        </w:numPr>
        <w:spacing w:before="240"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 юридического и физического лиц</w:t>
      </w:r>
    </w:p>
    <w:p w:rsidR="00065448" w:rsidRDefault="00065448" w:rsidP="00065448">
      <w:pPr>
        <w:pStyle w:val="a3"/>
        <w:numPr>
          <w:ilvl w:val="0"/>
          <w:numId w:val="4"/>
        </w:numPr>
        <w:spacing w:before="240"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Изменение </w:t>
      </w:r>
      <w:r w:rsidR="007D0C44">
        <w:rPr>
          <w:sz w:val="28"/>
          <w:szCs w:val="28"/>
        </w:rPr>
        <w:t xml:space="preserve">личных </w:t>
      </w:r>
      <w:r>
        <w:rPr>
          <w:sz w:val="28"/>
          <w:szCs w:val="28"/>
        </w:rPr>
        <w:t xml:space="preserve">данных </w:t>
      </w:r>
      <w:r w:rsidR="007D0C44">
        <w:rPr>
          <w:sz w:val="28"/>
          <w:szCs w:val="28"/>
        </w:rPr>
        <w:t>физического и юридического лиц</w:t>
      </w:r>
    </w:p>
    <w:p w:rsidR="00065448" w:rsidRDefault="00065448" w:rsidP="00065448">
      <w:pPr>
        <w:pStyle w:val="a3"/>
        <w:numPr>
          <w:ilvl w:val="0"/>
          <w:numId w:val="4"/>
        </w:numPr>
        <w:spacing w:before="240"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данных юридического или физического лиц</w:t>
      </w:r>
    </w:p>
    <w:p w:rsidR="00065448" w:rsidRDefault="00065448" w:rsidP="00065448">
      <w:pPr>
        <w:pStyle w:val="a3"/>
        <w:numPr>
          <w:ilvl w:val="0"/>
          <w:numId w:val="4"/>
        </w:numPr>
        <w:spacing w:before="240"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Проведение платежей в сторону юридического лица </w:t>
      </w:r>
      <w:r w:rsidR="006D76CC">
        <w:rPr>
          <w:sz w:val="28"/>
          <w:szCs w:val="28"/>
        </w:rPr>
        <w:t>пользователей или между юридическими лицами</w:t>
      </w:r>
    </w:p>
    <w:p w:rsidR="006D76CC" w:rsidRPr="004D1EDE" w:rsidRDefault="006D76CC" w:rsidP="004D1EDE">
      <w:pPr>
        <w:pStyle w:val="a3"/>
        <w:numPr>
          <w:ilvl w:val="0"/>
          <w:numId w:val="4"/>
        </w:numPr>
        <w:spacing w:before="240" w:after="160" w:line="6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Хранение и просмотр информации о проведенных платежах</w:t>
      </w:r>
    </w:p>
    <w:p w:rsidR="00A24D9C" w:rsidRPr="00E57029" w:rsidRDefault="00A24D9C" w:rsidP="006D76CC">
      <w:pPr>
        <w:pStyle w:val="a3"/>
        <w:numPr>
          <w:ilvl w:val="0"/>
          <w:numId w:val="1"/>
        </w:numPr>
        <w:spacing w:before="240" w:after="160" w:line="360" w:lineRule="auto"/>
        <w:jc w:val="both"/>
        <w:rPr>
          <w:b/>
          <w:sz w:val="28"/>
          <w:szCs w:val="28"/>
        </w:rPr>
      </w:pPr>
      <w:r w:rsidRPr="00E57029">
        <w:rPr>
          <w:b/>
          <w:sz w:val="28"/>
          <w:szCs w:val="28"/>
        </w:rPr>
        <w:t>Требования к приложению</w:t>
      </w:r>
    </w:p>
    <w:p w:rsidR="00A24D9C" w:rsidRDefault="00E57029" w:rsidP="00622123">
      <w:pPr>
        <w:spacing w:before="240" w:after="160" w:line="360" w:lineRule="auto"/>
        <w:ind w:firstLine="709"/>
        <w:jc w:val="both"/>
        <w:rPr>
          <w:sz w:val="28"/>
          <w:szCs w:val="28"/>
        </w:rPr>
      </w:pPr>
      <w:r w:rsidRPr="00E57029">
        <w:rPr>
          <w:sz w:val="28"/>
          <w:szCs w:val="28"/>
        </w:rPr>
        <w:t>Данные о физических и юридических лицах, расчётных счетах, а также проведенных платежей хранятся в базе данных.</w:t>
      </w:r>
      <w:r w:rsidR="004D1EDE" w:rsidRPr="004D1EDE">
        <w:rPr>
          <w:sz w:val="28"/>
          <w:szCs w:val="28"/>
        </w:rPr>
        <w:t xml:space="preserve"> </w:t>
      </w:r>
      <w:r w:rsidR="004D1EDE">
        <w:rPr>
          <w:sz w:val="28"/>
          <w:szCs w:val="28"/>
        </w:rPr>
        <w:t>Обеспечивается разграничение прав доступ к данным:</w:t>
      </w:r>
    </w:p>
    <w:p w:rsidR="004D1EDE" w:rsidRPr="007D0C44" w:rsidRDefault="004D1EDE" w:rsidP="007D0C44">
      <w:pPr>
        <w:pStyle w:val="a3"/>
        <w:numPr>
          <w:ilvl w:val="0"/>
          <w:numId w:val="5"/>
        </w:numPr>
        <w:spacing w:before="240"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или организация имеют право на чтение информации о проведенных платежах, со своей стороны.</w:t>
      </w:r>
      <w:bookmarkStart w:id="0" w:name="_GoBack"/>
      <w:bookmarkEnd w:id="0"/>
    </w:p>
    <w:p w:rsidR="004D1EDE" w:rsidRPr="004D1EDE" w:rsidRDefault="004D1EDE" w:rsidP="004D1EDE">
      <w:pPr>
        <w:pStyle w:val="a3"/>
        <w:numPr>
          <w:ilvl w:val="0"/>
          <w:numId w:val="5"/>
        </w:numPr>
        <w:spacing w:before="240"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имеет права на чтение и запись информации о всех проведенных платежах.</w:t>
      </w:r>
    </w:p>
    <w:p w:rsidR="00A24D9C" w:rsidRPr="00E57029" w:rsidRDefault="00E57029" w:rsidP="00622123">
      <w:pPr>
        <w:spacing w:before="240" w:after="160" w:line="360" w:lineRule="auto"/>
        <w:ind w:firstLine="709"/>
        <w:jc w:val="both"/>
        <w:rPr>
          <w:sz w:val="28"/>
          <w:szCs w:val="28"/>
        </w:rPr>
      </w:pPr>
      <w:r w:rsidRPr="00E57029">
        <w:rPr>
          <w:sz w:val="28"/>
          <w:szCs w:val="28"/>
        </w:rPr>
        <w:t>Для обеспечения функционирования веб-приложения необходимо использовать следующее программное обеспечение:</w:t>
      </w:r>
    </w:p>
    <w:p w:rsidR="00E57029" w:rsidRPr="00E57029" w:rsidRDefault="00DB69E5" w:rsidP="00622123">
      <w:pPr>
        <w:pStyle w:val="a3"/>
        <w:numPr>
          <w:ilvl w:val="0"/>
          <w:numId w:val="3"/>
        </w:numPr>
        <w:spacing w:before="240" w:after="1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 w:rsidR="00E57029" w:rsidRPr="00E57029">
        <w:rPr>
          <w:sz w:val="28"/>
          <w:szCs w:val="28"/>
          <w:lang w:val="en-US"/>
        </w:rPr>
        <w:t>Windows 10</w:t>
      </w:r>
    </w:p>
    <w:p w:rsidR="00E57029" w:rsidRPr="00E57029" w:rsidRDefault="00DB69E5" w:rsidP="00622123">
      <w:pPr>
        <w:pStyle w:val="a3"/>
        <w:numPr>
          <w:ilvl w:val="0"/>
          <w:numId w:val="3"/>
        </w:numPr>
        <w:spacing w:before="240" w:after="1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СУБД</w:t>
      </w:r>
      <w:r w:rsidR="00E57029" w:rsidRPr="00E57029">
        <w:rPr>
          <w:sz w:val="28"/>
          <w:szCs w:val="28"/>
        </w:rPr>
        <w:t xml:space="preserve"> </w:t>
      </w:r>
      <w:r w:rsidR="00E57029" w:rsidRPr="00E57029">
        <w:rPr>
          <w:sz w:val="28"/>
          <w:szCs w:val="28"/>
          <w:lang w:val="en-US"/>
        </w:rPr>
        <w:t>Microsoft SQL Server 2019</w:t>
      </w:r>
    </w:p>
    <w:p w:rsidR="00E57029" w:rsidRPr="00E57029" w:rsidRDefault="00DB69E5" w:rsidP="00622123">
      <w:pPr>
        <w:pStyle w:val="a3"/>
        <w:numPr>
          <w:ilvl w:val="0"/>
          <w:numId w:val="3"/>
        </w:numPr>
        <w:spacing w:before="240" w:after="1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Язык программирования</w:t>
      </w:r>
      <w:r w:rsidR="00E57029" w:rsidRPr="00E57029">
        <w:rPr>
          <w:sz w:val="28"/>
          <w:szCs w:val="28"/>
          <w:lang w:val="en-US"/>
        </w:rPr>
        <w:t xml:space="preserve"> Java</w:t>
      </w:r>
    </w:p>
    <w:p w:rsidR="00F966B0" w:rsidRPr="00DB69E5" w:rsidRDefault="00DB69E5" w:rsidP="00DB69E5">
      <w:pPr>
        <w:pStyle w:val="a3"/>
        <w:numPr>
          <w:ilvl w:val="0"/>
          <w:numId w:val="3"/>
        </w:numPr>
        <w:spacing w:before="240" w:after="160" w:line="60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Spring Framework</w:t>
      </w:r>
    </w:p>
    <w:p w:rsidR="00E57029" w:rsidRPr="00F966B0" w:rsidRDefault="00E57029" w:rsidP="00622123">
      <w:pPr>
        <w:pStyle w:val="a3"/>
        <w:numPr>
          <w:ilvl w:val="0"/>
          <w:numId w:val="1"/>
        </w:numPr>
        <w:spacing w:before="240" w:after="160" w:line="360" w:lineRule="auto"/>
        <w:jc w:val="both"/>
        <w:rPr>
          <w:b/>
          <w:sz w:val="28"/>
          <w:szCs w:val="28"/>
          <w:lang w:val="en-US"/>
        </w:rPr>
      </w:pPr>
      <w:r w:rsidRPr="00F966B0">
        <w:rPr>
          <w:b/>
          <w:sz w:val="28"/>
          <w:szCs w:val="28"/>
        </w:rPr>
        <w:t>Порядок контроля и приёмки</w:t>
      </w:r>
    </w:p>
    <w:p w:rsidR="00E57029" w:rsidRPr="00E57029" w:rsidRDefault="00E57029" w:rsidP="00622123">
      <w:pPr>
        <w:spacing w:before="240" w:after="160" w:line="360" w:lineRule="auto"/>
        <w:ind w:firstLine="709"/>
        <w:jc w:val="both"/>
        <w:rPr>
          <w:sz w:val="28"/>
          <w:szCs w:val="28"/>
        </w:rPr>
      </w:pPr>
      <w:r w:rsidRPr="00E57029">
        <w:rPr>
          <w:sz w:val="28"/>
          <w:szCs w:val="28"/>
        </w:rPr>
        <w:t>Контроль и приёмка программы производятся комиссией в составе преподавателя по дисциплине «Безопасность систем баз данных» и студента, выполнившего работу.</w:t>
      </w:r>
    </w:p>
    <w:sectPr w:rsidR="00E57029" w:rsidRPr="00E57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720" w:rsidRDefault="00771720">
      <w:r>
        <w:separator/>
      </w:r>
    </w:p>
  </w:endnote>
  <w:endnote w:type="continuationSeparator" w:id="0">
    <w:p w:rsidR="00771720" w:rsidRDefault="00771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E9D" w:rsidRDefault="00253E9D">
    <w:pPr>
      <w:pStyle w:val="a4"/>
      <w:jc w:val="right"/>
    </w:pPr>
  </w:p>
  <w:p w:rsidR="00253E9D" w:rsidRDefault="00253E9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720" w:rsidRDefault="00771720">
      <w:r>
        <w:separator/>
      </w:r>
    </w:p>
  </w:footnote>
  <w:footnote w:type="continuationSeparator" w:id="0">
    <w:p w:rsidR="00771720" w:rsidRDefault="00771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099D"/>
    <w:multiLevelType w:val="hybridMultilevel"/>
    <w:tmpl w:val="F2C40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27AA1"/>
    <w:multiLevelType w:val="hybridMultilevel"/>
    <w:tmpl w:val="7B6C7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7F94FB2"/>
    <w:multiLevelType w:val="hybridMultilevel"/>
    <w:tmpl w:val="538803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F4449E3"/>
    <w:multiLevelType w:val="hybridMultilevel"/>
    <w:tmpl w:val="C2D88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A120C"/>
    <w:multiLevelType w:val="hybridMultilevel"/>
    <w:tmpl w:val="0F06D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2D"/>
    <w:rsid w:val="00063130"/>
    <w:rsid w:val="00065448"/>
    <w:rsid w:val="0016383D"/>
    <w:rsid w:val="00174FE4"/>
    <w:rsid w:val="0019042D"/>
    <w:rsid w:val="00253E9D"/>
    <w:rsid w:val="003F22ED"/>
    <w:rsid w:val="004A7280"/>
    <w:rsid w:val="004D1EDE"/>
    <w:rsid w:val="00501D57"/>
    <w:rsid w:val="00622123"/>
    <w:rsid w:val="0067723C"/>
    <w:rsid w:val="006D76CC"/>
    <w:rsid w:val="00771720"/>
    <w:rsid w:val="00797D40"/>
    <w:rsid w:val="007D0C44"/>
    <w:rsid w:val="00A24D9C"/>
    <w:rsid w:val="00B21038"/>
    <w:rsid w:val="00C52C1A"/>
    <w:rsid w:val="00DB69E5"/>
    <w:rsid w:val="00E57029"/>
    <w:rsid w:val="00F8417A"/>
    <w:rsid w:val="00F966B0"/>
    <w:rsid w:val="00FB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6BD23"/>
  <w15:chartTrackingRefBased/>
  <w15:docId w15:val="{5C3FF4DA-34F2-470F-B26E-754E7B72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0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03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253E9D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253E9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2022-09-13T06:21:00Z</dcterms:created>
  <dcterms:modified xsi:type="dcterms:W3CDTF">2022-12-13T03:26:00Z</dcterms:modified>
</cp:coreProperties>
</file>