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E9D" w:rsidRPr="005A7B50" w:rsidRDefault="00253E9D" w:rsidP="00253E9D">
      <w:pPr>
        <w:jc w:val="center"/>
        <w:rPr>
          <w:sz w:val="28"/>
          <w:szCs w:val="28"/>
        </w:rPr>
      </w:pPr>
      <w:r w:rsidRPr="005A7B50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53E9D" w:rsidRPr="005A7B50" w:rsidRDefault="00253E9D" w:rsidP="00253E9D">
      <w:pPr>
        <w:jc w:val="center"/>
        <w:rPr>
          <w:sz w:val="28"/>
          <w:szCs w:val="28"/>
        </w:rPr>
      </w:pPr>
      <w:r w:rsidRPr="005A7B50">
        <w:rPr>
          <w:sz w:val="28"/>
          <w:szCs w:val="28"/>
        </w:rPr>
        <w:t xml:space="preserve">Саратовский государственный технический университет </w:t>
      </w:r>
    </w:p>
    <w:p w:rsidR="00253E9D" w:rsidRPr="005A7B50" w:rsidRDefault="00253E9D" w:rsidP="00253E9D">
      <w:pPr>
        <w:spacing w:after="600"/>
        <w:jc w:val="center"/>
      </w:pPr>
      <w:r w:rsidRPr="005A7B50">
        <w:rPr>
          <w:sz w:val="28"/>
          <w:szCs w:val="28"/>
        </w:rPr>
        <w:t>имени Гагарина Ю.</w:t>
      </w:r>
      <w:r>
        <w:rPr>
          <w:sz w:val="28"/>
          <w:szCs w:val="28"/>
        </w:rPr>
        <w:t xml:space="preserve"> </w:t>
      </w:r>
      <w:r w:rsidRPr="005A7B50">
        <w:rPr>
          <w:sz w:val="28"/>
          <w:szCs w:val="28"/>
        </w:rPr>
        <w:t>А.</w:t>
      </w:r>
    </w:p>
    <w:p w:rsidR="00253E9D" w:rsidRDefault="00253E9D" w:rsidP="00253E9D">
      <w:pPr>
        <w:spacing w:after="240"/>
        <w:ind w:left="-391" w:firstLine="391"/>
        <w:jc w:val="center"/>
        <w:rPr>
          <w:b/>
          <w:bCs/>
          <w:sz w:val="28"/>
          <w:szCs w:val="28"/>
        </w:rPr>
      </w:pPr>
    </w:p>
    <w:p w:rsidR="00253E9D" w:rsidRDefault="00253E9D" w:rsidP="00253E9D">
      <w:pPr>
        <w:jc w:val="center"/>
        <w:rPr>
          <w:sz w:val="28"/>
          <w:szCs w:val="28"/>
          <w:lang w:eastAsia="ar-SA"/>
        </w:rPr>
      </w:pPr>
    </w:p>
    <w:p w:rsidR="00253E9D" w:rsidRPr="00253E9D" w:rsidRDefault="00253E9D" w:rsidP="00253E9D">
      <w:pPr>
        <w:jc w:val="center"/>
        <w:rPr>
          <w:sz w:val="28"/>
          <w:szCs w:val="28"/>
          <w:lang w:eastAsia="ar-SA"/>
        </w:rPr>
      </w:pPr>
      <w:r w:rsidRPr="00253E9D">
        <w:rPr>
          <w:sz w:val="28"/>
          <w:szCs w:val="28"/>
          <w:lang w:eastAsia="ar-SA"/>
        </w:rPr>
        <w:t>Система банковских платежей</w:t>
      </w:r>
    </w:p>
    <w:p w:rsidR="00253E9D" w:rsidRDefault="00253E9D" w:rsidP="00253E9D">
      <w:pPr>
        <w:jc w:val="center"/>
        <w:rPr>
          <w:b/>
          <w:sz w:val="28"/>
          <w:szCs w:val="28"/>
          <w:lang w:eastAsia="ar-SA"/>
        </w:rPr>
      </w:pPr>
    </w:p>
    <w:p w:rsidR="00253E9D" w:rsidRDefault="00253E9D" w:rsidP="00253E9D">
      <w:pPr>
        <w:jc w:val="center"/>
      </w:pPr>
    </w:p>
    <w:p w:rsidR="00253E9D" w:rsidRDefault="00253E9D" w:rsidP="00253E9D">
      <w:pPr>
        <w:sectPr w:rsidR="00253E9D" w:rsidSect="00B25265">
          <w:footerReference w:type="firs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253E9D" w:rsidRDefault="00253E9D" w:rsidP="00253E9D"/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  <w:r w:rsidRPr="005A7B50">
        <w:t>СОГЛАСОВАНО</w:t>
      </w:r>
      <w:r>
        <w:rPr>
          <w:bCs/>
          <w:sz w:val="28"/>
          <w:szCs w:val="28"/>
        </w:rPr>
        <w:br/>
      </w:r>
      <w:r w:rsidRPr="005A7B50">
        <w:t>Руководитель работы</w:t>
      </w:r>
      <w:r>
        <w:rPr>
          <w:bCs/>
          <w:sz w:val="28"/>
          <w:szCs w:val="28"/>
        </w:rPr>
        <w:br/>
      </w:r>
      <w:r w:rsidRPr="00191450">
        <w:t>_____</w:t>
      </w:r>
      <w:r>
        <w:rPr>
          <w:b/>
          <w:bCs/>
          <w:i/>
          <w:iCs/>
        </w:rPr>
        <w:br/>
      </w:r>
      <w:r>
        <w:t>__.__.2022</w:t>
      </w:r>
      <w:r w:rsidRPr="005A7B50">
        <w:t>г</w:t>
      </w:r>
      <w:r>
        <w:t>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  <w:r w:rsidRPr="005A7B50">
        <w:t>Разработчик</w:t>
      </w:r>
      <w:r>
        <w:t>и:</w:t>
      </w:r>
    </w:p>
    <w:p w:rsidR="00253E9D" w:rsidRDefault="00253E9D" w:rsidP="00253E9D">
      <w:pPr>
        <w:jc w:val="center"/>
      </w:pPr>
      <w:r w:rsidRPr="005A7B50">
        <w:t xml:space="preserve">Студент </w:t>
      </w:r>
      <w:r w:rsidRPr="00191450">
        <w:t>с</w:t>
      </w:r>
      <w:r>
        <w:t>1-ИБС-42</w:t>
      </w:r>
      <w:r>
        <w:br/>
      </w:r>
      <w:r w:rsidRPr="00191450">
        <w:t>_____</w:t>
      </w:r>
      <w:r w:rsidRPr="0019145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Солодилов В.В.</w:t>
      </w:r>
      <w:r>
        <w:br/>
        <w:t>__.__.202</w:t>
      </w:r>
      <w:r w:rsidRPr="00777A78">
        <w:t>2</w:t>
      </w:r>
      <w:r>
        <w:t>г</w:t>
      </w:r>
      <w:r w:rsidRPr="005A7B50">
        <w:t>.</w:t>
      </w:r>
      <w:r>
        <w:br/>
      </w:r>
      <w:r>
        <w:br/>
      </w:r>
    </w:p>
    <w:p w:rsidR="00253E9D" w:rsidRDefault="00253E9D" w:rsidP="00253E9D">
      <w:pPr>
        <w:jc w:val="center"/>
      </w:pPr>
    </w:p>
    <w:p w:rsidR="00253E9D" w:rsidRDefault="00253E9D" w:rsidP="00253E9D"/>
    <w:p w:rsidR="00253E9D" w:rsidRDefault="00253E9D" w:rsidP="00253E9D">
      <w:pPr>
        <w:jc w:val="center"/>
      </w:pPr>
    </w:p>
    <w:p w:rsidR="00253E9D" w:rsidRDefault="00253E9D" w:rsidP="00253E9D">
      <w:pPr>
        <w:jc w:val="center"/>
        <w:sectPr w:rsidR="00253E9D" w:rsidSect="004E116F">
          <w:type w:val="continuous"/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  <w:r>
        <w:br/>
      </w:r>
    </w:p>
    <w:p w:rsidR="004A584B" w:rsidRPr="004A584B" w:rsidRDefault="004A584B" w:rsidP="00E95510">
      <w:pPr>
        <w:pStyle w:val="a3"/>
        <w:spacing w:line="360" w:lineRule="auto"/>
        <w:jc w:val="center"/>
        <w:rPr>
          <w:b/>
          <w:sz w:val="28"/>
          <w:szCs w:val="28"/>
        </w:rPr>
      </w:pPr>
      <w:r w:rsidRPr="004A584B">
        <w:rPr>
          <w:b/>
          <w:sz w:val="28"/>
          <w:szCs w:val="28"/>
        </w:rPr>
        <w:lastRenderedPageBreak/>
        <w:t>Введение</w:t>
      </w:r>
      <w:bookmarkStart w:id="0" w:name="_GoBack"/>
      <w:bookmarkEnd w:id="0"/>
    </w:p>
    <w:p w:rsidR="00A26FDF" w:rsidRDefault="004A584B" w:rsidP="004A584B">
      <w:pPr>
        <w:spacing w:line="360" w:lineRule="auto"/>
        <w:ind w:firstLine="851"/>
        <w:jc w:val="both"/>
        <w:rPr>
          <w:sz w:val="28"/>
          <w:szCs w:val="28"/>
        </w:rPr>
      </w:pPr>
      <w:r w:rsidRPr="00453CDD">
        <w:rPr>
          <w:sz w:val="28"/>
          <w:szCs w:val="28"/>
        </w:rPr>
        <w:t>Веб-приложение «Система банковских платежей» предназначена для проведения платежей между коммерческими организациями, а также для осуществления оплат различных услуг в пользу юридической организации со стороны пользователя. Банк осуществляет хранение денежных средств, а также обработку и проверку осуществления проведенных платежей.</w:t>
      </w:r>
    </w:p>
    <w:p w:rsidR="00A26FDF" w:rsidRDefault="00A26FD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A584B" w:rsidRPr="004A584B" w:rsidRDefault="004A584B" w:rsidP="00A21CF8">
      <w:pPr>
        <w:pStyle w:val="a3"/>
        <w:numPr>
          <w:ilvl w:val="0"/>
          <w:numId w:val="9"/>
        </w:numPr>
        <w:spacing w:line="360" w:lineRule="auto"/>
        <w:jc w:val="center"/>
        <w:rPr>
          <w:b/>
          <w:sz w:val="28"/>
          <w:szCs w:val="28"/>
        </w:rPr>
      </w:pPr>
      <w:r w:rsidRPr="004A584B">
        <w:rPr>
          <w:b/>
          <w:sz w:val="28"/>
          <w:szCs w:val="28"/>
        </w:rPr>
        <w:lastRenderedPageBreak/>
        <w:t>Постановка задачи</w:t>
      </w:r>
    </w:p>
    <w:p w:rsidR="004A584B" w:rsidRPr="00453CDD" w:rsidRDefault="004A584B" w:rsidP="004A584B">
      <w:pPr>
        <w:spacing w:line="360" w:lineRule="auto"/>
        <w:ind w:firstLine="709"/>
        <w:jc w:val="both"/>
        <w:rPr>
          <w:sz w:val="28"/>
          <w:szCs w:val="28"/>
        </w:rPr>
      </w:pPr>
      <w:r w:rsidRPr="00453CDD">
        <w:rPr>
          <w:sz w:val="28"/>
          <w:szCs w:val="28"/>
        </w:rPr>
        <w:t>Коммерческий банк заключает договора с различными юридическими лицами для приема платежей населения за оказываемые услуги. Каждое юридическое лицо может иметь несколько расчетных счетов, на которые должны поступить принятые денежные средства, и несколько назначений платежей. На один счет могут поступать платежи по нескольким назначениям, при этом каждому назначению соответствует не более одного счета. Банк имеет несколько филиалов, в каждом из которых осуществляется прием платежей. Необходимо разработать информационную систему, позволяющую хранить информацию о принятых банком платежей с полным набором реквизитов в течение календарного года, а также реализовать возможность проведения платежей как физическим лицом, так и между коммерческими лицами.</w:t>
      </w:r>
    </w:p>
    <w:p w:rsidR="004A584B" w:rsidRPr="00453CDD" w:rsidRDefault="004A584B" w:rsidP="004A584B">
      <w:pPr>
        <w:spacing w:line="360" w:lineRule="auto"/>
        <w:ind w:firstLine="709"/>
        <w:jc w:val="both"/>
        <w:rPr>
          <w:sz w:val="28"/>
          <w:szCs w:val="28"/>
        </w:rPr>
      </w:pPr>
      <w:r w:rsidRPr="00453CDD">
        <w:rPr>
          <w:sz w:val="28"/>
          <w:szCs w:val="28"/>
        </w:rPr>
        <w:t>Дополнительно предусмотреть возможность изменения реквизитов организации-получателя платежей, при этом реквизиты уже принятых платежей должны быть доступны для просмотра, как с учетом изменения реквизитов, так и с изначальными реквизитами.</w:t>
      </w:r>
    </w:p>
    <w:p w:rsidR="004A584B" w:rsidRPr="004A584B" w:rsidRDefault="004A584B" w:rsidP="00A21CF8">
      <w:pPr>
        <w:pStyle w:val="a3"/>
        <w:numPr>
          <w:ilvl w:val="0"/>
          <w:numId w:val="9"/>
        </w:numPr>
        <w:spacing w:line="360" w:lineRule="auto"/>
        <w:jc w:val="center"/>
        <w:rPr>
          <w:b/>
          <w:sz w:val="28"/>
          <w:szCs w:val="28"/>
        </w:rPr>
      </w:pPr>
      <w:r w:rsidRPr="004A584B">
        <w:rPr>
          <w:b/>
          <w:sz w:val="28"/>
          <w:szCs w:val="28"/>
        </w:rPr>
        <w:t>Назначение разработки</w:t>
      </w:r>
    </w:p>
    <w:p w:rsidR="00A26FDF" w:rsidRDefault="004A584B" w:rsidP="00A26FDF">
      <w:pPr>
        <w:spacing w:line="360" w:lineRule="auto"/>
        <w:ind w:firstLine="709"/>
        <w:jc w:val="both"/>
        <w:rPr>
          <w:sz w:val="28"/>
          <w:szCs w:val="28"/>
        </w:rPr>
      </w:pPr>
      <w:r w:rsidRPr="00453CDD">
        <w:rPr>
          <w:sz w:val="28"/>
          <w:szCs w:val="28"/>
        </w:rPr>
        <w:t>Разработка веб-приложения ведётся в рамках курсовой проекта по дисциплине «Безопасность систем баз данных». Приложение предназначено для хранения и просмотра проведенных платежей в пользу организаций со стороны пользователя или других организаций. Для каждого лица хранения информации о проведенных платежах происходит отдельно. Предусмотрено разграничения ролей на «Пользователь», «Юридическое лицо», «Менеджер», «Администратор».</w:t>
      </w:r>
    </w:p>
    <w:p w:rsidR="00A26FDF" w:rsidRDefault="00A26FD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53CDD" w:rsidRPr="00A21CF8" w:rsidRDefault="00453CDD" w:rsidP="00A21CF8">
      <w:pPr>
        <w:pStyle w:val="a3"/>
        <w:numPr>
          <w:ilvl w:val="0"/>
          <w:numId w:val="9"/>
        </w:numPr>
        <w:spacing w:line="360" w:lineRule="auto"/>
        <w:jc w:val="center"/>
        <w:rPr>
          <w:b/>
          <w:sz w:val="28"/>
          <w:szCs w:val="28"/>
        </w:rPr>
      </w:pPr>
      <w:r w:rsidRPr="00A21CF8">
        <w:rPr>
          <w:b/>
          <w:sz w:val="28"/>
          <w:szCs w:val="28"/>
        </w:rPr>
        <w:lastRenderedPageBreak/>
        <w:t>Функциональная часть</w:t>
      </w:r>
    </w:p>
    <w:p w:rsidR="00501D57" w:rsidRPr="00453CDD" w:rsidRDefault="00501D57" w:rsidP="004A584B">
      <w:pPr>
        <w:spacing w:line="360" w:lineRule="auto"/>
        <w:ind w:firstLine="709"/>
        <w:jc w:val="both"/>
        <w:rPr>
          <w:sz w:val="28"/>
          <w:szCs w:val="28"/>
        </w:rPr>
      </w:pPr>
      <w:r w:rsidRPr="00453CDD">
        <w:rPr>
          <w:sz w:val="28"/>
          <w:szCs w:val="28"/>
        </w:rPr>
        <w:t xml:space="preserve">Для выполнения поставленной задачи необходимо реализовать </w:t>
      </w:r>
      <w:r w:rsidR="00065448" w:rsidRPr="00453CDD">
        <w:rPr>
          <w:sz w:val="28"/>
          <w:szCs w:val="28"/>
        </w:rPr>
        <w:t>следующий функционал:</w:t>
      </w:r>
    </w:p>
    <w:p w:rsidR="00065448" w:rsidRPr="00453CDD" w:rsidRDefault="00065448" w:rsidP="004A584B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453CDD">
        <w:rPr>
          <w:sz w:val="28"/>
          <w:szCs w:val="28"/>
        </w:rPr>
        <w:t>Регистрация юридического и физического лиц</w:t>
      </w:r>
    </w:p>
    <w:p w:rsidR="00065448" w:rsidRPr="00453CDD" w:rsidRDefault="00065448" w:rsidP="004A584B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453CDD">
        <w:rPr>
          <w:sz w:val="28"/>
          <w:szCs w:val="28"/>
        </w:rPr>
        <w:t>Изменение расчётных данных юридического лица</w:t>
      </w:r>
    </w:p>
    <w:p w:rsidR="00065448" w:rsidRPr="00453CDD" w:rsidRDefault="00065448" w:rsidP="004A584B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453CDD">
        <w:rPr>
          <w:sz w:val="28"/>
          <w:szCs w:val="28"/>
        </w:rPr>
        <w:t>Удаление данных юридического или физического лиц</w:t>
      </w:r>
    </w:p>
    <w:p w:rsidR="00065448" w:rsidRPr="00453CDD" w:rsidRDefault="00065448" w:rsidP="004A584B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453CDD">
        <w:rPr>
          <w:sz w:val="28"/>
          <w:szCs w:val="28"/>
        </w:rPr>
        <w:t xml:space="preserve">Проведение платежей в сторону юридического лица </w:t>
      </w:r>
      <w:r w:rsidR="006D76CC" w:rsidRPr="00453CDD">
        <w:rPr>
          <w:sz w:val="28"/>
          <w:szCs w:val="28"/>
        </w:rPr>
        <w:t>пользователей или между юридическими лицами</w:t>
      </w:r>
    </w:p>
    <w:p w:rsidR="006D76CC" w:rsidRPr="00453CDD" w:rsidRDefault="006D76CC" w:rsidP="004A584B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453CDD">
        <w:rPr>
          <w:sz w:val="28"/>
          <w:szCs w:val="28"/>
        </w:rPr>
        <w:t>Хранение и просмотр информации о проведенных платежах</w:t>
      </w:r>
    </w:p>
    <w:p w:rsidR="00A24D9C" w:rsidRPr="00A21CF8" w:rsidRDefault="00A24D9C" w:rsidP="00A21CF8">
      <w:pPr>
        <w:pStyle w:val="a3"/>
        <w:numPr>
          <w:ilvl w:val="1"/>
          <w:numId w:val="10"/>
        </w:numPr>
        <w:spacing w:line="360" w:lineRule="auto"/>
        <w:jc w:val="center"/>
        <w:rPr>
          <w:b/>
          <w:sz w:val="28"/>
          <w:szCs w:val="28"/>
        </w:rPr>
      </w:pPr>
      <w:r w:rsidRPr="00A21CF8">
        <w:rPr>
          <w:b/>
          <w:sz w:val="28"/>
          <w:szCs w:val="28"/>
        </w:rPr>
        <w:t>Требования к приложению</w:t>
      </w:r>
    </w:p>
    <w:p w:rsidR="00A24D9C" w:rsidRPr="00453CDD" w:rsidRDefault="00E57029" w:rsidP="004A584B">
      <w:pPr>
        <w:spacing w:line="360" w:lineRule="auto"/>
        <w:ind w:firstLine="709"/>
        <w:jc w:val="both"/>
        <w:rPr>
          <w:sz w:val="28"/>
          <w:szCs w:val="28"/>
        </w:rPr>
      </w:pPr>
      <w:r w:rsidRPr="00453CDD">
        <w:rPr>
          <w:sz w:val="28"/>
          <w:szCs w:val="28"/>
        </w:rPr>
        <w:t>Данные о физических и юридических лицах, расчётных счетах, а также проведенных платежей хранятся в базе данных.</w:t>
      </w:r>
      <w:r w:rsidR="004D1EDE" w:rsidRPr="00453CDD">
        <w:rPr>
          <w:sz w:val="28"/>
          <w:szCs w:val="28"/>
        </w:rPr>
        <w:t xml:space="preserve"> Обеспечивается разграничение прав доступ к данным:</w:t>
      </w:r>
    </w:p>
    <w:p w:rsidR="004D1EDE" w:rsidRPr="00453CDD" w:rsidRDefault="004D1EDE" w:rsidP="004A584B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453CDD">
        <w:rPr>
          <w:sz w:val="28"/>
          <w:szCs w:val="28"/>
        </w:rPr>
        <w:t>Пользователь или организация имеют право на чтение информации о проведенных платежах, со своей стороны.</w:t>
      </w:r>
    </w:p>
    <w:p w:rsidR="004D1EDE" w:rsidRPr="00453CDD" w:rsidRDefault="004D1EDE" w:rsidP="004A584B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453CDD">
        <w:rPr>
          <w:sz w:val="28"/>
          <w:szCs w:val="28"/>
        </w:rPr>
        <w:t>Менеджер имеет право на чтение информации о всех проведенных платежах.</w:t>
      </w:r>
    </w:p>
    <w:p w:rsidR="004D1EDE" w:rsidRPr="00453CDD" w:rsidRDefault="004D1EDE" w:rsidP="004A584B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453CDD">
        <w:rPr>
          <w:sz w:val="28"/>
          <w:szCs w:val="28"/>
        </w:rPr>
        <w:t>Администратор имеет права на чтение и запись информации о всех проведенных платежах.</w:t>
      </w:r>
    </w:p>
    <w:p w:rsidR="00E57029" w:rsidRPr="00A21CF8" w:rsidRDefault="00E57029" w:rsidP="00A21CF8">
      <w:pPr>
        <w:pStyle w:val="a3"/>
        <w:numPr>
          <w:ilvl w:val="1"/>
          <w:numId w:val="10"/>
        </w:numPr>
        <w:spacing w:line="360" w:lineRule="auto"/>
        <w:jc w:val="center"/>
        <w:rPr>
          <w:b/>
          <w:sz w:val="28"/>
          <w:szCs w:val="28"/>
          <w:lang w:val="en-US"/>
        </w:rPr>
      </w:pPr>
      <w:r w:rsidRPr="00A21CF8">
        <w:rPr>
          <w:b/>
          <w:sz w:val="28"/>
          <w:szCs w:val="28"/>
        </w:rPr>
        <w:t>Порядок контроля и приёмки</w:t>
      </w:r>
    </w:p>
    <w:p w:rsidR="00A26FDF" w:rsidRDefault="00E57029" w:rsidP="00A26FDF">
      <w:pPr>
        <w:spacing w:line="360" w:lineRule="auto"/>
        <w:ind w:firstLine="709"/>
        <w:jc w:val="both"/>
        <w:rPr>
          <w:sz w:val="28"/>
          <w:szCs w:val="28"/>
        </w:rPr>
      </w:pPr>
      <w:r w:rsidRPr="00453CDD">
        <w:rPr>
          <w:sz w:val="28"/>
          <w:szCs w:val="28"/>
        </w:rPr>
        <w:t>Контроль и приёмка программы производятся комиссией в составе преподавателя по дисциплине «</w:t>
      </w:r>
      <w:r w:rsidR="00A21CF8">
        <w:rPr>
          <w:sz w:val="28"/>
          <w:szCs w:val="28"/>
        </w:rPr>
        <w:t>Разработка и эксплуатация защищенных автоматизированных систем</w:t>
      </w:r>
      <w:r w:rsidRPr="00453CDD">
        <w:rPr>
          <w:sz w:val="28"/>
          <w:szCs w:val="28"/>
        </w:rPr>
        <w:t>» и студента, выполнившего работу.</w:t>
      </w:r>
    </w:p>
    <w:p w:rsidR="00A26FDF" w:rsidRDefault="00A26FD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57029" w:rsidRPr="00453CDD" w:rsidRDefault="00453CDD" w:rsidP="00A21CF8">
      <w:pPr>
        <w:pStyle w:val="a3"/>
        <w:numPr>
          <w:ilvl w:val="0"/>
          <w:numId w:val="10"/>
        </w:numPr>
        <w:spacing w:line="360" w:lineRule="auto"/>
        <w:jc w:val="center"/>
        <w:rPr>
          <w:b/>
          <w:sz w:val="28"/>
          <w:szCs w:val="28"/>
        </w:rPr>
      </w:pPr>
      <w:r w:rsidRPr="00453CDD">
        <w:rPr>
          <w:b/>
          <w:sz w:val="28"/>
          <w:szCs w:val="28"/>
        </w:rPr>
        <w:lastRenderedPageBreak/>
        <w:t>Нефункциональная часть</w:t>
      </w:r>
    </w:p>
    <w:p w:rsidR="00453CDD" w:rsidRDefault="00453CDD" w:rsidP="00A21CF8">
      <w:pPr>
        <w:pStyle w:val="a3"/>
        <w:numPr>
          <w:ilvl w:val="1"/>
          <w:numId w:val="10"/>
        </w:numPr>
        <w:spacing w:line="360" w:lineRule="auto"/>
        <w:jc w:val="center"/>
        <w:rPr>
          <w:b/>
          <w:sz w:val="28"/>
          <w:szCs w:val="28"/>
        </w:rPr>
      </w:pPr>
      <w:r w:rsidRPr="00453CDD">
        <w:rPr>
          <w:b/>
          <w:sz w:val="28"/>
          <w:szCs w:val="28"/>
        </w:rPr>
        <w:t>Требования к безопасности</w:t>
      </w:r>
    </w:p>
    <w:p w:rsidR="0031513E" w:rsidRDefault="0031513E" w:rsidP="004A584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обеспечения безопасности пользователей при работе с сайтом используются такие методы, как хеширование паролей при создании учётной записи, а также экранирования каждого </w:t>
      </w:r>
      <w:r>
        <w:rPr>
          <w:sz w:val="28"/>
          <w:szCs w:val="28"/>
          <w:lang w:val="en-US"/>
        </w:rPr>
        <w:t>SQL</w:t>
      </w:r>
      <w:r w:rsidRPr="0031513E">
        <w:rPr>
          <w:sz w:val="28"/>
          <w:szCs w:val="28"/>
        </w:rPr>
        <w:t>-</w:t>
      </w:r>
      <w:r>
        <w:rPr>
          <w:sz w:val="28"/>
          <w:szCs w:val="28"/>
        </w:rPr>
        <w:t xml:space="preserve">запроса с целью минимизации атаки </w:t>
      </w:r>
      <w:r>
        <w:rPr>
          <w:sz w:val="28"/>
          <w:szCs w:val="28"/>
          <w:lang w:val="en-US"/>
        </w:rPr>
        <w:t>SQL</w:t>
      </w:r>
      <w:r w:rsidRPr="0031513E">
        <w:rPr>
          <w:sz w:val="28"/>
          <w:szCs w:val="28"/>
        </w:rPr>
        <w:t>-</w:t>
      </w:r>
      <w:r>
        <w:rPr>
          <w:sz w:val="28"/>
          <w:szCs w:val="28"/>
        </w:rPr>
        <w:t>инъекции.</w:t>
      </w:r>
    </w:p>
    <w:p w:rsidR="0031513E" w:rsidRDefault="0031513E" w:rsidP="004A584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хеширования паролей применяется алгоритм хеширования </w:t>
      </w:r>
      <w:r>
        <w:rPr>
          <w:sz w:val="28"/>
          <w:szCs w:val="28"/>
          <w:lang w:val="en-US"/>
        </w:rPr>
        <w:t>MD</w:t>
      </w:r>
      <w:r w:rsidRPr="0031513E">
        <w:rPr>
          <w:sz w:val="28"/>
          <w:szCs w:val="28"/>
        </w:rPr>
        <w:t>5</w:t>
      </w:r>
      <w:r>
        <w:rPr>
          <w:sz w:val="28"/>
          <w:szCs w:val="28"/>
        </w:rPr>
        <w:t xml:space="preserve">, который, на данный момент, позволяет добиться максимальной защищенности исходных данных. </w:t>
      </w:r>
    </w:p>
    <w:p w:rsidR="0031513E" w:rsidRPr="0031513E" w:rsidRDefault="0031513E" w:rsidP="004A584B">
      <w:pPr>
        <w:spacing w:line="360" w:lineRule="auto"/>
        <w:ind w:firstLine="709"/>
        <w:jc w:val="both"/>
        <w:rPr>
          <w:sz w:val="28"/>
          <w:szCs w:val="28"/>
        </w:rPr>
      </w:pPr>
      <w:r w:rsidRPr="0031513E">
        <w:rPr>
          <w:sz w:val="28"/>
          <w:szCs w:val="28"/>
        </w:rPr>
        <w:t xml:space="preserve">Для обеспечения </w:t>
      </w:r>
      <w:r>
        <w:rPr>
          <w:sz w:val="28"/>
          <w:szCs w:val="28"/>
        </w:rPr>
        <w:t>работы пользователя</w:t>
      </w:r>
      <w:r w:rsidRPr="0031513E">
        <w:rPr>
          <w:sz w:val="28"/>
          <w:szCs w:val="28"/>
        </w:rPr>
        <w:t xml:space="preserve"> с сайтом применяются различные методы аутентификации, а также разделения ролей. </w:t>
      </w:r>
    </w:p>
    <w:p w:rsidR="000A31D9" w:rsidRDefault="00F71341" w:rsidP="00A21CF8">
      <w:pPr>
        <w:pStyle w:val="a3"/>
        <w:numPr>
          <w:ilvl w:val="2"/>
          <w:numId w:val="10"/>
        </w:num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Поддерживаемые типы аутентификации</w:t>
      </w:r>
    </w:p>
    <w:p w:rsidR="000A31D9" w:rsidRPr="0031513E" w:rsidRDefault="000A31D9" w:rsidP="004A584B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31513E">
        <w:rPr>
          <w:i/>
          <w:sz w:val="28"/>
          <w:szCs w:val="28"/>
        </w:rPr>
        <w:t xml:space="preserve">Аутентификация по </w:t>
      </w:r>
      <w:r w:rsidR="0031513E">
        <w:rPr>
          <w:i/>
          <w:sz w:val="28"/>
          <w:szCs w:val="28"/>
        </w:rPr>
        <w:t xml:space="preserve">постоянному </w:t>
      </w:r>
      <w:r w:rsidRPr="0031513E">
        <w:rPr>
          <w:i/>
          <w:sz w:val="28"/>
          <w:szCs w:val="28"/>
        </w:rPr>
        <w:t>паролю.</w:t>
      </w:r>
    </w:p>
    <w:p w:rsidR="000A31D9" w:rsidRPr="000A31D9" w:rsidRDefault="000A31D9" w:rsidP="004A584B">
      <w:pPr>
        <w:spacing w:line="360" w:lineRule="auto"/>
        <w:ind w:firstLine="709"/>
        <w:jc w:val="both"/>
        <w:rPr>
          <w:sz w:val="28"/>
          <w:szCs w:val="28"/>
        </w:rPr>
      </w:pPr>
      <w:r w:rsidRPr="000A31D9">
        <w:rPr>
          <w:sz w:val="28"/>
          <w:szCs w:val="28"/>
        </w:rPr>
        <w:t xml:space="preserve">Для успешной аутентификации пользователь должен предоставить </w:t>
      </w:r>
      <w:proofErr w:type="spellStart"/>
      <w:r w:rsidRPr="000A31D9">
        <w:rPr>
          <w:sz w:val="28"/>
          <w:szCs w:val="28"/>
        </w:rPr>
        <w:t>username</w:t>
      </w:r>
      <w:proofErr w:type="spellEnd"/>
      <w:r w:rsidRPr="000A31D9">
        <w:rPr>
          <w:sz w:val="28"/>
          <w:szCs w:val="28"/>
        </w:rPr>
        <w:t xml:space="preserve"> и </w:t>
      </w:r>
      <w:proofErr w:type="spellStart"/>
      <w:r w:rsidRPr="000A31D9">
        <w:rPr>
          <w:sz w:val="28"/>
          <w:szCs w:val="28"/>
        </w:rPr>
        <w:t>password</w:t>
      </w:r>
      <w:proofErr w:type="spellEnd"/>
      <w:r w:rsidRPr="000A31D9">
        <w:rPr>
          <w:sz w:val="28"/>
          <w:szCs w:val="28"/>
        </w:rPr>
        <w:t xml:space="preserve">. Пара </w:t>
      </w:r>
      <w:proofErr w:type="spellStart"/>
      <w:r w:rsidRPr="000A31D9">
        <w:rPr>
          <w:sz w:val="28"/>
          <w:szCs w:val="28"/>
        </w:rPr>
        <w:t>username</w:t>
      </w:r>
      <w:proofErr w:type="spellEnd"/>
      <w:r w:rsidRPr="000A31D9">
        <w:rPr>
          <w:sz w:val="28"/>
          <w:szCs w:val="28"/>
        </w:rPr>
        <w:t>/</w:t>
      </w:r>
      <w:proofErr w:type="spellStart"/>
      <w:r w:rsidRPr="000A31D9">
        <w:rPr>
          <w:sz w:val="28"/>
          <w:szCs w:val="28"/>
        </w:rPr>
        <w:t>password</w:t>
      </w:r>
      <w:proofErr w:type="spellEnd"/>
      <w:r w:rsidRPr="000A31D9">
        <w:rPr>
          <w:sz w:val="28"/>
          <w:szCs w:val="28"/>
        </w:rPr>
        <w:t xml:space="preserve"> задается пользователем при его регистрации на сайте, при этом в качестве </w:t>
      </w:r>
      <w:proofErr w:type="spellStart"/>
      <w:r w:rsidRPr="000A31D9">
        <w:rPr>
          <w:sz w:val="28"/>
          <w:szCs w:val="28"/>
        </w:rPr>
        <w:t>username</w:t>
      </w:r>
      <w:proofErr w:type="spellEnd"/>
      <w:r w:rsidRPr="000A31D9">
        <w:rPr>
          <w:sz w:val="28"/>
          <w:szCs w:val="28"/>
        </w:rPr>
        <w:t xml:space="preserve"> может выступать придуманное пользователем имя или адрес электронной почты в случае, если первое не было указано.</w:t>
      </w:r>
    </w:p>
    <w:p w:rsidR="000A31D9" w:rsidRPr="000A31D9" w:rsidRDefault="000A31D9" w:rsidP="004A584B">
      <w:pPr>
        <w:spacing w:line="360" w:lineRule="auto"/>
        <w:ind w:firstLine="709"/>
        <w:jc w:val="both"/>
        <w:rPr>
          <w:sz w:val="28"/>
          <w:szCs w:val="28"/>
        </w:rPr>
      </w:pPr>
      <w:r w:rsidRPr="000A31D9">
        <w:rPr>
          <w:sz w:val="28"/>
          <w:szCs w:val="28"/>
        </w:rPr>
        <w:t xml:space="preserve">При аутентификации пользователь вводит свои данные в </w:t>
      </w:r>
      <w:r w:rsidRPr="000A31D9">
        <w:rPr>
          <w:sz w:val="28"/>
          <w:szCs w:val="28"/>
          <w:lang w:val="en-US"/>
        </w:rPr>
        <w:t>HTML</w:t>
      </w:r>
      <w:r w:rsidRPr="000A31D9">
        <w:rPr>
          <w:sz w:val="28"/>
          <w:szCs w:val="28"/>
        </w:rPr>
        <w:t xml:space="preserve">-форму, которая отправляется на сервер. В случае успеха веб-приложение создает </w:t>
      </w:r>
      <w:proofErr w:type="spellStart"/>
      <w:r w:rsidRPr="000A31D9">
        <w:rPr>
          <w:sz w:val="28"/>
          <w:szCs w:val="28"/>
        </w:rPr>
        <w:t>session</w:t>
      </w:r>
      <w:proofErr w:type="spellEnd"/>
      <w:r w:rsidRPr="000A31D9">
        <w:rPr>
          <w:sz w:val="28"/>
          <w:szCs w:val="28"/>
        </w:rPr>
        <w:t xml:space="preserve"> </w:t>
      </w:r>
      <w:proofErr w:type="spellStart"/>
      <w:r w:rsidRPr="000A31D9">
        <w:rPr>
          <w:sz w:val="28"/>
          <w:szCs w:val="28"/>
        </w:rPr>
        <w:t>token</w:t>
      </w:r>
      <w:proofErr w:type="spellEnd"/>
      <w:r w:rsidRPr="000A31D9">
        <w:rPr>
          <w:sz w:val="28"/>
          <w:szCs w:val="28"/>
        </w:rPr>
        <w:t xml:space="preserve">, который помещается в </w:t>
      </w:r>
      <w:proofErr w:type="spellStart"/>
      <w:r w:rsidRPr="000A31D9">
        <w:rPr>
          <w:sz w:val="28"/>
          <w:szCs w:val="28"/>
        </w:rPr>
        <w:t>куки</w:t>
      </w:r>
      <w:proofErr w:type="spellEnd"/>
      <w:r w:rsidRPr="000A31D9">
        <w:rPr>
          <w:sz w:val="28"/>
          <w:szCs w:val="28"/>
        </w:rPr>
        <w:t xml:space="preserve"> браузера. При дальнейшем заходе на сайт это позволит пользователю не вводит постоянно свои данные.</w:t>
      </w:r>
    </w:p>
    <w:p w:rsidR="000A31D9" w:rsidRPr="000A31D9" w:rsidRDefault="000A31D9" w:rsidP="004A584B">
      <w:pPr>
        <w:spacing w:line="360" w:lineRule="auto"/>
        <w:ind w:firstLine="709"/>
        <w:jc w:val="both"/>
        <w:rPr>
          <w:sz w:val="28"/>
          <w:szCs w:val="28"/>
        </w:rPr>
      </w:pPr>
      <w:r w:rsidRPr="000A31D9">
        <w:rPr>
          <w:sz w:val="28"/>
          <w:szCs w:val="28"/>
        </w:rPr>
        <w:t xml:space="preserve">Для сессии установлено ограничение в 15 минут, т.е. при бездействии происходит автоматический выход пользователя из системы, а </w:t>
      </w:r>
      <w:proofErr w:type="spellStart"/>
      <w:r w:rsidRPr="000A31D9">
        <w:rPr>
          <w:sz w:val="28"/>
          <w:szCs w:val="28"/>
        </w:rPr>
        <w:t>токен</w:t>
      </w:r>
      <w:proofErr w:type="spellEnd"/>
      <w:r w:rsidRPr="000A31D9">
        <w:rPr>
          <w:sz w:val="28"/>
          <w:szCs w:val="28"/>
        </w:rPr>
        <w:t xml:space="preserve"> удаляется. В результате этого пользователь должен заново ввести данные для продолжения работы на сайте.</w:t>
      </w:r>
    </w:p>
    <w:p w:rsidR="000A31D9" w:rsidRPr="0031513E" w:rsidRDefault="00335023" w:rsidP="004A584B">
      <w:pPr>
        <w:spacing w:line="360" w:lineRule="auto"/>
        <w:ind w:firstLine="709"/>
        <w:rPr>
          <w:i/>
          <w:sz w:val="28"/>
          <w:szCs w:val="28"/>
        </w:rPr>
      </w:pPr>
      <w:r w:rsidRPr="0031513E">
        <w:rPr>
          <w:i/>
          <w:sz w:val="28"/>
          <w:szCs w:val="28"/>
        </w:rPr>
        <w:t>Аутентификация по одноразовым паролям.</w:t>
      </w:r>
    </w:p>
    <w:p w:rsidR="00335023" w:rsidRDefault="00335023" w:rsidP="004A584B">
      <w:pPr>
        <w:spacing w:line="360" w:lineRule="auto"/>
        <w:ind w:firstLine="709"/>
        <w:jc w:val="both"/>
        <w:rPr>
          <w:sz w:val="28"/>
          <w:szCs w:val="28"/>
        </w:rPr>
      </w:pPr>
      <w:r w:rsidRPr="00335023">
        <w:rPr>
          <w:sz w:val="28"/>
          <w:szCs w:val="28"/>
        </w:rPr>
        <w:t>Реализуется в дополнение к аутентификации по постоянному паролю. Представляет собой случайно сгенерированный код, приходящий на указанную пользователем почту при каждой аутентификации на сайте.</w:t>
      </w:r>
    </w:p>
    <w:p w:rsidR="00335023" w:rsidRPr="00E00207" w:rsidRDefault="00335023" w:rsidP="00A21CF8">
      <w:pPr>
        <w:pStyle w:val="a3"/>
        <w:numPr>
          <w:ilvl w:val="2"/>
          <w:numId w:val="10"/>
        </w:numPr>
        <w:spacing w:line="360" w:lineRule="auto"/>
        <w:jc w:val="center"/>
        <w:rPr>
          <w:b/>
          <w:sz w:val="28"/>
          <w:szCs w:val="28"/>
        </w:rPr>
      </w:pPr>
      <w:r w:rsidRPr="00E00207">
        <w:rPr>
          <w:b/>
          <w:sz w:val="28"/>
          <w:szCs w:val="28"/>
        </w:rPr>
        <w:lastRenderedPageBreak/>
        <w:t>Защищаемый и открытый контент</w:t>
      </w:r>
    </w:p>
    <w:p w:rsidR="00335023" w:rsidRPr="0031513E" w:rsidRDefault="00335023" w:rsidP="004A584B">
      <w:pPr>
        <w:spacing w:line="360" w:lineRule="auto"/>
        <w:ind w:firstLine="709"/>
        <w:jc w:val="both"/>
        <w:rPr>
          <w:sz w:val="28"/>
          <w:szCs w:val="28"/>
        </w:rPr>
      </w:pPr>
      <w:r w:rsidRPr="0031513E">
        <w:rPr>
          <w:sz w:val="28"/>
          <w:szCs w:val="28"/>
        </w:rPr>
        <w:t>В веб-приложении предусмотрено разделение ролей пользователей, поэтому пользователю доступен только тот контент, который находится на его или ниже уровне в иерархии ролей.</w:t>
      </w:r>
    </w:p>
    <w:p w:rsidR="00335023" w:rsidRPr="00E00207" w:rsidRDefault="00335023" w:rsidP="004A584B">
      <w:pPr>
        <w:spacing w:line="360" w:lineRule="auto"/>
        <w:ind w:firstLine="709"/>
        <w:jc w:val="both"/>
        <w:rPr>
          <w:sz w:val="28"/>
          <w:szCs w:val="28"/>
        </w:rPr>
      </w:pPr>
      <w:r w:rsidRPr="0031513E">
        <w:rPr>
          <w:sz w:val="28"/>
          <w:szCs w:val="28"/>
        </w:rPr>
        <w:t xml:space="preserve">Весь контент, который отображается конкретному пользователю при работе с сайтом, является открытым. Защищаемым является контент, который не может быть доступен пользователю </w:t>
      </w:r>
      <w:r w:rsidR="0031513E" w:rsidRPr="0031513E">
        <w:rPr>
          <w:sz w:val="28"/>
          <w:szCs w:val="28"/>
        </w:rPr>
        <w:t>из-за несоответствия его роли с требуемой, и конфиденциальная информация о каждом конкретном пользователе, такая как электронная почта, пароль, истории платежей, а также некоторые мелкие операции.</w:t>
      </w:r>
    </w:p>
    <w:p w:rsidR="00453CDD" w:rsidRDefault="00453CDD" w:rsidP="00A21CF8">
      <w:pPr>
        <w:pStyle w:val="a3"/>
        <w:numPr>
          <w:ilvl w:val="1"/>
          <w:numId w:val="10"/>
        </w:numPr>
        <w:spacing w:line="360" w:lineRule="auto"/>
        <w:jc w:val="center"/>
        <w:rPr>
          <w:b/>
          <w:sz w:val="28"/>
          <w:szCs w:val="28"/>
        </w:rPr>
      </w:pPr>
      <w:r w:rsidRPr="00453CDD">
        <w:rPr>
          <w:b/>
          <w:sz w:val="28"/>
          <w:szCs w:val="28"/>
        </w:rPr>
        <w:t>Максимальное время отклика</w:t>
      </w:r>
    </w:p>
    <w:p w:rsidR="00453CDD" w:rsidRPr="00E00207" w:rsidRDefault="00E00207" w:rsidP="004A584B">
      <w:pPr>
        <w:spacing w:line="360" w:lineRule="auto"/>
        <w:ind w:firstLine="709"/>
        <w:jc w:val="both"/>
        <w:rPr>
          <w:sz w:val="28"/>
          <w:szCs w:val="28"/>
        </w:rPr>
      </w:pPr>
      <w:r w:rsidRPr="00E00207">
        <w:rPr>
          <w:sz w:val="28"/>
          <w:szCs w:val="28"/>
        </w:rPr>
        <w:t>Для максимального время отклика установлено пороговое значение в 30 секунд, после чего приложение прекратит отвечать на запросы.</w:t>
      </w:r>
    </w:p>
    <w:p w:rsidR="00453CDD" w:rsidRPr="00E00207" w:rsidRDefault="00453CDD" w:rsidP="00A21CF8">
      <w:pPr>
        <w:pStyle w:val="a3"/>
        <w:numPr>
          <w:ilvl w:val="1"/>
          <w:numId w:val="10"/>
        </w:numPr>
        <w:spacing w:line="360" w:lineRule="auto"/>
        <w:jc w:val="center"/>
        <w:rPr>
          <w:b/>
          <w:sz w:val="28"/>
          <w:szCs w:val="28"/>
        </w:rPr>
      </w:pPr>
      <w:r w:rsidRPr="00E00207">
        <w:rPr>
          <w:b/>
          <w:sz w:val="28"/>
          <w:szCs w:val="28"/>
        </w:rPr>
        <w:t>Пиковая нагрузка</w:t>
      </w:r>
    </w:p>
    <w:p w:rsidR="00453CDD" w:rsidRPr="00E00207" w:rsidRDefault="00E00207" w:rsidP="004A584B">
      <w:pPr>
        <w:spacing w:line="360" w:lineRule="auto"/>
        <w:ind w:firstLine="709"/>
        <w:jc w:val="both"/>
        <w:rPr>
          <w:sz w:val="28"/>
          <w:szCs w:val="28"/>
        </w:rPr>
      </w:pPr>
      <w:r w:rsidRPr="00E00207">
        <w:rPr>
          <w:sz w:val="28"/>
          <w:szCs w:val="28"/>
        </w:rPr>
        <w:t>Для оценки значения пиковой нагрузки на сайт используется следующая формула:</w:t>
      </w:r>
    </w:p>
    <w:p w:rsidR="00453CDD" w:rsidRDefault="00E00207" w:rsidP="004A584B">
      <w:pPr>
        <w:spacing w:line="360" w:lineRule="auto"/>
        <w:ind w:firstLine="709"/>
        <w:jc w:val="both"/>
        <w:rPr>
          <w:sz w:val="28"/>
          <w:szCs w:val="28"/>
        </w:rPr>
      </w:pPr>
      <w:r w:rsidRPr="00E00207">
        <w:rPr>
          <w:i/>
          <w:sz w:val="28"/>
          <w:szCs w:val="28"/>
        </w:rPr>
        <w:t>Количество одновременных пользователей</w:t>
      </w:r>
      <w:r w:rsidRPr="00E00207">
        <w:rPr>
          <w:sz w:val="28"/>
          <w:szCs w:val="28"/>
        </w:rPr>
        <w:t xml:space="preserve"> = (количество пол</w:t>
      </w:r>
      <w:r>
        <w:rPr>
          <w:sz w:val="28"/>
          <w:szCs w:val="28"/>
        </w:rPr>
        <w:t xml:space="preserve">ьзователей за 2 часа) * среднее </w:t>
      </w:r>
      <w:r w:rsidRPr="00E00207">
        <w:rPr>
          <w:sz w:val="28"/>
          <w:szCs w:val="28"/>
        </w:rPr>
        <w:t>время, проведенное на странице</w:t>
      </w:r>
      <w:r>
        <w:rPr>
          <w:sz w:val="28"/>
          <w:szCs w:val="28"/>
        </w:rPr>
        <w:t xml:space="preserve"> (</w:t>
      </w:r>
      <w:r w:rsidRPr="00E00207">
        <w:rPr>
          <w:sz w:val="28"/>
          <w:szCs w:val="28"/>
        </w:rPr>
        <w:t>в секундах</w:t>
      </w:r>
      <w:r>
        <w:rPr>
          <w:sz w:val="28"/>
          <w:szCs w:val="28"/>
        </w:rPr>
        <w:t xml:space="preserve">) </w:t>
      </w:r>
      <w:r w:rsidRPr="00E00207">
        <w:rPr>
          <w:sz w:val="28"/>
          <w:szCs w:val="28"/>
        </w:rPr>
        <w:t>/ 3600 секунд / 2 часа</w:t>
      </w:r>
      <w:r w:rsidR="004A584B">
        <w:rPr>
          <w:sz w:val="28"/>
          <w:szCs w:val="28"/>
        </w:rPr>
        <w:t>.</w:t>
      </w:r>
    </w:p>
    <w:p w:rsidR="004A584B" w:rsidRDefault="004A584B" w:rsidP="004A584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Выполнив вычисления, получаем:</w:t>
      </w:r>
    </w:p>
    <w:p w:rsidR="004A584B" w:rsidRPr="004A584B" w:rsidRDefault="004A584B" w:rsidP="004A584B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4A584B">
        <w:rPr>
          <w:sz w:val="28"/>
          <w:szCs w:val="28"/>
        </w:rPr>
        <w:t>Всего сессий за 2 часа = 20 000 сессий</w:t>
      </w:r>
    </w:p>
    <w:p w:rsidR="004A584B" w:rsidRPr="004A584B" w:rsidRDefault="004A584B" w:rsidP="004A584B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4A584B">
        <w:rPr>
          <w:sz w:val="28"/>
          <w:szCs w:val="28"/>
        </w:rPr>
        <w:t xml:space="preserve">Среднее время, проведенное на странице = </w:t>
      </w:r>
      <w:r w:rsidR="00A21CF8">
        <w:rPr>
          <w:sz w:val="28"/>
          <w:szCs w:val="28"/>
        </w:rPr>
        <w:t>300</w:t>
      </w:r>
      <w:r w:rsidRPr="004A584B">
        <w:rPr>
          <w:sz w:val="28"/>
          <w:szCs w:val="28"/>
        </w:rPr>
        <w:t xml:space="preserve"> секунд</w:t>
      </w:r>
    </w:p>
    <w:p w:rsidR="00453CDD" w:rsidRPr="00AA2B27" w:rsidRDefault="004A584B" w:rsidP="004A584B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4A584B">
        <w:rPr>
          <w:sz w:val="28"/>
          <w:szCs w:val="28"/>
        </w:rPr>
        <w:t xml:space="preserve">Одновременных пользователей </w:t>
      </w:r>
      <w:r w:rsidR="00A21CF8">
        <w:rPr>
          <w:sz w:val="28"/>
          <w:szCs w:val="28"/>
        </w:rPr>
        <w:t>=</w:t>
      </w:r>
      <w:r w:rsidRPr="004A584B">
        <w:rPr>
          <w:sz w:val="28"/>
          <w:szCs w:val="28"/>
        </w:rPr>
        <w:t xml:space="preserve"> </w:t>
      </w:r>
      <w:r w:rsidR="00A21CF8">
        <w:rPr>
          <w:sz w:val="28"/>
          <w:szCs w:val="28"/>
        </w:rPr>
        <w:t>8</w:t>
      </w:r>
      <w:r w:rsidRPr="004A584B">
        <w:rPr>
          <w:sz w:val="28"/>
          <w:szCs w:val="28"/>
        </w:rPr>
        <w:t>33 пользователя</w:t>
      </w:r>
    </w:p>
    <w:p w:rsidR="00453CDD" w:rsidRDefault="00453CDD" w:rsidP="00A21CF8">
      <w:pPr>
        <w:pStyle w:val="a3"/>
        <w:numPr>
          <w:ilvl w:val="1"/>
          <w:numId w:val="10"/>
        </w:numPr>
        <w:spacing w:line="360" w:lineRule="auto"/>
        <w:rPr>
          <w:b/>
          <w:sz w:val="28"/>
          <w:szCs w:val="28"/>
        </w:rPr>
      </w:pPr>
      <w:r w:rsidRPr="00453CDD">
        <w:rPr>
          <w:b/>
          <w:sz w:val="28"/>
          <w:szCs w:val="28"/>
        </w:rPr>
        <w:t>Используемые технологии</w:t>
      </w:r>
    </w:p>
    <w:p w:rsidR="00A21CF8" w:rsidRPr="00453CDD" w:rsidRDefault="00A21CF8" w:rsidP="00A21CF8">
      <w:pPr>
        <w:spacing w:line="360" w:lineRule="auto"/>
        <w:ind w:firstLine="709"/>
        <w:jc w:val="both"/>
        <w:rPr>
          <w:sz w:val="28"/>
          <w:szCs w:val="28"/>
        </w:rPr>
      </w:pPr>
      <w:r w:rsidRPr="00453CDD">
        <w:rPr>
          <w:sz w:val="28"/>
          <w:szCs w:val="28"/>
        </w:rPr>
        <w:t>Для обеспечения функционирования веб-приложения необходимо использ</w:t>
      </w:r>
      <w:r w:rsidR="008A353A">
        <w:rPr>
          <w:sz w:val="28"/>
          <w:szCs w:val="28"/>
        </w:rPr>
        <w:t>уется</w:t>
      </w:r>
      <w:r w:rsidRPr="00453CDD">
        <w:rPr>
          <w:sz w:val="28"/>
          <w:szCs w:val="28"/>
        </w:rPr>
        <w:t xml:space="preserve"> следующее программное обеспечение:</w:t>
      </w:r>
    </w:p>
    <w:p w:rsidR="00A21CF8" w:rsidRPr="00453CDD" w:rsidRDefault="00A21CF8" w:rsidP="00A21CF8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53CDD">
        <w:rPr>
          <w:sz w:val="28"/>
          <w:szCs w:val="28"/>
        </w:rPr>
        <w:t xml:space="preserve">Операционная система </w:t>
      </w:r>
      <w:r w:rsidRPr="00453CDD">
        <w:rPr>
          <w:sz w:val="28"/>
          <w:szCs w:val="28"/>
          <w:lang w:val="en-US"/>
        </w:rPr>
        <w:t>Windows 10</w:t>
      </w:r>
    </w:p>
    <w:p w:rsidR="00A21CF8" w:rsidRPr="00453CDD" w:rsidRDefault="00A21CF8" w:rsidP="00A21CF8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53CDD">
        <w:rPr>
          <w:sz w:val="28"/>
          <w:szCs w:val="28"/>
        </w:rPr>
        <w:t xml:space="preserve">СУБД </w:t>
      </w:r>
      <w:r w:rsidRPr="00453CDD">
        <w:rPr>
          <w:sz w:val="28"/>
          <w:szCs w:val="28"/>
          <w:lang w:val="en-US"/>
        </w:rPr>
        <w:t>Microsoft SQL Server 2019</w:t>
      </w:r>
    </w:p>
    <w:p w:rsidR="00A21CF8" w:rsidRPr="00453CDD" w:rsidRDefault="00A21CF8" w:rsidP="00A21CF8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53CDD">
        <w:rPr>
          <w:sz w:val="28"/>
          <w:szCs w:val="28"/>
        </w:rPr>
        <w:t>Язык программирования</w:t>
      </w:r>
      <w:r w:rsidRPr="00453CDD">
        <w:rPr>
          <w:sz w:val="28"/>
          <w:szCs w:val="28"/>
          <w:lang w:val="en-US"/>
        </w:rPr>
        <w:t xml:space="preserve"> Java</w:t>
      </w:r>
    </w:p>
    <w:p w:rsidR="000A31D9" w:rsidRPr="00A21CF8" w:rsidRDefault="00A21CF8" w:rsidP="004A584B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53CDD">
        <w:rPr>
          <w:sz w:val="28"/>
          <w:szCs w:val="28"/>
          <w:lang w:val="en-US"/>
        </w:rPr>
        <w:t>Spring Framework</w:t>
      </w:r>
    </w:p>
    <w:p w:rsidR="00453CDD" w:rsidRDefault="00453CDD" w:rsidP="00A21CF8">
      <w:pPr>
        <w:pStyle w:val="a3"/>
        <w:numPr>
          <w:ilvl w:val="1"/>
          <w:numId w:val="10"/>
        </w:numPr>
        <w:spacing w:line="360" w:lineRule="auto"/>
        <w:rPr>
          <w:b/>
          <w:sz w:val="28"/>
          <w:szCs w:val="28"/>
        </w:rPr>
      </w:pPr>
      <w:r w:rsidRPr="00453CDD">
        <w:rPr>
          <w:b/>
          <w:sz w:val="28"/>
          <w:szCs w:val="28"/>
        </w:rPr>
        <w:lastRenderedPageBreak/>
        <w:t>Ответственность</w:t>
      </w:r>
    </w:p>
    <w:p w:rsidR="00453CDD" w:rsidRPr="00AA2B27" w:rsidRDefault="004A584B" w:rsidP="004A584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A584B">
        <w:rPr>
          <w:sz w:val="28"/>
          <w:szCs w:val="28"/>
        </w:rPr>
        <w:t>Ответственность за работу приложения лежит на разработчике. В случае выявления неполадки или обнаружения уязвимости необходимо в максимально короткое время устранить выявленные недостатки для обеспечения максимальной работоспособности сайта.</w:t>
      </w:r>
    </w:p>
    <w:p w:rsidR="00453CDD" w:rsidRPr="00453CDD" w:rsidRDefault="00453CDD" w:rsidP="004A584B">
      <w:pPr>
        <w:spacing w:after="240" w:line="360" w:lineRule="auto"/>
        <w:rPr>
          <w:b/>
          <w:sz w:val="28"/>
          <w:szCs w:val="28"/>
        </w:rPr>
      </w:pPr>
    </w:p>
    <w:sectPr w:rsidR="00453CDD" w:rsidRPr="00453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8A8" w:rsidRDefault="00BE28A8">
      <w:r>
        <w:separator/>
      </w:r>
    </w:p>
  </w:endnote>
  <w:endnote w:type="continuationSeparator" w:id="0">
    <w:p w:rsidR="00BE28A8" w:rsidRDefault="00BE2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E9D" w:rsidRDefault="00253E9D">
    <w:pPr>
      <w:pStyle w:val="a4"/>
      <w:jc w:val="right"/>
    </w:pPr>
  </w:p>
  <w:p w:rsidR="00253E9D" w:rsidRDefault="00253E9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8A8" w:rsidRDefault="00BE28A8">
      <w:r>
        <w:separator/>
      </w:r>
    </w:p>
  </w:footnote>
  <w:footnote w:type="continuationSeparator" w:id="0">
    <w:p w:rsidR="00BE28A8" w:rsidRDefault="00BE28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4099D"/>
    <w:multiLevelType w:val="hybridMultilevel"/>
    <w:tmpl w:val="F2C40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27AA1"/>
    <w:multiLevelType w:val="hybridMultilevel"/>
    <w:tmpl w:val="7B6C7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8B7B47"/>
    <w:multiLevelType w:val="hybridMultilevel"/>
    <w:tmpl w:val="8794B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C4148"/>
    <w:multiLevelType w:val="hybridMultilevel"/>
    <w:tmpl w:val="936E7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94FB2"/>
    <w:multiLevelType w:val="hybridMultilevel"/>
    <w:tmpl w:val="538803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31449FF"/>
    <w:multiLevelType w:val="hybridMultilevel"/>
    <w:tmpl w:val="F7FAF7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F4449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FBA120C"/>
    <w:multiLevelType w:val="hybridMultilevel"/>
    <w:tmpl w:val="0F06D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BA72BD"/>
    <w:multiLevelType w:val="multilevel"/>
    <w:tmpl w:val="3E1E7F5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E500D3B"/>
    <w:multiLevelType w:val="hybridMultilevel"/>
    <w:tmpl w:val="3684D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42D"/>
    <w:rsid w:val="0003073E"/>
    <w:rsid w:val="00063130"/>
    <w:rsid w:val="00065448"/>
    <w:rsid w:val="000A31D9"/>
    <w:rsid w:val="000F75DF"/>
    <w:rsid w:val="0016383D"/>
    <w:rsid w:val="00174FE4"/>
    <w:rsid w:val="0019042D"/>
    <w:rsid w:val="002471B8"/>
    <w:rsid w:val="00253E9D"/>
    <w:rsid w:val="0031513E"/>
    <w:rsid w:val="00335023"/>
    <w:rsid w:val="003B4E67"/>
    <w:rsid w:val="003E55E0"/>
    <w:rsid w:val="003F22ED"/>
    <w:rsid w:val="00453CDD"/>
    <w:rsid w:val="004A584B"/>
    <w:rsid w:val="004A7280"/>
    <w:rsid w:val="004D1EDE"/>
    <w:rsid w:val="00501D57"/>
    <w:rsid w:val="005262DE"/>
    <w:rsid w:val="00622123"/>
    <w:rsid w:val="0067723C"/>
    <w:rsid w:val="006D76CC"/>
    <w:rsid w:val="00797D40"/>
    <w:rsid w:val="008A353A"/>
    <w:rsid w:val="00A21CF8"/>
    <w:rsid w:val="00A24D9C"/>
    <w:rsid w:val="00A26FDF"/>
    <w:rsid w:val="00AA2B27"/>
    <w:rsid w:val="00AA6A5F"/>
    <w:rsid w:val="00B21038"/>
    <w:rsid w:val="00B4198F"/>
    <w:rsid w:val="00B45510"/>
    <w:rsid w:val="00BE28A8"/>
    <w:rsid w:val="00C52C1A"/>
    <w:rsid w:val="00DB69E5"/>
    <w:rsid w:val="00DE274C"/>
    <w:rsid w:val="00E00207"/>
    <w:rsid w:val="00E57029"/>
    <w:rsid w:val="00E95510"/>
    <w:rsid w:val="00F71341"/>
    <w:rsid w:val="00F8417A"/>
    <w:rsid w:val="00F966B0"/>
    <w:rsid w:val="00FB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C117F"/>
  <w15:chartTrackingRefBased/>
  <w15:docId w15:val="{5C3FF4DA-34F2-470F-B26E-754E7B72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10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038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253E9D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253E9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7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2022-09-13T06:21:00Z</dcterms:created>
  <dcterms:modified xsi:type="dcterms:W3CDTF">2022-10-28T21:45:00Z</dcterms:modified>
</cp:coreProperties>
</file>