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1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</w:rPr>
        <w:t>Федеральное государственное бюджетное образовательное учреждение</w:t>
      </w:r>
    </w:p>
    <w:p>
      <w:pPr>
        <w:pStyle w:val="Style21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</w:rPr>
        <w:t>высшего образования</w:t>
      </w:r>
    </w:p>
    <w:p>
      <w:pPr>
        <w:pStyle w:val="Style21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</w:rPr>
        <w:t>«Саратовский государственный технический университет</w:t>
      </w:r>
    </w:p>
    <w:p>
      <w:pPr>
        <w:pStyle w:val="Style21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</w:rPr>
        <w:t>имени Гагарина Ю.А.»</w:t>
      </w:r>
    </w:p>
    <w:p>
      <w:pPr>
        <w:pStyle w:val="Style21"/>
        <w:jc w:val="center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Normal"/>
        <w:numPr>
          <w:ilvl w:val="0"/>
          <w:numId w:val="0"/>
        </w:numPr>
        <w:ind w:start="0" w:hanging="0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Институт электронной техники и приборостроения</w:t>
      </w:r>
    </w:p>
    <w:p>
      <w:pPr>
        <w:pStyle w:val="Style21"/>
        <w:jc w:val="center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1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</w:rPr>
        <w:t>Кафедра Информационная безопасность автоматизированных систем</w:t>
      </w:r>
    </w:p>
    <w:p>
      <w:pPr>
        <w:pStyle w:val="Style21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1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</w:rPr>
        <w:t>Специальность 10.05.03 Информационная безопасность автоматизированных систем</w:t>
      </w:r>
    </w:p>
    <w:p>
      <w:pPr>
        <w:pStyle w:val="Style21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1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1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1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Практическая работа № 3 по дисциплине «Операционная система </w:t>
      </w:r>
      <w:r>
        <w:rPr>
          <w:rFonts w:ascii="Times New Roman" w:hAnsi="Times New Roman"/>
          <w:sz w:val="28"/>
          <w:szCs w:val="28"/>
          <w:lang w:val="en-US"/>
        </w:rPr>
        <w:t>UNIX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pStyle w:val="Style2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1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/>
        </w:rPr>
        <w:t>Тема «</w:t>
      </w:r>
      <w:r>
        <w:rPr>
          <w:rFonts w:ascii="Times New Roman" w:hAnsi="Times New Roman"/>
          <w:b w:val="false"/>
        </w:rPr>
        <w:t xml:space="preserve">Процессы и сигналы </w:t>
      </w:r>
      <w:r>
        <w:rPr>
          <w:rFonts w:ascii="Times New Roman" w:hAnsi="Times New Roman"/>
          <w:b w:val="false"/>
          <w:lang w:val="en-US"/>
        </w:rPr>
        <w:t>OC</w:t>
      </w:r>
      <w:r>
        <w:rPr>
          <w:rFonts w:ascii="Times New Roman" w:hAnsi="Times New Roman"/>
          <w:b w:val="false"/>
        </w:rPr>
        <w:t xml:space="preserve"> </w:t>
      </w:r>
      <w:r>
        <w:rPr>
          <w:rFonts w:ascii="Times New Roman" w:hAnsi="Times New Roman"/>
          <w:b w:val="false"/>
          <w:lang w:val="en-US"/>
        </w:rPr>
        <w:t>UNIX</w:t>
      </w:r>
      <w:r>
        <w:rPr>
          <w:rFonts w:ascii="Times New Roman" w:hAnsi="Times New Roman"/>
          <w:b w:val="false"/>
          <w:bCs/>
        </w:rPr>
        <w:t>»</w:t>
      </w:r>
    </w:p>
    <w:p>
      <w:pPr>
        <w:pStyle w:val="Style21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1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1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1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1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1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tbl>
      <w:tblPr>
        <w:tblW w:w="4050" w:type="pct"/>
        <w:jc w:val="start"/>
        <w:tblInd w:w="1969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3799"/>
        <w:gridCol w:w="4006"/>
      </w:tblGrid>
      <w:tr>
        <w:trPr>
          <w:trHeight w:val="1644" w:hRule="atLeast"/>
        </w:trPr>
        <w:tc>
          <w:tcPr>
            <w:tcW w:w="3799" w:type="dxa"/>
            <w:tcBorders/>
          </w:tcPr>
          <w:p>
            <w:pPr>
              <w:pStyle w:val="Style21"/>
              <w:widowControl w:val="false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ascii="Times New Roman" w:hAnsi="Times New Roman"/>
                <w:b w:val="false"/>
              </w:rPr>
            </w:r>
          </w:p>
        </w:tc>
        <w:tc>
          <w:tcPr>
            <w:tcW w:w="4006" w:type="dxa"/>
            <w:tcBorders/>
          </w:tcPr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</w:rPr>
              <w:t>Выполнил: студент 3 курса</w:t>
            </w:r>
          </w:p>
          <w:p>
            <w:pPr>
              <w:pStyle w:val="Style21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</w:rPr>
              <w:t>учебной группы с1-ИБС 32</w:t>
            </w:r>
          </w:p>
          <w:p>
            <w:pPr>
              <w:pStyle w:val="Style21"/>
              <w:widowControl w:val="false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</w:rPr>
              <w:t>очной формы обучения</w:t>
            </w:r>
          </w:p>
          <w:p>
            <w:pPr>
              <w:pStyle w:val="Style21"/>
              <w:widowControl w:val="false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</w:rPr>
              <w:t>Солодилов В.В.</w:t>
            </w:r>
          </w:p>
          <w:p>
            <w:pPr>
              <w:pStyle w:val="Style21"/>
              <w:widowControl w:val="false"/>
              <w:jc w:val="start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ascii="Times New Roman" w:hAnsi="Times New Roman"/>
                <w:b w:val="false"/>
              </w:rPr>
              <w:t>Проверила: профессор</w:t>
            </w:r>
          </w:p>
          <w:p>
            <w:pPr>
              <w:pStyle w:val="Style21"/>
              <w:widowControl w:val="false"/>
              <w:jc w:val="start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ascii="Times New Roman" w:hAnsi="Times New Roman"/>
                <w:b w:val="false"/>
              </w:rPr>
              <w:t>кафедры ИБС</w:t>
            </w:r>
          </w:p>
          <w:p>
            <w:pPr>
              <w:pStyle w:val="Style21"/>
              <w:widowControl w:val="false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</w:rPr>
              <w:t>Пластун И. Л.</w:t>
            </w:r>
          </w:p>
          <w:p>
            <w:pPr>
              <w:pStyle w:val="Style21"/>
              <w:widowControl w:val="false"/>
              <w:jc w:val="start"/>
              <w:rPr>
                <w:rFonts w:ascii="Times New Roman" w:hAnsi="Times New Roman"/>
                <w:b w:val="false"/>
                <w:b w:val="false"/>
              </w:rPr>
            </w:pPr>
            <w:r>
              <w:rPr>
                <w:rFonts w:ascii="Times New Roman" w:hAnsi="Times New Roman"/>
                <w:b w:val="false"/>
              </w:rPr>
            </w:r>
          </w:p>
        </w:tc>
      </w:tr>
    </w:tbl>
    <w:p>
      <w:pPr>
        <w:pStyle w:val="Style21"/>
        <w:rPr>
          <w:rFonts w:ascii="Times New Roman" w:hAnsi="Times New Roman"/>
        </w:rPr>
      </w:pPr>
      <w:r>
        <w:rPr>
          <w:rFonts w:ascii="Times New Roman" w:hAnsi="Times New Roman"/>
          <w:b w:val="false"/>
        </w:rPr>
        <w:t xml:space="preserve">                                                            </w:t>
      </w:r>
    </w:p>
    <w:p>
      <w:pPr>
        <w:pStyle w:val="Style21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1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1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1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1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1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1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1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1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1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1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Style21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</w:rPr>
        <w:t>Саратов 2022</w:t>
      </w:r>
      <w:r>
        <w:br w:type="page"/>
      </w:r>
    </w:p>
    <w:p>
      <w:pPr>
        <w:pStyle w:val="Normal"/>
        <w:spacing w:lineRule="auto" w:line="360" w:before="0" w:after="20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b/>
          <w:sz w:val="28"/>
          <w:szCs w:val="28"/>
          <w:lang w:eastAsia="en-US"/>
        </w:rPr>
        <w:t>ЗАДАНИЕ</w:t>
      </w:r>
    </w:p>
    <w:p>
      <w:pPr>
        <w:pStyle w:val="Normal"/>
        <w:spacing w:lineRule="auto" w:line="360" w:before="0" w:after="200"/>
        <w:ind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  <w:t>18. Процесс 1 открывает существующий файл и порождает потомка 2. Процесс 1 считывает N байт из файла, выводит их на экран и посылает сигнал SIG1 процессу 2. Процесс 2 также считывает N байт из файла, выводит их на экран и посылает сигнал SIG1 процессу 1. Если одному из процессов встречается конец файла, то он посылает другому процессу сигнал SIG2 и они оба завершаются.</w:t>
      </w:r>
      <w:r>
        <w:br w:type="page"/>
      </w:r>
    </w:p>
    <w:p>
      <w:pPr>
        <w:pStyle w:val="Normal"/>
        <w:spacing w:lineRule="auto" w:line="360" w:before="0" w:after="200"/>
        <w:ind w:firstLine="737"/>
        <w:jc w:val="center"/>
        <w:rPr/>
      </w:pPr>
      <w:r>
        <w:rPr>
          <w:rFonts w:eastAsia="Calibri" w:ascii="Times New Roman" w:hAnsi="Times New Roman"/>
          <w:b/>
          <w:bCs/>
          <w:sz w:val="28"/>
          <w:szCs w:val="28"/>
          <w:lang w:eastAsia="en-US"/>
        </w:rPr>
        <w:t>ЛИСТИНГ ПРОГРАММЫ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>#include &lt;stdio.h&gt;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>#include &lt;unistd.h&gt;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>#include &lt;signal.h&gt;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>#include &lt;string.h&gt;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>#include &lt;stdlib.h&gt;</w:t>
      </w:r>
    </w:p>
    <w:p>
      <w:pPr>
        <w:pStyle w:val="Normal"/>
        <w:spacing w:before="0" w:after="200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>int N; //количество считываемых байт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>int pid1, pid2; //процессы symbol; //считываемый байт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>int symbol; // ,байт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>char * readFile(FILE *, int, int);//чтение файла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>void * functionProcess1(FILE *, int);//1 процесс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>void * functionProcess2(FILE *, int);//2 процесс</w:t>
      </w:r>
    </w:p>
    <w:p>
      <w:pPr>
        <w:pStyle w:val="Normal"/>
        <w:spacing w:before="0" w:after="200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>int main() {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printf("Enter number of bytes: ");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scanf("%d", &amp;N);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pid1 = getpid();//создаём первый процесс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FILE *file = fopen("/home/user/Lab3/read.txt", "rb");//открываем файл на чтение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if (file == NULL) { //проверяем открытие файла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printf("File isn't open. Return...");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return -1;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} else {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printf("File is open...\n");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pid2 = fork();//создаем дочерний процесс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if (pid2 == 0) {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pid2 = getpid(); //получаем id дочерного процесса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kill(SIGUSR1, pid1); //завершаем процесс 1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} else {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signal(SIGUSR1, functionProcess1(file, N)); //определяем реакцию для процесса 1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before="0" w:after="200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>void * functionProcess1(FILE *file, int n) {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if(strcmp(readFile(file, n, 1), "EOF") == 0) { //считываем N байт и проверяем окончание файла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fclose(file); //закрываем файл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exit(0);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} else {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signal(SIGUSR1, functionProcess2(file, n)); //передаем сигнал второму процессу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return NULL;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before="0" w:after="200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>void * functionProcess2(FILE *file, int n) {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if(strcmp(readFile(file, n, 2), "EOF") == 0) { //считываем N байт и проверяем окончание файла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fclose(file); //закрываем файл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exit(0);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} else {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signal(SIGUSR1, functionProcess1(file, n)); //передаем сигнал первому процессу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return NULL;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before="0" w:after="200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>char * readFile(FILE *file, int n, int id) {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if (id == 1) { //выводим информацию о работающем процессе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printf("\nProcess %d (%d) read %d bytes: ", id, pid1, n);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} else {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printf("\nProcess %d (%d) read %d bytes: ", id, pid2, n);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for (int i = 0; i &lt; n; i++) {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symbol = getc(file);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if (symbol == EOF) {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if (feof(file) != 0) { //проверяем конец файла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  <w:lang w:val="en-US"/>
        </w:rPr>
        <w:t>printf("\n\nFile's reading completed...\n");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  <w:lang w:val="en-US"/>
        </w:rPr>
        <w:t>return "EOF"; //возвращаем, если конец файла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} else {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  <w:lang w:val="en-US"/>
        </w:rPr>
        <w:t>printf("\nError of file's reading!\n");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>} else printf("%c", symbol); //печатаем символ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return "EOR"; //возвращаем, если конец считывания</w:t>
      </w:r>
    </w:p>
    <w:p>
      <w:pPr>
        <w:pStyle w:val="Normal"/>
        <w:spacing w:before="0" w:after="20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>}</w:t>
      </w:r>
      <w:r>
        <w:br w:type="page"/>
      </w:r>
    </w:p>
    <w:p>
      <w:pPr>
        <w:pStyle w:val="Normal"/>
        <w:spacing w:lineRule="auto" w:line="360" w:before="57" w:after="257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РАБОТЫ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ПРОГРАММЫ</w:t>
      </w:r>
    </w:p>
    <w:p>
      <w:pPr>
        <w:pStyle w:val="Normal"/>
        <w:spacing w:lineRule="auto" w:line="360" w:before="57" w:after="257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6120130" cy="4986020"/>
            <wp:effectExtent l="0" t="0" r="0" b="0"/>
            <wp:docPr id="1" name="Рисунок 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исунок 1 – Исходный текст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200"/>
        <w:jc w:val="center"/>
        <w:rPr/>
      </w:pPr>
      <w:r>
        <w:rPr/>
        <w:drawing>
          <wp:inline distT="0" distB="0" distL="0" distR="0">
            <wp:extent cx="6120130" cy="4601845"/>
            <wp:effectExtent l="0" t="0" r="0" b="0"/>
            <wp:docPr id="2" name="Рисунок 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Результат выполнения программы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2971b3"/>
    <w:rPr>
      <w:rFonts w:ascii="Tahoma" w:hAnsi="Tahoma" w:cs="Mangal"/>
      <w:sz w:val="16"/>
      <w:szCs w:val="14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21" w:customStyle="1">
    <w:name w:val="Е"/>
    <w:basedOn w:val="Normal"/>
    <w:qFormat/>
    <w:pPr>
      <w:jc w:val="both"/>
    </w:pPr>
    <w:rPr>
      <w:b/>
      <w:color w:val="000000"/>
      <w:sz w:val="28"/>
      <w:szCs w:val="28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2971b3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Application>LibreOffice/7.3.2.2$Linux_X86_64 LibreOffice_project/49f2b1bff42cfccbd8f788c8dc32c1c309559be0</Application>
  <AppVersion>15.0000</AppVersion>
  <Pages>7</Pages>
  <Words>447</Words>
  <Characters>2721</Characters>
  <CharactersWithSpaces>3489</CharactersWithSpaces>
  <Paragraphs>93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2022-04-21T09:44:08Z</dcterms:created>
  <dc:creator/>
  <dc:description/>
  <dc:language>ru-RU</dc:language>
  <cp:lastModifiedBy/>
  <dcterms:modified xsi:type="dcterms:W3CDTF">2022-04-26T23:42:02Z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