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034" w:rsidRPr="00AE1796" w:rsidRDefault="00AE1796" w:rsidP="00AE1796">
      <w:pPr>
        <w:pStyle w:val="a3"/>
        <w:numPr>
          <w:ilvl w:val="0"/>
          <w:numId w:val="1"/>
        </w:numPr>
        <w:rPr>
          <w:lang w:val="en-US"/>
        </w:rPr>
      </w:pPr>
      <w:r>
        <w:t>Запустить</w:t>
      </w:r>
      <w:r w:rsidRPr="00AE1796">
        <w:rPr>
          <w:lang w:val="en-US"/>
        </w:rPr>
        <w:t xml:space="preserve">  «SQL Server 2014 Management Studio»</w:t>
      </w:r>
    </w:p>
    <w:p w:rsidR="00AE1796" w:rsidRPr="00AE1796" w:rsidRDefault="00AE1796" w:rsidP="00AE1796">
      <w:pPr>
        <w:pStyle w:val="a3"/>
        <w:rPr>
          <w:lang w:val="en-US"/>
        </w:rPr>
      </w:pPr>
    </w:p>
    <w:p w:rsidR="00AE1796" w:rsidRDefault="000B2CC9" w:rsidP="00AE1796">
      <w:pPr>
        <w:pStyle w:val="a3"/>
        <w:numPr>
          <w:ilvl w:val="0"/>
          <w:numId w:val="1"/>
        </w:numPr>
      </w:pPr>
      <w:proofErr w:type="gramStart"/>
      <w:r>
        <w:t>Присоединится к СУБД распространителя (например:</w:t>
      </w:r>
      <w:proofErr w:type="gramEnd"/>
      <w:r>
        <w:t xml:space="preserve"> </w:t>
      </w:r>
      <w:r>
        <w:rPr>
          <w:lang w:val="en-US"/>
        </w:rPr>
        <w:t>MSSQLSERVER</w:t>
      </w:r>
      <w:r w:rsidRPr="000B2CC9">
        <w:t>2014</w:t>
      </w:r>
      <w:r>
        <w:t>)</w:t>
      </w:r>
    </w:p>
    <w:p w:rsidR="000B2CC9" w:rsidRDefault="008D01EB" w:rsidP="000B2CC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47200" cy="244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C9" w:rsidRDefault="000B2CC9" w:rsidP="000B2CC9">
      <w:pPr>
        <w:pStyle w:val="a3"/>
      </w:pPr>
    </w:p>
    <w:p w:rsidR="006A6432" w:rsidRDefault="006A6432" w:rsidP="006A6432">
      <w:pPr>
        <w:pStyle w:val="a3"/>
        <w:numPr>
          <w:ilvl w:val="0"/>
          <w:numId w:val="1"/>
        </w:numPr>
      </w:pPr>
      <w:r w:rsidRPr="006A6432">
        <w:rPr>
          <w:b/>
        </w:rPr>
        <w:t xml:space="preserve">Регистрация </w:t>
      </w:r>
      <w:r w:rsidRPr="006A6432">
        <w:rPr>
          <w:b/>
          <w:lang w:val="en-US"/>
        </w:rPr>
        <w:t>Resolver</w:t>
      </w:r>
      <w:r w:rsidRPr="006A6432">
        <w:rPr>
          <w:b/>
        </w:rPr>
        <w:t>.</w:t>
      </w:r>
      <w:r w:rsidRPr="006A6432">
        <w:t xml:space="preserve"> </w:t>
      </w:r>
      <w:r>
        <w:t>Создать запрос для элемента СУБД распространителя «Базы данных»</w:t>
      </w:r>
      <w:r w:rsidRPr="003A79F1">
        <w:t>-&gt;</w:t>
      </w:r>
      <w:r>
        <w:t>«Системные базы данных»-&gt;«</w:t>
      </w:r>
      <w:r>
        <w:rPr>
          <w:lang w:val="en-US"/>
        </w:rPr>
        <w:t>distribution</w:t>
      </w:r>
      <w:r>
        <w:t>»</w:t>
      </w:r>
    </w:p>
    <w:p w:rsidR="006A6432" w:rsidRDefault="006A6432" w:rsidP="006A6432">
      <w:pPr>
        <w:pStyle w:val="a3"/>
      </w:pPr>
      <w:r>
        <w:rPr>
          <w:noProof/>
          <w:lang w:eastAsia="ru-RU"/>
        </w:rPr>
        <w:drawing>
          <wp:inline distT="0" distB="0" distL="0" distR="0" wp14:anchorId="2A834EDA" wp14:editId="0A74BCEB">
            <wp:extent cx="3765600" cy="2469600"/>
            <wp:effectExtent l="0" t="0" r="635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600" cy="24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432" w:rsidRDefault="006A6432" w:rsidP="006A6432">
      <w:pPr>
        <w:pStyle w:val="a3"/>
        <w:numPr>
          <w:ilvl w:val="0"/>
          <w:numId w:val="1"/>
        </w:numPr>
        <w:spacing w:after="0"/>
      </w:pPr>
      <w:r>
        <w:t xml:space="preserve">В окне запроса выполнить скрипт из файла </w:t>
      </w:r>
      <w:proofErr w:type="spellStart"/>
      <w:r w:rsidRPr="002801CA">
        <w:t>register_customresolvers.sql</w:t>
      </w:r>
      <w:proofErr w:type="spellEnd"/>
    </w:p>
    <w:p w:rsidR="006A6432" w:rsidRDefault="006A6432" w:rsidP="006A6432">
      <w:pPr>
        <w:spacing w:after="0"/>
      </w:pPr>
      <w:r>
        <w:t>и нажать кнопку панели инструментов «Выполнить» (</w:t>
      </w:r>
      <w:proofErr w:type="gramStart"/>
      <w:r>
        <w:t>см</w:t>
      </w:r>
      <w:proofErr w:type="gramEnd"/>
      <w:r>
        <w:t xml:space="preserve"> рис ниже)</w:t>
      </w:r>
    </w:p>
    <w:p w:rsidR="006A6432" w:rsidRPr="003A79F1" w:rsidRDefault="006A6432" w:rsidP="006A6432">
      <w:r>
        <w:rPr>
          <w:noProof/>
          <w:lang w:eastAsia="ru-RU"/>
        </w:rPr>
        <w:lastRenderedPageBreak/>
        <w:drawing>
          <wp:inline distT="0" distB="0" distL="0" distR="0" wp14:anchorId="3B802DEE" wp14:editId="3F6EE3E5">
            <wp:extent cx="5940425" cy="3211471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32" w:rsidRPr="006A6432" w:rsidRDefault="006A6432" w:rsidP="000B2CC9">
      <w:pPr>
        <w:pStyle w:val="a3"/>
      </w:pPr>
    </w:p>
    <w:p w:rsidR="00D6346D" w:rsidRPr="00D6346D" w:rsidRDefault="00D6346D" w:rsidP="00D6346D">
      <w:pPr>
        <w:pStyle w:val="a3"/>
        <w:numPr>
          <w:ilvl w:val="0"/>
          <w:numId w:val="1"/>
        </w:numPr>
      </w:pPr>
      <w:proofErr w:type="gramStart"/>
      <w:r>
        <w:t>Присоединится к СУБД подписчика (например:</w:t>
      </w:r>
      <w:proofErr w:type="gramEnd"/>
      <w:r>
        <w:t xml:space="preserve"> </w:t>
      </w:r>
      <w:r>
        <w:rPr>
          <w:lang w:val="en-US"/>
        </w:rPr>
        <w:t>MSSQLCLIENT</w:t>
      </w:r>
      <w:r>
        <w:t>)</w:t>
      </w:r>
    </w:p>
    <w:p w:rsidR="00CB2E69" w:rsidRDefault="00CB2E69" w:rsidP="00E75AE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76400" cy="160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E69" w:rsidRDefault="00CB2E69" w:rsidP="00D6346D">
      <w:pPr>
        <w:pStyle w:val="a3"/>
        <w:rPr>
          <w:lang w:val="en-US"/>
        </w:rPr>
      </w:pPr>
    </w:p>
    <w:p w:rsidR="00CB2E69" w:rsidRDefault="00CB2E69" w:rsidP="00D6346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8033CB" wp14:editId="564FCF22">
            <wp:extent cx="3247200" cy="24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ED" w:rsidRDefault="00E75AED" w:rsidP="00D6346D">
      <w:pPr>
        <w:pStyle w:val="a3"/>
      </w:pPr>
    </w:p>
    <w:p w:rsidR="00A652CB" w:rsidRDefault="00A652CB" w:rsidP="00D6346D">
      <w:pPr>
        <w:pStyle w:val="a3"/>
      </w:pPr>
    </w:p>
    <w:p w:rsidR="00A652CB" w:rsidRDefault="00A652CB" w:rsidP="00D6346D">
      <w:pPr>
        <w:pStyle w:val="a3"/>
      </w:pPr>
    </w:p>
    <w:p w:rsidR="00A652CB" w:rsidRDefault="00A652CB" w:rsidP="00D6346D">
      <w:pPr>
        <w:pStyle w:val="a3"/>
      </w:pPr>
    </w:p>
    <w:p w:rsidR="00A652CB" w:rsidRDefault="00A652CB" w:rsidP="00D6346D">
      <w:pPr>
        <w:pStyle w:val="a3"/>
      </w:pPr>
    </w:p>
    <w:p w:rsidR="00A652CB" w:rsidRDefault="00A652CB" w:rsidP="00D6346D">
      <w:pPr>
        <w:pStyle w:val="a3"/>
      </w:pPr>
    </w:p>
    <w:p w:rsidR="00A652CB" w:rsidRPr="00A652CB" w:rsidRDefault="00A652CB" w:rsidP="00D6346D">
      <w:pPr>
        <w:pStyle w:val="a3"/>
      </w:pPr>
    </w:p>
    <w:p w:rsidR="00A85599" w:rsidRPr="00E75AED" w:rsidRDefault="00A85599" w:rsidP="00A85599">
      <w:pPr>
        <w:pStyle w:val="a3"/>
        <w:numPr>
          <w:ilvl w:val="0"/>
          <w:numId w:val="1"/>
        </w:numPr>
      </w:pPr>
      <w:proofErr w:type="gramStart"/>
      <w:r>
        <w:rPr>
          <w:noProof/>
          <w:lang w:eastAsia="ru-RU"/>
        </w:rPr>
        <w:t xml:space="preserve">Создать публикацию в СУБД распространителя </w:t>
      </w:r>
      <w:r>
        <w:t xml:space="preserve"> (например:</w:t>
      </w:r>
      <w:proofErr w:type="gramEnd"/>
      <w:r>
        <w:t xml:space="preserve"> </w:t>
      </w:r>
      <w:r>
        <w:rPr>
          <w:lang w:val="en-US"/>
        </w:rPr>
        <w:t>MSSQLSERVER</w:t>
      </w:r>
      <w:r w:rsidRPr="000B2CC9">
        <w:t>2014</w:t>
      </w:r>
      <w:r>
        <w:t>)</w:t>
      </w:r>
    </w:p>
    <w:p w:rsidR="00A85599" w:rsidRDefault="00A85599" w:rsidP="00C346B8">
      <w:pPr>
        <w:pStyle w:val="a3"/>
      </w:pPr>
    </w:p>
    <w:p w:rsidR="00C346B8" w:rsidRDefault="00C346B8" w:rsidP="00C346B8">
      <w:pPr>
        <w:pStyle w:val="a3"/>
      </w:pPr>
      <w:r>
        <w:t>ПРИМЕЧАНИЕ: пункты 6-</w:t>
      </w:r>
      <w:r w:rsidR="00A85599">
        <w:t>36</w:t>
      </w:r>
      <w:r>
        <w:t xml:space="preserve"> необходимо выполнить для всех баз данных, которые необходимо реплицировать. Именования публикаций  (в п. 19)следует давать в соответствии с таблицей  представленной ниже. Если необходимо задать другое имя публикации, то необходимо изменить переменную </w:t>
      </w:r>
      <w:r w:rsidRPr="00C346B8">
        <w:t>@</w:t>
      </w:r>
      <w:proofErr w:type="spellStart"/>
      <w:r>
        <w:rPr>
          <w:lang w:val="en-US"/>
        </w:rPr>
        <w:t>pubicationVar</w:t>
      </w:r>
      <w:proofErr w:type="spellEnd"/>
      <w:r>
        <w:t xml:space="preserve"> в советующем файле (</w:t>
      </w:r>
      <w:proofErr w:type="gramStart"/>
      <w:r>
        <w:t>см</w:t>
      </w:r>
      <w:proofErr w:type="gramEnd"/>
      <w:r>
        <w:t xml:space="preserve"> таблицу 2 ниже) </w:t>
      </w:r>
      <w:r w:rsidRPr="00C346B8">
        <w:t xml:space="preserve"> </w:t>
      </w:r>
      <w:r>
        <w:t xml:space="preserve"> </w:t>
      </w:r>
    </w:p>
    <w:p w:rsidR="00C346B8" w:rsidRDefault="00C346B8" w:rsidP="00C346B8">
      <w:pPr>
        <w:pStyle w:val="a3"/>
        <w:jc w:val="right"/>
      </w:pPr>
      <w:r>
        <w:t>Таблица 1</w:t>
      </w:r>
    </w:p>
    <w:tbl>
      <w:tblPr>
        <w:tblStyle w:val="a6"/>
        <w:tblW w:w="8886" w:type="dxa"/>
        <w:tblInd w:w="720" w:type="dxa"/>
        <w:tblLook w:val="04A0" w:firstRow="1" w:lastRow="0" w:firstColumn="1" w:lastColumn="0" w:noHBand="0" w:noVBand="1"/>
      </w:tblPr>
      <w:tblGrid>
        <w:gridCol w:w="3160"/>
        <w:gridCol w:w="5726"/>
      </w:tblGrid>
      <w:tr w:rsidR="00C346B8" w:rsidTr="00C346B8">
        <w:tc>
          <w:tcPr>
            <w:tcW w:w="3160" w:type="dxa"/>
          </w:tcPr>
          <w:p w:rsidR="00C346B8" w:rsidRDefault="00C346B8" w:rsidP="00C346B8">
            <w:pPr>
              <w:pStyle w:val="a3"/>
              <w:ind w:left="0"/>
              <w:jc w:val="center"/>
            </w:pPr>
            <w:r>
              <w:t>Имя базы данных</w:t>
            </w:r>
          </w:p>
        </w:tc>
        <w:tc>
          <w:tcPr>
            <w:tcW w:w="5726" w:type="dxa"/>
          </w:tcPr>
          <w:p w:rsidR="00C346B8" w:rsidRDefault="00C346B8" w:rsidP="00C346B8">
            <w:pPr>
              <w:pStyle w:val="a3"/>
              <w:ind w:left="0"/>
              <w:jc w:val="center"/>
            </w:pPr>
            <w:r>
              <w:t>Имя публикации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Default="00C346B8" w:rsidP="00977494">
            <w:pPr>
              <w:pStyle w:val="a3"/>
              <w:ind w:left="0"/>
            </w:pPr>
            <w:r w:rsidRPr="00C346B8">
              <w:t>UPE_MM2_Administration2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UPE_MM2_Administration2_Publication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UPE_MM2_Catalog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UPE_MM2_Catalog_Publication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Default="00C346B8" w:rsidP="00977494">
            <w:pPr>
              <w:pStyle w:val="a3"/>
              <w:ind w:left="0"/>
            </w:pPr>
            <w:r w:rsidRPr="00C346B8">
              <w:t>UPE_MM2_Documents2</w:t>
            </w:r>
          </w:p>
        </w:tc>
        <w:tc>
          <w:tcPr>
            <w:tcW w:w="5726" w:type="dxa"/>
          </w:tcPr>
          <w:p w:rsidR="00C346B8" w:rsidRPr="00C346B8" w:rsidRDefault="00977494" w:rsidP="0097749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UPE_MM2_Documents2_</w:t>
            </w:r>
            <w:r w:rsidR="00C346B8" w:rsidRPr="00C346B8">
              <w:rPr>
                <w:lang w:val="en-US"/>
              </w:rPr>
              <w:t>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UPE_MM2_Formula</w:t>
            </w:r>
            <w:r>
              <w:rPr>
                <w:lang w:val="en-US"/>
              </w:rPr>
              <w:t>r</w:t>
            </w:r>
          </w:p>
        </w:tc>
        <w:tc>
          <w:tcPr>
            <w:tcW w:w="5726" w:type="dxa"/>
          </w:tcPr>
          <w:p w:rsidR="00C346B8" w:rsidRPr="00C346B8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UPE_MM2_Formular</w:t>
            </w:r>
            <w:r w:rsidR="00C346B8" w:rsidRPr="00C346B8">
              <w:rPr>
                <w:lang w:val="en-US"/>
              </w:rPr>
              <w:t>_Publication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UPE_MM2_ItemsAccount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UPE_MM2_ItemsAccount_Publication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UPE_MM2_JPS</w:t>
            </w:r>
          </w:p>
        </w:tc>
        <w:tc>
          <w:tcPr>
            <w:tcW w:w="5726" w:type="dxa"/>
          </w:tcPr>
          <w:p w:rsidR="00C346B8" w:rsidRPr="00C346B8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UPE_MM2_JPS</w:t>
            </w:r>
            <w:r w:rsidR="00C346B8" w:rsidRPr="00C346B8">
              <w:rPr>
                <w:lang w:val="en-US"/>
              </w:rPr>
              <w:t>_Publication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UPE_MM2_Organization</w:t>
            </w:r>
          </w:p>
        </w:tc>
        <w:tc>
          <w:tcPr>
            <w:tcW w:w="5726" w:type="dxa"/>
          </w:tcPr>
          <w:p w:rsidR="00C346B8" w:rsidRPr="00C346B8" w:rsidRDefault="00977494" w:rsidP="0097749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UPE_MM2_Organization_</w:t>
            </w:r>
            <w:r w:rsidR="00C346B8" w:rsidRPr="00C346B8">
              <w:rPr>
                <w:lang w:val="en-US"/>
              </w:rPr>
              <w:t>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UPE_MM2_Planning</w:t>
            </w:r>
          </w:p>
        </w:tc>
        <w:tc>
          <w:tcPr>
            <w:tcW w:w="5726" w:type="dxa"/>
          </w:tcPr>
          <w:p w:rsidR="00C346B8" w:rsidRPr="00C346B8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UPE_MM2_Planning</w:t>
            </w:r>
            <w:r w:rsidR="00C346B8" w:rsidRPr="00C346B8">
              <w:rPr>
                <w:lang w:val="en-US"/>
              </w:rPr>
              <w:t>_Publication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C346B8">
            <w:pPr>
              <w:pStyle w:val="a3"/>
              <w:ind w:left="0"/>
              <w:rPr>
                <w:lang w:val="en-US"/>
              </w:rPr>
            </w:pPr>
            <w:r>
              <w:t>UPE_MM2_Reglament2</w:t>
            </w:r>
          </w:p>
        </w:tc>
        <w:tc>
          <w:tcPr>
            <w:tcW w:w="5726" w:type="dxa"/>
          </w:tcPr>
          <w:p w:rsidR="00C346B8" w:rsidRPr="00C346B8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UPE_MM2_Reglament2</w:t>
            </w:r>
            <w:r w:rsidR="00C346B8" w:rsidRPr="00C346B8">
              <w:rPr>
                <w:lang w:val="en-US"/>
              </w:rPr>
              <w:t>_Publication</w:t>
            </w:r>
          </w:p>
        </w:tc>
      </w:tr>
    </w:tbl>
    <w:p w:rsidR="00C346B8" w:rsidRPr="00C346B8" w:rsidRDefault="00C346B8" w:rsidP="00C346B8">
      <w:pPr>
        <w:pStyle w:val="a3"/>
        <w:jc w:val="right"/>
        <w:rPr>
          <w:lang w:val="en-US"/>
        </w:rPr>
      </w:pPr>
    </w:p>
    <w:p w:rsidR="00C346B8" w:rsidRDefault="00C346B8" w:rsidP="00C346B8">
      <w:pPr>
        <w:pStyle w:val="a3"/>
        <w:jc w:val="right"/>
      </w:pPr>
      <w:r>
        <w:t>Таблица 2</w:t>
      </w:r>
    </w:p>
    <w:tbl>
      <w:tblPr>
        <w:tblStyle w:val="a6"/>
        <w:tblW w:w="8886" w:type="dxa"/>
        <w:tblInd w:w="720" w:type="dxa"/>
        <w:tblLook w:val="04A0" w:firstRow="1" w:lastRow="0" w:firstColumn="1" w:lastColumn="0" w:noHBand="0" w:noVBand="1"/>
      </w:tblPr>
      <w:tblGrid>
        <w:gridCol w:w="3160"/>
        <w:gridCol w:w="5726"/>
      </w:tblGrid>
      <w:tr w:rsidR="00C346B8" w:rsidTr="00C346B8">
        <w:tc>
          <w:tcPr>
            <w:tcW w:w="3160" w:type="dxa"/>
          </w:tcPr>
          <w:p w:rsidR="00C346B8" w:rsidRDefault="00C346B8" w:rsidP="00D62DE4">
            <w:pPr>
              <w:pStyle w:val="a3"/>
              <w:ind w:left="0"/>
              <w:jc w:val="center"/>
            </w:pPr>
            <w:r>
              <w:t>Имя базы данных</w:t>
            </w:r>
          </w:p>
        </w:tc>
        <w:tc>
          <w:tcPr>
            <w:tcW w:w="5726" w:type="dxa"/>
          </w:tcPr>
          <w:p w:rsidR="00C346B8" w:rsidRDefault="00C346B8" w:rsidP="00D62DE4">
            <w:pPr>
              <w:pStyle w:val="a3"/>
              <w:ind w:left="0"/>
              <w:jc w:val="center"/>
            </w:pPr>
            <w:r>
              <w:t>Имя файла скрипта регистрации классов для конкретных таблиц БД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977494">
            <w:pPr>
              <w:pStyle w:val="a3"/>
              <w:ind w:left="0"/>
              <w:rPr>
                <w:lang w:val="en-US"/>
              </w:rPr>
            </w:pPr>
            <w:r>
              <w:t>UPE_MM2_Administration2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UPE_MM2_Administration2_</w:t>
            </w:r>
            <w:bookmarkStart w:id="0" w:name="_GoBack"/>
            <w:bookmarkEnd w:id="0"/>
            <w:r w:rsidRPr="00C346B8">
              <w:rPr>
                <w:lang w:val="en-US"/>
              </w:rPr>
              <w:t>Publication</w:t>
            </w:r>
            <w:r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UPE_MM2_Catalog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UPE_MM2_Catalog_Publication</w:t>
            </w:r>
            <w:r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UPE_MM2_Documents2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UPE_MM2_Documents2_Publication</w:t>
            </w:r>
            <w:r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UPE_MM2_Formular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UPE_MM2_Formular_Publication</w:t>
            </w:r>
            <w:r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C346B8" w:rsidP="00D62DE4">
            <w:pPr>
              <w:pStyle w:val="a3"/>
              <w:ind w:left="0"/>
              <w:rPr>
                <w:lang w:val="en-US"/>
              </w:rPr>
            </w:pPr>
            <w:r w:rsidRPr="00C346B8">
              <w:t>UPE_MM2_Item</w:t>
            </w:r>
            <w:r w:rsidR="00977494">
              <w:t>sAccount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UPE_MM2_ItemsAccount_</w:t>
            </w:r>
            <w:r w:rsidR="00977494">
              <w:rPr>
                <w:lang w:val="en-US"/>
              </w:rPr>
              <w:t>P</w:t>
            </w:r>
            <w:r w:rsidRPr="00C346B8">
              <w:rPr>
                <w:lang w:val="en-US"/>
              </w:rPr>
              <w:t>ublication</w:t>
            </w:r>
            <w:r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UPE_MM2_JPS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UPE_MM2_JPS_Publication</w:t>
            </w:r>
            <w:r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UPE_MM2_Organization</w:t>
            </w:r>
          </w:p>
        </w:tc>
        <w:tc>
          <w:tcPr>
            <w:tcW w:w="5726" w:type="dxa"/>
          </w:tcPr>
          <w:p w:rsidR="00C346B8" w:rsidRPr="00C346B8" w:rsidRDefault="00977494" w:rsidP="0097749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UPE_MM2_Organization_</w:t>
            </w:r>
            <w:r w:rsidR="00C346B8" w:rsidRPr="00C346B8">
              <w:rPr>
                <w:lang w:val="en-US"/>
              </w:rPr>
              <w:t>Publication</w:t>
            </w:r>
            <w:r w:rsidR="00C346B8"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UPE_MM2_Planning</w:t>
            </w:r>
          </w:p>
        </w:tc>
        <w:tc>
          <w:tcPr>
            <w:tcW w:w="5726" w:type="dxa"/>
          </w:tcPr>
          <w:p w:rsidR="00C346B8" w:rsidRPr="00C346B8" w:rsidRDefault="00977494" w:rsidP="0097749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UPE_MM2_Planning_</w:t>
            </w:r>
            <w:r w:rsidR="00C346B8" w:rsidRPr="00C346B8">
              <w:rPr>
                <w:lang w:val="en-US"/>
              </w:rPr>
              <w:t>Publication</w:t>
            </w:r>
            <w:r w:rsidR="00C346B8">
              <w:rPr>
                <w:lang w:val="en-US"/>
              </w:rPr>
              <w:t>.sql</w:t>
            </w:r>
          </w:p>
        </w:tc>
      </w:tr>
      <w:tr w:rsidR="00C346B8" w:rsidRPr="00977494" w:rsidTr="00C346B8">
        <w:tc>
          <w:tcPr>
            <w:tcW w:w="3160" w:type="dxa"/>
          </w:tcPr>
          <w:p w:rsidR="00C346B8" w:rsidRPr="00977494" w:rsidRDefault="00977494" w:rsidP="00D62DE4">
            <w:pPr>
              <w:pStyle w:val="a3"/>
              <w:ind w:left="0"/>
              <w:rPr>
                <w:lang w:val="en-US"/>
              </w:rPr>
            </w:pPr>
            <w:r>
              <w:t>UPE_MM2_Reglament2</w:t>
            </w:r>
          </w:p>
        </w:tc>
        <w:tc>
          <w:tcPr>
            <w:tcW w:w="5726" w:type="dxa"/>
          </w:tcPr>
          <w:p w:rsidR="00C346B8" w:rsidRPr="00C346B8" w:rsidRDefault="00C346B8" w:rsidP="00977494">
            <w:pPr>
              <w:pStyle w:val="a3"/>
              <w:ind w:left="0"/>
              <w:rPr>
                <w:lang w:val="en-US"/>
              </w:rPr>
            </w:pPr>
            <w:r w:rsidRPr="00C346B8">
              <w:rPr>
                <w:lang w:val="en-US"/>
              </w:rPr>
              <w:t>UPE_MM2_Reglament2_Publication</w:t>
            </w:r>
            <w:r>
              <w:rPr>
                <w:lang w:val="en-US"/>
              </w:rPr>
              <w:t>.sql</w:t>
            </w:r>
          </w:p>
        </w:tc>
      </w:tr>
    </w:tbl>
    <w:p w:rsidR="00C346B8" w:rsidRPr="00C346B8" w:rsidRDefault="00C346B8" w:rsidP="00C346B8">
      <w:pPr>
        <w:pStyle w:val="a3"/>
        <w:jc w:val="right"/>
        <w:rPr>
          <w:lang w:val="en-US"/>
        </w:rPr>
      </w:pPr>
    </w:p>
    <w:p w:rsidR="00C346B8" w:rsidRDefault="00C346B8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Default="00A85599" w:rsidP="00C346B8">
      <w:pPr>
        <w:pStyle w:val="a3"/>
        <w:jc w:val="right"/>
        <w:rPr>
          <w:lang w:val="en-US"/>
        </w:rPr>
      </w:pPr>
    </w:p>
    <w:p w:rsidR="00A85599" w:rsidRPr="00C346B8" w:rsidRDefault="00A85599" w:rsidP="00C346B8">
      <w:pPr>
        <w:pStyle w:val="a3"/>
        <w:jc w:val="right"/>
        <w:rPr>
          <w:lang w:val="en-US"/>
        </w:rPr>
      </w:pPr>
    </w:p>
    <w:p w:rsidR="00E75AED" w:rsidRPr="00E75AED" w:rsidRDefault="00CA20DF" w:rsidP="00E75AED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744000" cy="3376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33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CB" w:rsidRDefault="00A652CB" w:rsidP="00A652CB">
      <w:pPr>
        <w:pStyle w:val="a3"/>
      </w:pPr>
    </w:p>
    <w:p w:rsidR="00E75AED" w:rsidRDefault="008B4A7A" w:rsidP="00AE1796">
      <w:pPr>
        <w:pStyle w:val="a3"/>
        <w:numPr>
          <w:ilvl w:val="0"/>
          <w:numId w:val="1"/>
        </w:numPr>
      </w:pPr>
      <w:r>
        <w:t>Нажать кнопку «Далее»</w:t>
      </w:r>
    </w:p>
    <w:p w:rsidR="008B4A7A" w:rsidRDefault="008B4A7A" w:rsidP="008B4A7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  <w:rPr>
          <w:lang w:val="en-US"/>
        </w:rPr>
      </w:pPr>
    </w:p>
    <w:p w:rsidR="005713FC" w:rsidRDefault="005713FC" w:rsidP="00A652CB">
      <w:pPr>
        <w:pStyle w:val="a3"/>
        <w:rPr>
          <w:lang w:val="en-US"/>
        </w:rPr>
      </w:pPr>
    </w:p>
    <w:p w:rsidR="005713FC" w:rsidRPr="005713FC" w:rsidRDefault="005713FC" w:rsidP="00A652CB">
      <w:pPr>
        <w:pStyle w:val="a3"/>
        <w:rPr>
          <w:lang w:val="en-US"/>
        </w:rPr>
      </w:pPr>
    </w:p>
    <w:p w:rsidR="00A652CB" w:rsidRDefault="00A652CB" w:rsidP="00A652CB">
      <w:pPr>
        <w:pStyle w:val="a3"/>
      </w:pPr>
    </w:p>
    <w:p w:rsidR="008B4A7A" w:rsidRDefault="008B4A7A" w:rsidP="00CA20DF">
      <w:pPr>
        <w:pStyle w:val="a3"/>
        <w:numPr>
          <w:ilvl w:val="0"/>
          <w:numId w:val="1"/>
        </w:numPr>
      </w:pPr>
      <w:proofErr w:type="gramStart"/>
      <w:r>
        <w:lastRenderedPageBreak/>
        <w:t>Выбрать базу данных (например</w:t>
      </w:r>
      <w:r w:rsidRPr="008B4A7A">
        <w:t>:</w:t>
      </w:r>
      <w:proofErr w:type="gramEnd"/>
      <w:r w:rsidRPr="008B4A7A">
        <w:t xml:space="preserve"> </w:t>
      </w:r>
      <w:r w:rsidR="00CA20DF" w:rsidRPr="00CA20DF">
        <w:rPr>
          <w:lang w:val="en-US"/>
        </w:rPr>
        <w:t>UPE</w:t>
      </w:r>
      <w:r w:rsidR="00CA20DF" w:rsidRPr="00CA20DF">
        <w:t>_</w:t>
      </w:r>
      <w:r w:rsidR="00CA20DF" w:rsidRPr="00CA20DF">
        <w:rPr>
          <w:lang w:val="en-US"/>
        </w:rPr>
        <w:t>MM</w:t>
      </w:r>
      <w:r w:rsidR="00CA20DF" w:rsidRPr="00CA20DF">
        <w:t>2_</w:t>
      </w:r>
      <w:r w:rsidR="00CA20DF" w:rsidRPr="00CA20DF">
        <w:rPr>
          <w:lang w:val="en-US"/>
        </w:rPr>
        <w:t>Organization</w:t>
      </w:r>
      <w:r w:rsidR="00CA20DF" w:rsidRPr="00CA20DF">
        <w:t>_</w:t>
      </w:r>
      <w:r w:rsidR="00CA20DF" w:rsidRPr="00CA20DF">
        <w:rPr>
          <w:lang w:val="en-US"/>
        </w:rPr>
        <w:t>RU</w:t>
      </w:r>
      <w:r>
        <w:t>)</w:t>
      </w:r>
      <w:r w:rsidR="00AB77D1">
        <w:t xml:space="preserve"> </w:t>
      </w:r>
      <w:r>
        <w:t>и нажать кнопку «Далее»</w:t>
      </w:r>
    </w:p>
    <w:p w:rsidR="008B4A7A" w:rsidRDefault="00CA20DF" w:rsidP="008B4A7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00F" w:rsidRDefault="00D5600F" w:rsidP="00D5600F">
      <w:pPr>
        <w:pStyle w:val="a3"/>
      </w:pPr>
    </w:p>
    <w:p w:rsidR="008B4A7A" w:rsidRDefault="00AB77D1" w:rsidP="00AE1796">
      <w:pPr>
        <w:pStyle w:val="a3"/>
        <w:numPr>
          <w:ilvl w:val="0"/>
          <w:numId w:val="1"/>
        </w:numPr>
      </w:pPr>
      <w:r>
        <w:t>Выбрать «Публикация слиянием» и нажать кнопку «Далее»</w:t>
      </w:r>
    </w:p>
    <w:p w:rsidR="00AB77D1" w:rsidRDefault="00AB77D1" w:rsidP="00AB77D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A652CB" w:rsidRDefault="00A652CB" w:rsidP="00AB77D1">
      <w:pPr>
        <w:pStyle w:val="a3"/>
      </w:pPr>
    </w:p>
    <w:p w:rsidR="008B4A7A" w:rsidRDefault="00A652CB" w:rsidP="00A652CB">
      <w:pPr>
        <w:pStyle w:val="a3"/>
        <w:numPr>
          <w:ilvl w:val="0"/>
          <w:numId w:val="1"/>
        </w:numPr>
      </w:pPr>
      <w:r>
        <w:lastRenderedPageBreak/>
        <w:t xml:space="preserve">Установить флаги как показано ниже и </w:t>
      </w:r>
      <w:proofErr w:type="gramStart"/>
      <w:r>
        <w:t>нажать</w:t>
      </w:r>
      <w:proofErr w:type="gramEnd"/>
      <w:r>
        <w:t xml:space="preserve"> кнопку «Далее»</w:t>
      </w:r>
    </w:p>
    <w:p w:rsidR="00177DEA" w:rsidRDefault="004A34E8" w:rsidP="00177DEA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772025" cy="4314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EA" w:rsidRDefault="00177DEA" w:rsidP="00A652CB">
      <w:pPr>
        <w:pStyle w:val="a3"/>
      </w:pPr>
    </w:p>
    <w:p w:rsidR="00A652CB" w:rsidRDefault="00A652CB" w:rsidP="00A652CB">
      <w:pPr>
        <w:pStyle w:val="a3"/>
        <w:numPr>
          <w:ilvl w:val="0"/>
          <w:numId w:val="1"/>
        </w:numPr>
      </w:pPr>
      <w:r>
        <w:t>Установить все таблицы как объекты для публикации и нажать кнопку «Далее»</w:t>
      </w:r>
    </w:p>
    <w:p w:rsidR="004A34E8" w:rsidRDefault="004A34E8" w:rsidP="004A34E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A652CB" w:rsidRDefault="00A652CB" w:rsidP="00A652CB">
      <w:pPr>
        <w:pStyle w:val="a3"/>
      </w:pPr>
    </w:p>
    <w:p w:rsidR="004A34E8" w:rsidRDefault="00637471" w:rsidP="00637471">
      <w:pPr>
        <w:pStyle w:val="a3"/>
        <w:numPr>
          <w:ilvl w:val="0"/>
          <w:numId w:val="1"/>
        </w:numPr>
      </w:pPr>
      <w:r>
        <w:lastRenderedPageBreak/>
        <w:t>Если появится окно представленное ниже. Нажать кнопку «Далее»</w:t>
      </w:r>
    </w:p>
    <w:p w:rsidR="00A652CB" w:rsidRDefault="00D46139" w:rsidP="00A652CB">
      <w:pPr>
        <w:pStyle w:val="a3"/>
      </w:pPr>
      <w:r>
        <w:object w:dxaOrig="7515" w:dyaOrig="6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75pt;height:271.5pt" o:ole="">
            <v:imagedata r:id="rId17" o:title=""/>
          </v:shape>
          <o:OLEObject Type="Embed" ProgID="PBrush" ShapeID="_x0000_i1025" DrawAspect="Content" ObjectID="_1552200338" r:id="rId18"/>
        </w:object>
      </w:r>
    </w:p>
    <w:p w:rsidR="00A652CB" w:rsidRDefault="00A652CB" w:rsidP="00A652CB">
      <w:pPr>
        <w:pStyle w:val="a3"/>
      </w:pPr>
    </w:p>
    <w:p w:rsidR="00A652CB" w:rsidRDefault="00EF0661" w:rsidP="00AE1796">
      <w:pPr>
        <w:pStyle w:val="a3"/>
        <w:numPr>
          <w:ilvl w:val="0"/>
          <w:numId w:val="1"/>
        </w:numPr>
      </w:pPr>
      <w:r>
        <w:t>Нажать кнопку «Далее»</w:t>
      </w:r>
    </w:p>
    <w:p w:rsidR="00637471" w:rsidRDefault="00EF0661" w:rsidP="0063747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EF0661" w:rsidRDefault="00EF0661" w:rsidP="00EF0661">
      <w:pPr>
        <w:pStyle w:val="a3"/>
      </w:pPr>
    </w:p>
    <w:p w:rsidR="00637471" w:rsidRDefault="007E1B80" w:rsidP="00AE1796">
      <w:pPr>
        <w:pStyle w:val="a3"/>
        <w:numPr>
          <w:ilvl w:val="0"/>
          <w:numId w:val="1"/>
        </w:numPr>
      </w:pPr>
      <w:r>
        <w:lastRenderedPageBreak/>
        <w:t xml:space="preserve">Установить флаги как показано ниже и </w:t>
      </w:r>
      <w:proofErr w:type="gramStart"/>
      <w:r>
        <w:t>нажать</w:t>
      </w:r>
      <w:proofErr w:type="gramEnd"/>
      <w:r>
        <w:t xml:space="preserve"> кнопку «Далее»</w:t>
      </w:r>
    </w:p>
    <w:p w:rsidR="00EF0661" w:rsidRDefault="007E1B80" w:rsidP="00EF066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661" w:rsidRDefault="00EF0661" w:rsidP="007E1B80">
      <w:pPr>
        <w:pStyle w:val="a3"/>
      </w:pPr>
    </w:p>
    <w:p w:rsidR="007E1B80" w:rsidRDefault="0022243A" w:rsidP="0022243A">
      <w:pPr>
        <w:pStyle w:val="a3"/>
        <w:numPr>
          <w:ilvl w:val="0"/>
          <w:numId w:val="1"/>
        </w:numPr>
      </w:pPr>
      <w:r>
        <w:t>Нажать кнопку «Настройки безопасности…»</w:t>
      </w:r>
    </w:p>
    <w:p w:rsidR="007E1B80" w:rsidRDefault="0022243A" w:rsidP="007E1B8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80" w:rsidRDefault="007E1B80" w:rsidP="0022243A">
      <w:pPr>
        <w:pStyle w:val="a3"/>
      </w:pPr>
    </w:p>
    <w:p w:rsidR="0022243A" w:rsidRDefault="0022243A" w:rsidP="0022243A">
      <w:pPr>
        <w:pStyle w:val="a3"/>
      </w:pPr>
    </w:p>
    <w:p w:rsidR="0022243A" w:rsidRDefault="0022243A" w:rsidP="0022243A">
      <w:pPr>
        <w:pStyle w:val="a3"/>
      </w:pPr>
    </w:p>
    <w:p w:rsidR="0022243A" w:rsidRDefault="0022243A" w:rsidP="0022243A">
      <w:pPr>
        <w:pStyle w:val="a3"/>
      </w:pPr>
    </w:p>
    <w:p w:rsidR="0007367C" w:rsidRDefault="0007367C" w:rsidP="0022243A">
      <w:pPr>
        <w:pStyle w:val="a3"/>
      </w:pPr>
    </w:p>
    <w:p w:rsidR="0007367C" w:rsidRDefault="0007367C" w:rsidP="0022243A">
      <w:pPr>
        <w:pStyle w:val="a3"/>
      </w:pPr>
    </w:p>
    <w:p w:rsidR="0007367C" w:rsidRDefault="0007367C" w:rsidP="0022243A">
      <w:pPr>
        <w:pStyle w:val="a3"/>
      </w:pPr>
    </w:p>
    <w:p w:rsidR="0007367C" w:rsidRDefault="0007367C" w:rsidP="0022243A">
      <w:pPr>
        <w:pStyle w:val="a3"/>
      </w:pPr>
    </w:p>
    <w:p w:rsidR="0022243A" w:rsidRDefault="0007367C" w:rsidP="0007367C">
      <w:pPr>
        <w:pStyle w:val="a3"/>
        <w:numPr>
          <w:ilvl w:val="0"/>
          <w:numId w:val="1"/>
        </w:numPr>
      </w:pPr>
      <w:proofErr w:type="gramStart"/>
      <w:r>
        <w:lastRenderedPageBreak/>
        <w:t>Ввести имя пользователя (например:</w:t>
      </w:r>
      <w:proofErr w:type="gramEnd"/>
      <w:r>
        <w:t xml:space="preserve"> </w:t>
      </w:r>
      <w:proofErr w:type="gramStart"/>
      <w:r>
        <w:t>«</w:t>
      </w:r>
      <w:proofErr w:type="spellStart"/>
      <w:r>
        <w:rPr>
          <w:lang w:val="en-US"/>
        </w:rPr>
        <w:t>VladimirZh</w:t>
      </w:r>
      <w:proofErr w:type="spellEnd"/>
      <w:r w:rsidRPr="0007367C">
        <w:t>-</w:t>
      </w:r>
      <w:r>
        <w:t>ПК\</w:t>
      </w:r>
      <w:proofErr w:type="spellStart"/>
      <w:r>
        <w:rPr>
          <w:lang w:val="en-US"/>
        </w:rPr>
        <w:t>VladimirZh</w:t>
      </w:r>
      <w:proofErr w:type="spellEnd"/>
      <w:r>
        <w:t>»)</w:t>
      </w:r>
      <w:r w:rsidRPr="0007367C">
        <w:t xml:space="preserve"> </w:t>
      </w:r>
      <w:r>
        <w:t>и пароль.</w:t>
      </w:r>
      <w:proofErr w:type="gramEnd"/>
      <w:r w:rsidRPr="0007367C">
        <w:t xml:space="preserve"> </w:t>
      </w:r>
      <w:r>
        <w:t>Нажать кнопку «ОК»</w:t>
      </w:r>
    </w:p>
    <w:p w:rsidR="0022243A" w:rsidRDefault="004C2183" w:rsidP="0022243A">
      <w:pPr>
        <w:pStyle w:val="a3"/>
      </w:pPr>
      <w:r>
        <w:object w:dxaOrig="8220" w:dyaOrig="7125">
          <v:shape id="_x0000_i1026" type="#_x0000_t75" style="width:328.5pt;height:285pt" o:ole="">
            <v:imagedata r:id="rId22" o:title=""/>
          </v:shape>
          <o:OLEObject Type="Embed" ProgID="PBrush" ShapeID="_x0000_i1026" DrawAspect="Content" ObjectID="_1552200339" r:id="rId23"/>
        </w:object>
      </w:r>
    </w:p>
    <w:p w:rsidR="0007367C" w:rsidRDefault="0007367C" w:rsidP="0022243A">
      <w:pPr>
        <w:pStyle w:val="a3"/>
      </w:pPr>
    </w:p>
    <w:p w:rsidR="0022243A" w:rsidRDefault="00020940" w:rsidP="00AE1796">
      <w:pPr>
        <w:pStyle w:val="a3"/>
        <w:numPr>
          <w:ilvl w:val="0"/>
          <w:numId w:val="1"/>
        </w:numPr>
      </w:pPr>
      <w:r>
        <w:t>Нажать кнопку «Далее»</w:t>
      </w:r>
    </w:p>
    <w:p w:rsidR="004C2183" w:rsidRDefault="00020940" w:rsidP="004C218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40" w:rsidRDefault="00020940" w:rsidP="004C2183">
      <w:pPr>
        <w:pStyle w:val="a3"/>
      </w:pPr>
    </w:p>
    <w:p w:rsidR="00020940" w:rsidRDefault="00020940" w:rsidP="004C2183">
      <w:pPr>
        <w:pStyle w:val="a3"/>
      </w:pPr>
    </w:p>
    <w:p w:rsidR="00020940" w:rsidRDefault="00020940" w:rsidP="004C2183">
      <w:pPr>
        <w:pStyle w:val="a3"/>
      </w:pPr>
    </w:p>
    <w:p w:rsidR="00020940" w:rsidRDefault="00020940" w:rsidP="004C2183">
      <w:pPr>
        <w:pStyle w:val="a3"/>
      </w:pPr>
    </w:p>
    <w:p w:rsidR="00020940" w:rsidRDefault="00020940" w:rsidP="004C2183">
      <w:pPr>
        <w:pStyle w:val="a3"/>
      </w:pPr>
    </w:p>
    <w:p w:rsidR="00020940" w:rsidRDefault="00020940" w:rsidP="004C2183">
      <w:pPr>
        <w:pStyle w:val="a3"/>
      </w:pPr>
    </w:p>
    <w:p w:rsidR="004C2183" w:rsidRDefault="00020940" w:rsidP="00020940">
      <w:pPr>
        <w:pStyle w:val="a3"/>
        <w:numPr>
          <w:ilvl w:val="0"/>
          <w:numId w:val="1"/>
        </w:numPr>
      </w:pPr>
      <w:r>
        <w:lastRenderedPageBreak/>
        <w:t xml:space="preserve">Установить флаги как показано ниже и </w:t>
      </w:r>
      <w:proofErr w:type="gramStart"/>
      <w:r>
        <w:t>нажать</w:t>
      </w:r>
      <w:proofErr w:type="gramEnd"/>
      <w:r>
        <w:t xml:space="preserve"> кнопку «Далее»</w:t>
      </w:r>
    </w:p>
    <w:p w:rsidR="00020940" w:rsidRDefault="00020940" w:rsidP="0002094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40" w:rsidRDefault="00020940" w:rsidP="00020940">
      <w:pPr>
        <w:pStyle w:val="a3"/>
      </w:pPr>
    </w:p>
    <w:p w:rsidR="00020940" w:rsidRPr="003D772C" w:rsidRDefault="003D772C" w:rsidP="003D772C">
      <w:pPr>
        <w:pStyle w:val="a3"/>
        <w:numPr>
          <w:ilvl w:val="0"/>
          <w:numId w:val="1"/>
        </w:numPr>
      </w:pPr>
      <w:proofErr w:type="gramStart"/>
      <w:r>
        <w:t>Ввести имя публикации (например:</w:t>
      </w:r>
      <w:proofErr w:type="gramEnd"/>
      <w:r>
        <w:t xml:space="preserve"> </w:t>
      </w:r>
      <w:r>
        <w:rPr>
          <w:lang w:val="en-US"/>
        </w:rPr>
        <w:t>Server</w:t>
      </w:r>
      <w:r w:rsidRPr="003D772C">
        <w:t>2014_</w:t>
      </w:r>
      <w:r>
        <w:rPr>
          <w:lang w:val="en-US"/>
        </w:rPr>
        <w:t>pub</w:t>
      </w:r>
      <w:r>
        <w:t>) и нажать кнопку «Готово»</w:t>
      </w:r>
    </w:p>
    <w:p w:rsidR="00020940" w:rsidRDefault="005713FC" w:rsidP="0002094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2C" w:rsidRDefault="003D772C" w:rsidP="00020940">
      <w:pPr>
        <w:pStyle w:val="a3"/>
        <w:rPr>
          <w:lang w:val="en-US"/>
        </w:rPr>
      </w:pPr>
    </w:p>
    <w:p w:rsidR="005713FC" w:rsidRDefault="005713FC" w:rsidP="00020940">
      <w:pPr>
        <w:pStyle w:val="a3"/>
      </w:pPr>
    </w:p>
    <w:p w:rsidR="005713FC" w:rsidRDefault="005713FC" w:rsidP="00020940">
      <w:pPr>
        <w:pStyle w:val="a3"/>
      </w:pPr>
    </w:p>
    <w:p w:rsidR="005713FC" w:rsidRDefault="005713FC" w:rsidP="00020940">
      <w:pPr>
        <w:pStyle w:val="a3"/>
      </w:pPr>
    </w:p>
    <w:p w:rsidR="005713FC" w:rsidRDefault="005713FC" w:rsidP="00020940">
      <w:pPr>
        <w:pStyle w:val="a3"/>
      </w:pPr>
    </w:p>
    <w:p w:rsidR="005713FC" w:rsidRDefault="005713FC" w:rsidP="00020940">
      <w:pPr>
        <w:pStyle w:val="a3"/>
      </w:pPr>
    </w:p>
    <w:p w:rsidR="005713FC" w:rsidRDefault="005713FC" w:rsidP="00020940">
      <w:pPr>
        <w:pStyle w:val="a3"/>
      </w:pPr>
    </w:p>
    <w:p w:rsidR="005713FC" w:rsidRDefault="005713FC" w:rsidP="00020940">
      <w:pPr>
        <w:pStyle w:val="a3"/>
      </w:pPr>
    </w:p>
    <w:p w:rsidR="003D772C" w:rsidRDefault="005713FC" w:rsidP="00020940">
      <w:pPr>
        <w:pStyle w:val="a3"/>
      </w:pPr>
      <w:r>
        <w:lastRenderedPageBreak/>
        <w:t>После создания репликации окно должно быть таким:</w:t>
      </w:r>
    </w:p>
    <w:p w:rsidR="005713FC" w:rsidRPr="005713FC" w:rsidRDefault="005713FC" w:rsidP="00020940">
      <w:pPr>
        <w:pStyle w:val="a3"/>
      </w:pPr>
      <w:r>
        <w:rPr>
          <w:noProof/>
          <w:lang w:eastAsia="ru-RU"/>
        </w:rPr>
        <w:drawing>
          <wp:inline distT="0" distB="0" distL="0" distR="0" wp14:anchorId="13F0E1CD" wp14:editId="48254ED0">
            <wp:extent cx="3819600" cy="3452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99" w:rsidRDefault="00A85599" w:rsidP="00A85599">
      <w:pPr>
        <w:pStyle w:val="a3"/>
      </w:pPr>
    </w:p>
    <w:p w:rsidR="00A85599" w:rsidRPr="00984CEF" w:rsidRDefault="00A85599" w:rsidP="00A85599">
      <w:pPr>
        <w:pStyle w:val="a3"/>
        <w:numPr>
          <w:ilvl w:val="0"/>
          <w:numId w:val="1"/>
        </w:numPr>
      </w:pPr>
      <w:proofErr w:type="gramStart"/>
      <w:r>
        <w:t>Создать запрос для элемента СУБД распространителя базы данных, которая реплицируется (например:</w:t>
      </w:r>
      <w:proofErr w:type="gramEnd"/>
      <w:r>
        <w:t xml:space="preserve"> </w:t>
      </w:r>
      <w:r w:rsidRPr="005C6FC3">
        <w:rPr>
          <w:lang w:val="en-US"/>
        </w:rPr>
        <w:t>UPE</w:t>
      </w:r>
      <w:r w:rsidRPr="005C6FC3">
        <w:t>_</w:t>
      </w:r>
      <w:r w:rsidRPr="005C6FC3">
        <w:rPr>
          <w:lang w:val="en-US"/>
        </w:rPr>
        <w:t>MM</w:t>
      </w:r>
      <w:r w:rsidRPr="005C6FC3">
        <w:t>2_</w:t>
      </w:r>
      <w:r w:rsidRPr="005C6FC3">
        <w:rPr>
          <w:lang w:val="en-US"/>
        </w:rPr>
        <w:t>Organization</w:t>
      </w:r>
      <w:r w:rsidRPr="005C6FC3">
        <w:t>_</w:t>
      </w:r>
      <w:r w:rsidRPr="005C6FC3">
        <w:rPr>
          <w:lang w:val="en-US"/>
        </w:rPr>
        <w:t>RU</w:t>
      </w:r>
      <w:r>
        <w:t>)</w:t>
      </w:r>
    </w:p>
    <w:p w:rsidR="00A85599" w:rsidRPr="005C6FC3" w:rsidRDefault="00A85599" w:rsidP="00A85599">
      <w:pPr>
        <w:pStyle w:val="a3"/>
      </w:pPr>
      <w:r>
        <w:rPr>
          <w:noProof/>
          <w:lang w:eastAsia="ru-RU"/>
        </w:rPr>
        <w:drawing>
          <wp:inline distT="0" distB="0" distL="0" distR="0" wp14:anchorId="30C02F00" wp14:editId="57D7ED5D">
            <wp:extent cx="3726000" cy="309240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99" w:rsidRDefault="00A85599" w:rsidP="00A85599"/>
    <w:p w:rsidR="00A85599" w:rsidRDefault="00A85599" w:rsidP="00A85599"/>
    <w:p w:rsidR="00A85599" w:rsidRDefault="00A85599" w:rsidP="00A85599"/>
    <w:p w:rsidR="00A85599" w:rsidRDefault="00A85599" w:rsidP="00A85599"/>
    <w:p w:rsidR="00A85599" w:rsidRPr="005C6FC3" w:rsidRDefault="00A85599" w:rsidP="00A85599"/>
    <w:p w:rsidR="00A85599" w:rsidRDefault="00A85599" w:rsidP="00A85599">
      <w:pPr>
        <w:pStyle w:val="a3"/>
        <w:numPr>
          <w:ilvl w:val="0"/>
          <w:numId w:val="1"/>
        </w:numPr>
      </w:pPr>
      <w:r>
        <w:lastRenderedPageBreak/>
        <w:t xml:space="preserve">В окне запроса выполнить скрипт из файла </w:t>
      </w:r>
      <w:r w:rsidRPr="00475E4C">
        <w:t>UPE_MM2_Organization_RU_Publication</w:t>
      </w:r>
      <w:r w:rsidRPr="002801CA">
        <w:t>.sql</w:t>
      </w:r>
    </w:p>
    <w:p w:rsidR="00A85599" w:rsidRDefault="00A85599" w:rsidP="00A85599">
      <w:pPr>
        <w:spacing w:after="0"/>
      </w:pPr>
      <w:r>
        <w:t>и нажать кнопку панели инструментов «Выполнить» (</w:t>
      </w:r>
      <w:proofErr w:type="gramStart"/>
      <w:r>
        <w:t>см</w:t>
      </w:r>
      <w:proofErr w:type="gramEnd"/>
      <w:r>
        <w:t xml:space="preserve"> рис ниже)</w:t>
      </w:r>
    </w:p>
    <w:p w:rsidR="00A85599" w:rsidRPr="00984CEF" w:rsidRDefault="00A85599" w:rsidP="00A85599">
      <w:r>
        <w:rPr>
          <w:noProof/>
          <w:lang w:eastAsia="ru-RU"/>
        </w:rPr>
        <w:drawing>
          <wp:inline distT="0" distB="0" distL="0" distR="0" wp14:anchorId="11B9E4E0" wp14:editId="238E21EB">
            <wp:extent cx="5940425" cy="3211471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99" w:rsidRPr="005713FC" w:rsidRDefault="00A85599" w:rsidP="00020940">
      <w:pPr>
        <w:pStyle w:val="a3"/>
      </w:pPr>
    </w:p>
    <w:p w:rsidR="00020940" w:rsidRPr="00A85599" w:rsidRDefault="00336087" w:rsidP="00AE1796">
      <w:pPr>
        <w:pStyle w:val="a3"/>
        <w:numPr>
          <w:ilvl w:val="0"/>
          <w:numId w:val="1"/>
        </w:numPr>
      </w:pPr>
      <w:r>
        <w:t>Создать подписку…</w:t>
      </w:r>
    </w:p>
    <w:p w:rsidR="00396048" w:rsidRDefault="00336087" w:rsidP="0039604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114800" cy="365040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87" w:rsidRDefault="00336087" w:rsidP="00396048">
      <w:pPr>
        <w:pStyle w:val="a3"/>
      </w:pPr>
    </w:p>
    <w:p w:rsidR="005713FC" w:rsidRDefault="005713FC" w:rsidP="005713FC">
      <w:pPr>
        <w:pStyle w:val="a3"/>
      </w:pPr>
    </w:p>
    <w:p w:rsidR="005713FC" w:rsidRDefault="005713FC" w:rsidP="005713FC">
      <w:pPr>
        <w:pStyle w:val="a3"/>
      </w:pPr>
    </w:p>
    <w:p w:rsidR="005713FC" w:rsidRDefault="005713FC" w:rsidP="005713FC">
      <w:pPr>
        <w:pStyle w:val="a3"/>
      </w:pPr>
    </w:p>
    <w:p w:rsidR="005713FC" w:rsidRDefault="005713FC" w:rsidP="005713FC">
      <w:pPr>
        <w:pStyle w:val="a3"/>
      </w:pPr>
    </w:p>
    <w:p w:rsidR="005713FC" w:rsidRDefault="005713FC" w:rsidP="005713FC">
      <w:pPr>
        <w:pStyle w:val="a3"/>
      </w:pPr>
    </w:p>
    <w:p w:rsidR="005713FC" w:rsidRDefault="005713FC" w:rsidP="005713FC">
      <w:pPr>
        <w:pStyle w:val="a3"/>
      </w:pPr>
    </w:p>
    <w:p w:rsidR="00396048" w:rsidRDefault="00336087" w:rsidP="00AE1796">
      <w:pPr>
        <w:pStyle w:val="a3"/>
        <w:numPr>
          <w:ilvl w:val="0"/>
          <w:numId w:val="1"/>
        </w:numPr>
      </w:pPr>
      <w:r>
        <w:t>Нажать кнопку «Далее»</w:t>
      </w:r>
    </w:p>
    <w:p w:rsidR="00336087" w:rsidRDefault="00336087" w:rsidP="0033608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87" w:rsidRDefault="00336087" w:rsidP="00336087">
      <w:pPr>
        <w:pStyle w:val="a3"/>
      </w:pPr>
    </w:p>
    <w:p w:rsidR="00336087" w:rsidRDefault="00D52411" w:rsidP="00AE1796">
      <w:pPr>
        <w:pStyle w:val="a3"/>
        <w:numPr>
          <w:ilvl w:val="0"/>
          <w:numId w:val="1"/>
        </w:numPr>
      </w:pPr>
      <w:r>
        <w:t>Нажать кнопку «Далее»</w:t>
      </w:r>
    </w:p>
    <w:p w:rsidR="00D52411" w:rsidRDefault="00177944" w:rsidP="00D5241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772025" cy="43148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11" w:rsidRDefault="00D52411" w:rsidP="00D52411">
      <w:pPr>
        <w:pStyle w:val="a3"/>
      </w:pPr>
    </w:p>
    <w:p w:rsidR="00177944" w:rsidRDefault="00177944" w:rsidP="00177944">
      <w:pPr>
        <w:pStyle w:val="a3"/>
      </w:pPr>
    </w:p>
    <w:p w:rsidR="00177944" w:rsidRDefault="00177944" w:rsidP="00177944">
      <w:pPr>
        <w:pStyle w:val="a3"/>
      </w:pPr>
    </w:p>
    <w:p w:rsidR="00177944" w:rsidRDefault="00177944" w:rsidP="00177944">
      <w:pPr>
        <w:pStyle w:val="a3"/>
      </w:pPr>
    </w:p>
    <w:p w:rsidR="00D52411" w:rsidRDefault="00D52411" w:rsidP="00D52411">
      <w:pPr>
        <w:pStyle w:val="a3"/>
        <w:numPr>
          <w:ilvl w:val="0"/>
          <w:numId w:val="1"/>
        </w:numPr>
      </w:pPr>
      <w:r>
        <w:t xml:space="preserve">Выбрать пункт как показано ниже и </w:t>
      </w:r>
      <w:proofErr w:type="gramStart"/>
      <w:r>
        <w:t>нажать</w:t>
      </w:r>
      <w:proofErr w:type="gramEnd"/>
      <w:r>
        <w:t xml:space="preserve"> кнопку «Далее»</w:t>
      </w:r>
    </w:p>
    <w:p w:rsidR="00D52411" w:rsidRDefault="00D52411" w:rsidP="00D5241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11" w:rsidRDefault="00D52411" w:rsidP="00D52411">
      <w:pPr>
        <w:pStyle w:val="a3"/>
      </w:pPr>
    </w:p>
    <w:p w:rsidR="00D52411" w:rsidRDefault="00AE47C1" w:rsidP="00AE1796">
      <w:pPr>
        <w:pStyle w:val="a3"/>
        <w:numPr>
          <w:ilvl w:val="0"/>
          <w:numId w:val="1"/>
        </w:numPr>
      </w:pPr>
      <w:r>
        <w:t xml:space="preserve">Нажать кнопку «Добавить подписчик </w:t>
      </w:r>
      <w:r>
        <w:rPr>
          <w:lang w:val="en-US"/>
        </w:rPr>
        <w:t>SQL</w:t>
      </w:r>
      <w:r w:rsidRPr="00AE47C1">
        <w:t xml:space="preserve"> </w:t>
      </w:r>
      <w:r>
        <w:rPr>
          <w:lang w:val="en-US"/>
        </w:rPr>
        <w:t>Server</w:t>
      </w:r>
      <w:r w:rsidRPr="00AE47C1">
        <w:t>…</w:t>
      </w:r>
      <w:r>
        <w:t>»</w:t>
      </w:r>
    </w:p>
    <w:p w:rsidR="00A85599" w:rsidRDefault="00A85599" w:rsidP="00A85599">
      <w:pPr>
        <w:pStyle w:val="a3"/>
      </w:pPr>
      <w:r>
        <w:t xml:space="preserve">С помощью кнопки «Добавить подписчик </w:t>
      </w:r>
      <w:r>
        <w:rPr>
          <w:lang w:val="en-US"/>
        </w:rPr>
        <w:t>SQL</w:t>
      </w:r>
      <w:r w:rsidRPr="00A85599">
        <w:t xml:space="preserve"> </w:t>
      </w:r>
      <w:r>
        <w:rPr>
          <w:lang w:val="en-US"/>
        </w:rPr>
        <w:t>Server</w:t>
      </w:r>
      <w:r>
        <w:t>…» необходимо добавить базы данных в подписку всех доступных мобильных рабочих мест.</w:t>
      </w:r>
    </w:p>
    <w:p w:rsidR="00A85599" w:rsidRPr="00A85599" w:rsidRDefault="00A85599" w:rsidP="00A85599">
      <w:pPr>
        <w:pStyle w:val="a3"/>
      </w:pPr>
      <w:r>
        <w:t>ПРИМЕЧАНИЕ: при появлении новых мобильных рабочих мест добавление подписчика может быть выполнено отдельно для этого мобильного места  (</w:t>
      </w:r>
      <w:proofErr w:type="gramStart"/>
      <w:r>
        <w:t>п</w:t>
      </w:r>
      <w:proofErr w:type="gramEnd"/>
      <w:r>
        <w:t xml:space="preserve"> 22-36)</w:t>
      </w:r>
    </w:p>
    <w:p w:rsidR="00A85599" w:rsidRDefault="00A85599" w:rsidP="00A85599">
      <w:pPr>
        <w:pStyle w:val="a3"/>
      </w:pPr>
    </w:p>
    <w:p w:rsidR="00D52411" w:rsidRPr="00A85599" w:rsidRDefault="00160211" w:rsidP="00D5241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C1" w:rsidRDefault="00AE47C1" w:rsidP="00D52411">
      <w:pPr>
        <w:pStyle w:val="a3"/>
      </w:pPr>
    </w:p>
    <w:p w:rsidR="00177944" w:rsidRDefault="00177944" w:rsidP="00D52411">
      <w:pPr>
        <w:pStyle w:val="a3"/>
      </w:pPr>
    </w:p>
    <w:p w:rsidR="00D52411" w:rsidRDefault="00AE47C1" w:rsidP="00611641">
      <w:pPr>
        <w:pStyle w:val="a3"/>
        <w:numPr>
          <w:ilvl w:val="0"/>
          <w:numId w:val="1"/>
        </w:numPr>
      </w:pPr>
      <w:proofErr w:type="gramStart"/>
      <w:r>
        <w:lastRenderedPageBreak/>
        <w:t>Выбрать СУБД подписчика (например:</w:t>
      </w:r>
      <w:proofErr w:type="gramEnd"/>
      <w:r>
        <w:t xml:space="preserve"> </w:t>
      </w:r>
      <w:r>
        <w:rPr>
          <w:lang w:val="en-US"/>
        </w:rPr>
        <w:t>MSSQLCLIENT</w:t>
      </w:r>
      <w:r>
        <w:t>)</w:t>
      </w:r>
      <w:r w:rsidR="00611641" w:rsidRPr="00611641">
        <w:t xml:space="preserve"> </w:t>
      </w:r>
      <w:r w:rsidR="00611641">
        <w:t>и нажать кнопку «Соединить»</w:t>
      </w:r>
    </w:p>
    <w:p w:rsidR="00AE47C1" w:rsidRPr="00A85599" w:rsidRDefault="00AE47C1" w:rsidP="00AE47C1">
      <w:pPr>
        <w:pStyle w:val="a3"/>
      </w:pPr>
      <w:r>
        <w:rPr>
          <w:noProof/>
          <w:lang w:eastAsia="ru-RU"/>
        </w:rPr>
        <w:drawing>
          <wp:inline distT="0" distB="0" distL="0" distR="0" wp14:anchorId="09596D49" wp14:editId="46C249CF">
            <wp:extent cx="3247200" cy="2448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41" w:rsidRDefault="00611641" w:rsidP="00AE47C1">
      <w:pPr>
        <w:pStyle w:val="a3"/>
      </w:pPr>
    </w:p>
    <w:p w:rsidR="00AE47C1" w:rsidRPr="00611641" w:rsidRDefault="00611641" w:rsidP="005C6FC3">
      <w:pPr>
        <w:pStyle w:val="a3"/>
        <w:numPr>
          <w:ilvl w:val="0"/>
          <w:numId w:val="1"/>
        </w:numPr>
      </w:pPr>
      <w:proofErr w:type="gramStart"/>
      <w:r>
        <w:t>Указать базу данных подписки (например:</w:t>
      </w:r>
      <w:proofErr w:type="gramEnd"/>
      <w:r w:rsidR="005C6FC3" w:rsidRPr="005C6FC3">
        <w:t xml:space="preserve"> </w:t>
      </w:r>
      <w:proofErr w:type="gramStart"/>
      <w:r w:rsidR="005C6FC3" w:rsidRPr="005C6FC3">
        <w:t>UPE_MM2_Organization_RU</w:t>
      </w:r>
      <w:r>
        <w:t>)</w:t>
      </w:r>
      <w:r w:rsidRPr="00611641">
        <w:t xml:space="preserve"> </w:t>
      </w:r>
      <w:r>
        <w:t>и нажать кнопку «Далее»</w:t>
      </w:r>
      <w:proofErr w:type="gramEnd"/>
    </w:p>
    <w:p w:rsidR="00611641" w:rsidRDefault="00177944" w:rsidP="00611641">
      <w:pPr>
        <w:pStyle w:val="a3"/>
      </w:pPr>
      <w:r>
        <w:object w:dxaOrig="7515" w:dyaOrig="6795">
          <v:shape id="_x0000_i1027" type="#_x0000_t75" style="width:375.75pt;height:339.75pt" o:ole="">
            <v:imagedata r:id="rId35" o:title=""/>
          </v:shape>
          <o:OLEObject Type="Embed" ProgID="PBrush" ShapeID="_x0000_i1027" DrawAspect="Content" ObjectID="_1552200340" r:id="rId36"/>
        </w:object>
      </w:r>
    </w:p>
    <w:p w:rsidR="00611641" w:rsidRDefault="00611641" w:rsidP="00611641">
      <w:pPr>
        <w:pStyle w:val="a3"/>
      </w:pPr>
    </w:p>
    <w:p w:rsidR="00177944" w:rsidRDefault="00177944" w:rsidP="00611641">
      <w:pPr>
        <w:pStyle w:val="a3"/>
      </w:pPr>
    </w:p>
    <w:p w:rsidR="00177944" w:rsidRDefault="00177944" w:rsidP="00611641">
      <w:pPr>
        <w:pStyle w:val="a3"/>
      </w:pPr>
    </w:p>
    <w:p w:rsidR="00177944" w:rsidRDefault="00177944" w:rsidP="00611641">
      <w:pPr>
        <w:pStyle w:val="a3"/>
      </w:pPr>
    </w:p>
    <w:p w:rsidR="00177944" w:rsidRDefault="00177944" w:rsidP="00611641">
      <w:pPr>
        <w:pStyle w:val="a3"/>
      </w:pPr>
    </w:p>
    <w:p w:rsidR="00177944" w:rsidRDefault="00177944" w:rsidP="00611641">
      <w:pPr>
        <w:pStyle w:val="a3"/>
      </w:pPr>
    </w:p>
    <w:p w:rsidR="00177944" w:rsidRDefault="00177944" w:rsidP="00611641">
      <w:pPr>
        <w:pStyle w:val="a3"/>
      </w:pPr>
    </w:p>
    <w:p w:rsidR="00177944" w:rsidRDefault="00177944" w:rsidP="00611641">
      <w:pPr>
        <w:pStyle w:val="a3"/>
      </w:pPr>
    </w:p>
    <w:p w:rsidR="00177944" w:rsidRPr="00611641" w:rsidRDefault="00177944" w:rsidP="00611641">
      <w:pPr>
        <w:pStyle w:val="a3"/>
      </w:pPr>
    </w:p>
    <w:p w:rsidR="00611641" w:rsidRPr="00393CEE" w:rsidRDefault="00393CEE" w:rsidP="00AE1796">
      <w:pPr>
        <w:pStyle w:val="a3"/>
        <w:numPr>
          <w:ilvl w:val="0"/>
          <w:numId w:val="1"/>
        </w:numPr>
      </w:pPr>
      <w:r>
        <w:t>Нажать кнопку «…» для настройки параметров безопасности</w:t>
      </w:r>
    </w:p>
    <w:p w:rsidR="00393CEE" w:rsidRDefault="00393CEE" w:rsidP="00393CEE">
      <w:pPr>
        <w:pStyle w:val="a3"/>
      </w:pPr>
      <w:r>
        <w:object w:dxaOrig="7515" w:dyaOrig="6795">
          <v:shape id="_x0000_i1028" type="#_x0000_t75" style="width:300.75pt;height:271.5pt" o:ole="">
            <v:imagedata r:id="rId37" o:title=""/>
          </v:shape>
          <o:OLEObject Type="Embed" ProgID="PBrush" ShapeID="_x0000_i1028" DrawAspect="Content" ObjectID="_1552200341" r:id="rId38"/>
        </w:object>
      </w: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A85599" w:rsidRDefault="00A85599" w:rsidP="00A85599">
      <w:pPr>
        <w:pStyle w:val="a3"/>
      </w:pPr>
    </w:p>
    <w:p w:rsidR="00393CEE" w:rsidRDefault="00393CEE" w:rsidP="00393CEE">
      <w:pPr>
        <w:pStyle w:val="a3"/>
        <w:numPr>
          <w:ilvl w:val="0"/>
          <w:numId w:val="1"/>
        </w:numPr>
      </w:pPr>
      <w:proofErr w:type="gramStart"/>
      <w:r>
        <w:lastRenderedPageBreak/>
        <w:t>Ввести имя пользователя (например:</w:t>
      </w:r>
      <w:proofErr w:type="gramEnd"/>
      <w:r>
        <w:t xml:space="preserve"> </w:t>
      </w:r>
      <w:proofErr w:type="gramStart"/>
      <w:r>
        <w:t>«</w:t>
      </w:r>
      <w:proofErr w:type="spellStart"/>
      <w:r>
        <w:rPr>
          <w:lang w:val="en-US"/>
        </w:rPr>
        <w:t>VladimirZh</w:t>
      </w:r>
      <w:proofErr w:type="spellEnd"/>
      <w:r w:rsidRPr="0007367C">
        <w:t>-</w:t>
      </w:r>
      <w:r>
        <w:t>ПК\</w:t>
      </w:r>
      <w:proofErr w:type="spellStart"/>
      <w:r>
        <w:rPr>
          <w:lang w:val="en-US"/>
        </w:rPr>
        <w:t>VladimirZh</w:t>
      </w:r>
      <w:proofErr w:type="spellEnd"/>
      <w:r>
        <w:t>»)</w:t>
      </w:r>
      <w:r w:rsidRPr="0007367C">
        <w:t xml:space="preserve"> </w:t>
      </w:r>
      <w:r>
        <w:t>и пароль.</w:t>
      </w:r>
      <w:proofErr w:type="gramEnd"/>
      <w:r w:rsidRPr="0007367C">
        <w:t xml:space="preserve"> </w:t>
      </w:r>
      <w:r>
        <w:t>Нажать кнопку «ОК»</w:t>
      </w:r>
    </w:p>
    <w:p w:rsidR="00393CEE" w:rsidRDefault="00393CEE" w:rsidP="00393CE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176000" cy="5144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51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CE8" w:rsidRDefault="00F83CE8" w:rsidP="00F83CE8">
      <w:pPr>
        <w:pStyle w:val="a3"/>
        <w:numPr>
          <w:ilvl w:val="0"/>
          <w:numId w:val="1"/>
        </w:numPr>
      </w:pPr>
      <w:r>
        <w:t>Нажать кнопку «Далее»</w:t>
      </w:r>
    </w:p>
    <w:p w:rsidR="00393CEE" w:rsidRDefault="00393CEE" w:rsidP="00393CE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CEE" w:rsidRDefault="00F67ED0" w:rsidP="00F67ED0">
      <w:pPr>
        <w:pStyle w:val="a3"/>
        <w:numPr>
          <w:ilvl w:val="0"/>
          <w:numId w:val="1"/>
        </w:numPr>
      </w:pPr>
      <w:r>
        <w:lastRenderedPageBreak/>
        <w:t>Выбрать «Расписание агента» - «Выполнять постоянно»</w:t>
      </w:r>
      <w:r w:rsidRPr="00F67ED0">
        <w:t xml:space="preserve"> </w:t>
      </w:r>
      <w:r>
        <w:t>и нажать кнопку «Далее»</w:t>
      </w:r>
    </w:p>
    <w:p w:rsidR="00F83CE8" w:rsidRDefault="00F67ED0" w:rsidP="00F83CE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ED0" w:rsidRDefault="00F67ED0" w:rsidP="00F83CE8">
      <w:pPr>
        <w:pStyle w:val="a3"/>
      </w:pPr>
    </w:p>
    <w:p w:rsidR="00F83CE8" w:rsidRDefault="00446D89" w:rsidP="00AE1796">
      <w:pPr>
        <w:pStyle w:val="a3"/>
        <w:numPr>
          <w:ilvl w:val="0"/>
          <w:numId w:val="1"/>
        </w:numPr>
      </w:pPr>
      <w:r>
        <w:t>Выбрать «Инициализировать, когда …» - «Немедленно»</w:t>
      </w:r>
      <w:r w:rsidRPr="00F67ED0">
        <w:t xml:space="preserve"> </w:t>
      </w:r>
      <w:r>
        <w:t>и нажать кнопку «Далее»</w:t>
      </w:r>
    </w:p>
    <w:p w:rsidR="00446D89" w:rsidRDefault="00446D89" w:rsidP="00446D8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89" w:rsidRDefault="00446D89" w:rsidP="00446D89">
      <w:pPr>
        <w:pStyle w:val="a3"/>
      </w:pPr>
    </w:p>
    <w:p w:rsidR="00A85599" w:rsidRDefault="00A85599" w:rsidP="00446D89">
      <w:pPr>
        <w:pStyle w:val="a3"/>
      </w:pPr>
    </w:p>
    <w:p w:rsidR="00A85599" w:rsidRDefault="00A85599" w:rsidP="00446D89">
      <w:pPr>
        <w:pStyle w:val="a3"/>
      </w:pPr>
    </w:p>
    <w:p w:rsidR="00A85599" w:rsidRDefault="00A85599" w:rsidP="00446D89">
      <w:pPr>
        <w:pStyle w:val="a3"/>
      </w:pPr>
    </w:p>
    <w:p w:rsidR="00A85599" w:rsidRDefault="00A85599" w:rsidP="00446D89">
      <w:pPr>
        <w:pStyle w:val="a3"/>
      </w:pPr>
    </w:p>
    <w:p w:rsidR="00A85599" w:rsidRDefault="00A85599" w:rsidP="00446D89">
      <w:pPr>
        <w:pStyle w:val="a3"/>
      </w:pPr>
    </w:p>
    <w:p w:rsidR="00A85599" w:rsidRDefault="00A85599" w:rsidP="00446D89">
      <w:pPr>
        <w:pStyle w:val="a3"/>
      </w:pPr>
    </w:p>
    <w:p w:rsidR="00A85599" w:rsidRDefault="00A85599" w:rsidP="00446D89">
      <w:pPr>
        <w:pStyle w:val="a3"/>
      </w:pPr>
    </w:p>
    <w:p w:rsidR="00446D89" w:rsidRDefault="00687777" w:rsidP="00687777">
      <w:pPr>
        <w:pStyle w:val="a3"/>
        <w:numPr>
          <w:ilvl w:val="0"/>
          <w:numId w:val="1"/>
        </w:numPr>
      </w:pPr>
      <w:r>
        <w:lastRenderedPageBreak/>
        <w:t>Нажать кнопку «Далее»</w:t>
      </w:r>
    </w:p>
    <w:p w:rsidR="00687777" w:rsidRDefault="00687777" w:rsidP="0068777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7" w:rsidRDefault="00687777" w:rsidP="00687777">
      <w:pPr>
        <w:pStyle w:val="a3"/>
      </w:pPr>
    </w:p>
    <w:p w:rsidR="00687777" w:rsidRDefault="00350232" w:rsidP="00AE1796">
      <w:pPr>
        <w:pStyle w:val="a3"/>
        <w:numPr>
          <w:ilvl w:val="0"/>
          <w:numId w:val="1"/>
        </w:numPr>
      </w:pPr>
      <w:r>
        <w:t xml:space="preserve">Установить флаги как показано ниже и </w:t>
      </w:r>
      <w:proofErr w:type="gramStart"/>
      <w:r>
        <w:t>нажать</w:t>
      </w:r>
      <w:proofErr w:type="gramEnd"/>
      <w:r>
        <w:t xml:space="preserve"> кнопку «Далее»</w:t>
      </w:r>
    </w:p>
    <w:p w:rsidR="00687777" w:rsidRDefault="00350232" w:rsidP="0068777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7" w:rsidRDefault="00687777" w:rsidP="00350232">
      <w:pPr>
        <w:pStyle w:val="a3"/>
      </w:pPr>
    </w:p>
    <w:p w:rsidR="005C6FC3" w:rsidRDefault="005C6FC3" w:rsidP="00350232">
      <w:pPr>
        <w:pStyle w:val="a3"/>
      </w:pPr>
    </w:p>
    <w:p w:rsidR="005C6FC3" w:rsidRDefault="005C6FC3" w:rsidP="00350232">
      <w:pPr>
        <w:pStyle w:val="a3"/>
      </w:pPr>
    </w:p>
    <w:p w:rsidR="005C6FC3" w:rsidRDefault="005C6FC3" w:rsidP="00350232">
      <w:pPr>
        <w:pStyle w:val="a3"/>
      </w:pPr>
    </w:p>
    <w:p w:rsidR="005C6FC3" w:rsidRDefault="005C6FC3" w:rsidP="00350232">
      <w:pPr>
        <w:pStyle w:val="a3"/>
      </w:pPr>
    </w:p>
    <w:p w:rsidR="005C6FC3" w:rsidRDefault="005C6FC3" w:rsidP="00350232">
      <w:pPr>
        <w:pStyle w:val="a3"/>
      </w:pPr>
    </w:p>
    <w:p w:rsidR="005C6FC3" w:rsidRDefault="005C6FC3" w:rsidP="00350232">
      <w:pPr>
        <w:pStyle w:val="a3"/>
      </w:pPr>
    </w:p>
    <w:p w:rsidR="005C6FC3" w:rsidRDefault="005C6FC3" w:rsidP="00350232">
      <w:pPr>
        <w:pStyle w:val="a3"/>
      </w:pPr>
    </w:p>
    <w:p w:rsidR="00350232" w:rsidRDefault="00970835" w:rsidP="00AE1796">
      <w:pPr>
        <w:pStyle w:val="a3"/>
        <w:numPr>
          <w:ilvl w:val="0"/>
          <w:numId w:val="1"/>
        </w:numPr>
      </w:pPr>
      <w:r>
        <w:lastRenderedPageBreak/>
        <w:t>Нажать кнопку «Готово»</w:t>
      </w:r>
    </w:p>
    <w:p w:rsidR="00B71CAC" w:rsidRDefault="00BF7CD8" w:rsidP="00B71CA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9600" cy="3452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44" w:rsidRDefault="00177944" w:rsidP="00177944">
      <w:pPr>
        <w:pStyle w:val="a3"/>
      </w:pPr>
    </w:p>
    <w:p w:rsidR="00177944" w:rsidRDefault="00177944" w:rsidP="00177944">
      <w:pPr>
        <w:pStyle w:val="a3"/>
      </w:pPr>
      <w:r>
        <w:t>После создания подписки окно должно быть таким:</w:t>
      </w:r>
    </w:p>
    <w:p w:rsidR="00177944" w:rsidRDefault="00177944" w:rsidP="00B71CAC">
      <w:pPr>
        <w:pStyle w:val="a3"/>
      </w:pPr>
      <w:r>
        <w:rPr>
          <w:noProof/>
          <w:lang w:eastAsia="ru-RU"/>
        </w:rPr>
        <w:drawing>
          <wp:inline distT="0" distB="0" distL="0" distR="0" wp14:anchorId="18600ACA" wp14:editId="5BB9F7B6">
            <wp:extent cx="3819600" cy="345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35" w:rsidRDefault="00970835" w:rsidP="00B71CAC">
      <w:pPr>
        <w:pStyle w:val="a3"/>
      </w:pPr>
    </w:p>
    <w:p w:rsidR="00970835" w:rsidRDefault="00970835" w:rsidP="00B71CAC">
      <w:pPr>
        <w:pStyle w:val="a3"/>
      </w:pPr>
    </w:p>
    <w:p w:rsidR="00177944" w:rsidRDefault="00177944" w:rsidP="00B71CAC">
      <w:pPr>
        <w:pStyle w:val="a3"/>
      </w:pPr>
    </w:p>
    <w:p w:rsidR="00177944" w:rsidRDefault="00177944" w:rsidP="00B71CAC">
      <w:pPr>
        <w:pStyle w:val="a3"/>
      </w:pPr>
    </w:p>
    <w:p w:rsidR="00177944" w:rsidRDefault="00177944" w:rsidP="00B71CAC">
      <w:pPr>
        <w:pStyle w:val="a3"/>
      </w:pPr>
    </w:p>
    <w:p w:rsidR="00164259" w:rsidRDefault="00164259" w:rsidP="00164259">
      <w:pPr>
        <w:pStyle w:val="a3"/>
      </w:pPr>
    </w:p>
    <w:p w:rsidR="001F3A40" w:rsidRPr="00984CEF" w:rsidRDefault="001F3A40" w:rsidP="00984CEF">
      <w:pPr>
        <w:rPr>
          <w:lang w:val="en-US"/>
        </w:rPr>
      </w:pPr>
    </w:p>
    <w:sectPr w:rsidR="001F3A40" w:rsidRPr="00984C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E1186D"/>
    <w:multiLevelType w:val="hybridMultilevel"/>
    <w:tmpl w:val="1E563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1C9"/>
    <w:rsid w:val="00020940"/>
    <w:rsid w:val="000361D2"/>
    <w:rsid w:val="0007367C"/>
    <w:rsid w:val="000B2CC9"/>
    <w:rsid w:val="00160211"/>
    <w:rsid w:val="00164259"/>
    <w:rsid w:val="00177944"/>
    <w:rsid w:val="00177DEA"/>
    <w:rsid w:val="001F3A40"/>
    <w:rsid w:val="0022243A"/>
    <w:rsid w:val="002801CA"/>
    <w:rsid w:val="00336087"/>
    <w:rsid w:val="00350232"/>
    <w:rsid w:val="00393CEE"/>
    <w:rsid w:val="00396048"/>
    <w:rsid w:val="003A79F1"/>
    <w:rsid w:val="003D772C"/>
    <w:rsid w:val="003F271A"/>
    <w:rsid w:val="00446D89"/>
    <w:rsid w:val="00475E4C"/>
    <w:rsid w:val="004A34E8"/>
    <w:rsid w:val="004C2183"/>
    <w:rsid w:val="00541107"/>
    <w:rsid w:val="005713FC"/>
    <w:rsid w:val="005C6FC3"/>
    <w:rsid w:val="00611641"/>
    <w:rsid w:val="00637471"/>
    <w:rsid w:val="00687777"/>
    <w:rsid w:val="006A6432"/>
    <w:rsid w:val="007E1B80"/>
    <w:rsid w:val="008B4A7A"/>
    <w:rsid w:val="008D01EB"/>
    <w:rsid w:val="008D67E9"/>
    <w:rsid w:val="00970835"/>
    <w:rsid w:val="00977494"/>
    <w:rsid w:val="00984CEF"/>
    <w:rsid w:val="00A652CB"/>
    <w:rsid w:val="00A85599"/>
    <w:rsid w:val="00A861C9"/>
    <w:rsid w:val="00AB77D1"/>
    <w:rsid w:val="00AE1796"/>
    <w:rsid w:val="00AE47C1"/>
    <w:rsid w:val="00AF217D"/>
    <w:rsid w:val="00B71CAC"/>
    <w:rsid w:val="00BF7CD8"/>
    <w:rsid w:val="00C01AE7"/>
    <w:rsid w:val="00C346B8"/>
    <w:rsid w:val="00CA20DF"/>
    <w:rsid w:val="00CB2E69"/>
    <w:rsid w:val="00D46139"/>
    <w:rsid w:val="00D52411"/>
    <w:rsid w:val="00D5600F"/>
    <w:rsid w:val="00D6346D"/>
    <w:rsid w:val="00E75AED"/>
    <w:rsid w:val="00E9162C"/>
    <w:rsid w:val="00EF0661"/>
    <w:rsid w:val="00F63626"/>
    <w:rsid w:val="00F67ED0"/>
    <w:rsid w:val="00F8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7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B2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2CC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34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7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B2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2CC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34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20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VladimirZh</dc:creator>
  <cp:lastModifiedBy>VladimirZh</cp:lastModifiedBy>
  <cp:revision>52</cp:revision>
  <dcterms:created xsi:type="dcterms:W3CDTF">2017-02-02T08:38:00Z</dcterms:created>
  <dcterms:modified xsi:type="dcterms:W3CDTF">2017-03-28T06:58:00Z</dcterms:modified>
</cp:coreProperties>
</file>