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ВОСТОЧНО-СИБИРСКИЙ ФИЛИАЛ</w:t>
      </w:r>
    </w:p>
    <w:p w:rsidR="00353921" w:rsidRPr="00353921" w:rsidRDefault="00183F44" w:rsidP="00353921">
      <w:pPr>
        <w:spacing w:after="0" w:line="240" w:lineRule="auto"/>
        <w:ind w:right="-140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</w:pPr>
      <w:r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федерального государственного б</w:t>
      </w:r>
      <w:r w:rsidR="00085398"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юджетного образовательного учрежд</w:t>
      </w:r>
      <w:r w:rsidR="00353921" w:rsidRPr="00353921">
        <w:rPr>
          <w:rFonts w:ascii="Times New Roman" w:eastAsia="Times New Roman" w:hAnsi="Times New Roman" w:cs="Times New Roman"/>
          <w:b/>
          <w:bCs/>
          <w:color w:val="000000"/>
          <w:sz w:val="20"/>
          <w:szCs w:val="19"/>
          <w:lang w:eastAsia="ru-RU"/>
        </w:rPr>
        <w:t>ения высшего образования</w:t>
      </w:r>
    </w:p>
    <w:p w:rsidR="00183F44" w:rsidRPr="00183F44" w:rsidRDefault="00183F44" w:rsidP="003539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«РОССИЙСКИЙ ГОСУДАРСТВЕННЫЙ УНИВЕРСИТЕТ ПРАВОСУДИЯ</w:t>
      </w:r>
    </w:p>
    <w:p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ИМЕНИ В.М. ЛЕБЕДЕВА»</w:t>
      </w:r>
    </w:p>
    <w:p w:rsidR="0066031A" w:rsidRDefault="0066031A"/>
    <w:p w:rsidR="00183F44" w:rsidRPr="00183F44" w:rsidRDefault="00183F44" w:rsidP="00183F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3F44">
        <w:rPr>
          <w:rFonts w:ascii="Times New Roman" w:hAnsi="Times New Roman" w:cs="Times New Roman"/>
          <w:b/>
          <w:bCs/>
          <w:sz w:val="28"/>
          <w:szCs w:val="28"/>
        </w:rPr>
        <w:t>ПРИКАЗ</w:t>
      </w:r>
    </w:p>
    <w:p w:rsidR="00183F44" w:rsidRPr="00183F44" w:rsidRDefault="00353921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AD49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09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ноября 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2025 г. </w:t>
      </w:r>
      <w:r w:rsid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  <w:r w:rsidR="008461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8109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</w:t>
      </w:r>
    </w:p>
    <w:p w:rsidR="00183F44" w:rsidRPr="00353921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183F44" w:rsidRP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Иркутск</w:t>
      </w:r>
    </w:p>
    <w:p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83F44" w:rsidRDefault="00183F44" w:rsidP="00183F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sectPr w:rsidR="00183F44" w:rsidSect="005475ED">
          <w:footerReference w:type="default" r:id="rId7"/>
          <w:pgSz w:w="11909" w:h="16834"/>
          <w:pgMar w:top="1134" w:right="567" w:bottom="1134" w:left="1701" w:header="0" w:footer="0" w:gutter="0"/>
          <w:cols w:space="720"/>
          <w:noEndnote/>
          <w:titlePg/>
          <w:docGrid w:linePitch="360"/>
        </w:sectPr>
      </w:pPr>
    </w:p>
    <w:p w:rsidR="00FA23C6" w:rsidRPr="00353921" w:rsidRDefault="00FA23C6" w:rsidP="00FA2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FA23C6" w:rsidRPr="00353921" w:rsidSect="00BC422B">
          <w:type w:val="continuous"/>
          <w:pgSz w:w="11909" w:h="16834"/>
          <w:pgMar w:top="1134" w:right="567" w:bottom="1134" w:left="1701" w:header="0" w:footer="0" w:gutter="0"/>
          <w:cols w:space="720"/>
          <w:noEndnote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О</w:t>
      </w:r>
      <w:r w:rsidR="00FA1F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 отчислении слушателей</w:t>
      </w:r>
    </w:p>
    <w:p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183F44" w:rsidSect="00BC422B">
          <w:type w:val="continuous"/>
          <w:pgSz w:w="11909" w:h="16834"/>
          <w:pgMar w:top="1134" w:right="567" w:bottom="1134" w:left="1701" w:header="0" w:footer="0" w:gutter="0"/>
          <w:cols w:space="720"/>
          <w:noEndnote/>
          <w:docGrid w:linePitch="360"/>
        </w:sectPr>
      </w:pPr>
    </w:p>
    <w:p w:rsidR="00435098" w:rsidRDefault="00435098" w:rsidP="00EE03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E0399" w:rsidRDefault="00EE0399" w:rsidP="00EE03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соответствии </w:t>
      </w:r>
      <w:r w:rsidR="0081095E" w:rsidRPr="008109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</w:t>
      </w:r>
      <w:r w:rsidR="0081095E"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государственным контрактом на оказание услуг по повышению квалификации б/н от 28 мая 2025 года</w:t>
      </w:r>
      <w:r w:rsidR="008109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 р и к а з ы в а ю:</w:t>
      </w:r>
    </w:p>
    <w:p w:rsidR="00FA23C6" w:rsidRDefault="00FA23C6" w:rsidP="00FA23C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="00EE03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Отчислить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слушателей факультета повышения квалификации и переподготовки судей, государственных гражданских служащих судов и Судебного департамента (ФПК судей и госслужащих судов) потока </w:t>
      </w:r>
      <w:r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darkCyan"/>
          <w:lang w:eastAsia="ru-RU"/>
        </w:rPr>
        <w:t>государственных гражданских служащих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обучающихся по дополнительной профессиональной программе </w:t>
      </w:r>
      <w:r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eastAsia="ru-RU"/>
        </w:rPr>
        <w:t>«Организация работы администраторов районных (городских) судов, гарнизонных военных судов»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объемом </w:t>
      </w:r>
      <w:r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eastAsia="ru-RU"/>
        </w:rPr>
        <w:t>16 часов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blue"/>
          <w:lang w:eastAsia="ru-RU"/>
        </w:rPr>
        <w:t>очной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формы обучения </w:t>
      </w:r>
      <w:r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red"/>
          <w:lang w:eastAsia="ru-RU"/>
        </w:rPr>
        <w:t>с применением электронного обучения, дистанционных образовательных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AD49DC"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darkGray"/>
          <w:lang w:eastAsia="ru-RU"/>
        </w:rPr>
        <w:t>20</w:t>
      </w:r>
      <w:r w:rsidR="0081095E"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darkGray"/>
          <w:lang w:eastAsia="ru-RU"/>
        </w:rPr>
        <w:t xml:space="preserve"> ноября</w:t>
      </w:r>
      <w:r w:rsidR="00EE0399"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darkGray"/>
          <w:lang w:eastAsia="ru-RU"/>
        </w:rPr>
        <w:t xml:space="preserve"> 2025 года</w:t>
      </w:r>
      <w:r w:rsidR="00EE03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согласно списку (приложение 1).</w:t>
      </w:r>
    </w:p>
    <w:p w:rsidR="00EE0399" w:rsidRDefault="00EE0399" w:rsidP="00EE039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Выдать слушателям, успешно выполнившим учебный план, удостоверения о повышении квалификации в объеме </w:t>
      </w:r>
      <w:r w:rsidRPr="00743A9A">
        <w:rPr>
          <w:rFonts w:ascii="Times New Roman" w:eastAsia="Times New Roman" w:hAnsi="Times New Roman" w:cs="Times New Roman"/>
          <w:color w:val="000000"/>
          <w:sz w:val="28"/>
          <w:szCs w:val="28"/>
          <w:highlight w:val="magenta"/>
          <w:lang w:eastAsia="ru-RU"/>
        </w:rPr>
        <w:t>16 часов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EE0399" w:rsidRPr="007C2875" w:rsidRDefault="00EE0399" w:rsidP="00EE039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C08C1" w:rsidRDefault="009C08C1" w:rsidP="009C08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83F44" w:rsidRDefault="00183F44" w:rsidP="00183F4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83F44" w:rsidRDefault="00183F44" w:rsidP="007F29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 заместитель директора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</w:t>
      </w:r>
      <w:r w:rsidR="007F29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Е.Ю. Рузавина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Проект вносит:</w:t>
      </w:r>
    </w:p>
    <w:p w:rsidR="00183F44" w:rsidRP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Заместитель декана факультета повышения квалификации и переподготовки судей, государственных гражданских служащих судов и Судебного департамента (Ф</w:t>
      </w:r>
      <w:r w:rsidR="00341E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ПК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судей и госслужащих судов)</w:t>
      </w:r>
    </w:p>
    <w:p w:rsid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83F44" w:rsidRDefault="00183F44" w:rsidP="00BC422B">
      <w:pPr>
        <w:spacing w:after="0" w:line="240" w:lineRule="auto"/>
        <w:ind w:right="-14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+7(3952)41-07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</w:t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Т.В. Жиленкова</w:t>
      </w:r>
    </w:p>
    <w:p w:rsidR="00183F44" w:rsidRPr="00183F44" w:rsidRDefault="00183F44" w:rsidP="00183F44">
      <w:pPr>
        <w:spacing w:after="0" w:line="240" w:lineRule="auto"/>
        <w:ind w:right="37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</w:t>
      </w:r>
    </w:p>
    <w:p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Исполнитель:</w:t>
      </w:r>
    </w:p>
    <w:p w:rsidR="00183F44" w:rsidRDefault="00D42740" w:rsidP="00183F44">
      <w:pPr>
        <w:spacing w:after="0" w:line="240" w:lineRule="auto"/>
        <w:ind w:right="35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Специалист по учебной работе 1 категории</w:t>
      </w:r>
      <w:r w:rsidR="00183F44"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факультета повышения квалификации и профессиональной переподготовки судей, государственных гражданских служащих судов и Судебного департамента </w:t>
      </w:r>
    </w:p>
    <w:p w:rsidR="00183F44" w:rsidRP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F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+7(3952)41-07-40</w:t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BC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1A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1A69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D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Комлева</w:t>
      </w:r>
    </w:p>
    <w:p w:rsidR="00183F44" w:rsidRPr="00183F44" w:rsidRDefault="00183F44" w:rsidP="00183F44">
      <w:pPr>
        <w:spacing w:after="0" w:line="240" w:lineRule="auto"/>
        <w:ind w:right="35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3F44" w:rsidRDefault="00183F44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2740" w:rsidRDefault="00D42740" w:rsidP="00183F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Приложение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№ 1</w:t>
      </w:r>
    </w:p>
    <w:p w:rsidR="00D42740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 приказу 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ВСФ</w:t>
      </w:r>
      <w:r w:rsidR="001A6951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2740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ФГБОУВО «РГУП</w:t>
      </w:r>
    </w:p>
    <w:p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им. В.М. Лебедева»</w:t>
      </w:r>
    </w:p>
    <w:p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 </w:t>
      </w:r>
      <w:r w:rsidR="00AD49DC"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  <w:r w:rsidR="0026539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109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ноября </w:t>
      </w:r>
      <w:r w:rsidR="001A6951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  <w:r w:rsidR="00265396">
        <w:rPr>
          <w:rFonts w:ascii="Times New Roman" w:eastAsia="Times New Roman" w:hAnsi="Times New Roman" w:cs="Times New Roman"/>
          <w:sz w:val="28"/>
          <w:szCs w:val="24"/>
          <w:lang w:eastAsia="ru-RU"/>
        </w:rPr>
        <w:t>25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 № </w:t>
      </w:r>
      <w:r w:rsidR="00265396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="0081095E">
        <w:rPr>
          <w:rFonts w:ascii="Times New Roman" w:eastAsia="Times New Roman" w:hAnsi="Times New Roman" w:cs="Times New Roman"/>
          <w:sz w:val="28"/>
          <w:szCs w:val="24"/>
          <w:lang w:eastAsia="ru-RU"/>
        </w:rPr>
        <w:t>15</w:t>
      </w:r>
    </w:p>
    <w:p w:rsidR="007F29AE" w:rsidRPr="00D42740" w:rsidRDefault="007F29AE" w:rsidP="007F29A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F29AE" w:rsidRPr="00D42740" w:rsidRDefault="007F29AE" w:rsidP="007F29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Список 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слушателей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факультет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повышения квалификации и переподготовки судей, государственных гражданских служащих судов и Судебного департамента 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(ФПК судей и госслужащих судов), </w:t>
      </w:r>
      <w:r w:rsidR="00B62AEE">
        <w:rPr>
          <w:rFonts w:ascii="Times New Roman" w:eastAsia="Times New Roman" w:hAnsi="Times New Roman" w:cs="Times New Roman"/>
          <w:sz w:val="28"/>
          <w:szCs w:val="24"/>
          <w:lang w:eastAsia="ru-RU"/>
        </w:rPr>
        <w:t>завершивших</w:t>
      </w:r>
      <w:r w:rsidR="00EE039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обучение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дополнительной профессиональной программе</w:t>
      </w:r>
      <w:r w:rsidR="00BC422B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: «</w:t>
      </w:r>
      <w:r w:rsidR="00F4349E" w:rsidRPr="00F4349E">
        <w:rPr>
          <w:rFonts w:ascii="Times New Roman" w:eastAsia="Times New Roman" w:hAnsi="Times New Roman" w:cs="Times New Roman"/>
          <w:sz w:val="28"/>
          <w:szCs w:val="24"/>
          <w:lang w:eastAsia="ru-RU"/>
        </w:rPr>
        <w:t>Организация работы администраторов районных (городских) судов, гарнизонных военных судов</w:t>
      </w:r>
      <w:r w:rsidR="00BC422B" w:rsidRP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2F7B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(16 часов)</w:t>
      </w:r>
      <w:r w:rsidR="00D42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очной формы обучения с применением электронного обучения, дистанционных образовательных технологий</w:t>
      </w:r>
      <w:r w:rsidR="00EE0399">
        <w:rPr>
          <w:rFonts w:ascii="Times New Roman" w:eastAsia="Times New Roman" w:hAnsi="Times New Roman" w:cs="Times New Roman"/>
          <w:sz w:val="28"/>
          <w:szCs w:val="24"/>
          <w:lang w:eastAsia="ru-RU"/>
        </w:rPr>
        <w:t>, успешно выполнивших учебный план и получивших удостоверения о повышении квалификации, отчисленных по приказу</w:t>
      </w:r>
    </w:p>
    <w:p w:rsidR="007F29AE" w:rsidRPr="00D42740" w:rsidRDefault="007F29AE" w:rsidP="007F29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W w:w="9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"/>
        <w:gridCol w:w="2410"/>
        <w:gridCol w:w="1985"/>
        <w:gridCol w:w="2835"/>
        <w:gridCol w:w="1939"/>
      </w:tblGrid>
      <w:tr w:rsidR="00EF3F69" w:rsidRPr="00942726" w:rsidTr="008B26C7">
        <w:trPr>
          <w:trHeight w:val="619"/>
          <w:jc w:val="center"/>
        </w:trPr>
        <w:tc>
          <w:tcPr>
            <w:tcW w:w="584" w:type="dxa"/>
            <w:shd w:val="clear" w:color="auto" w:fill="FFFFFF"/>
          </w:tcPr>
          <w:p w:rsidR="00EF3F69" w:rsidRPr="00942726" w:rsidRDefault="00EF3F69" w:rsidP="00F43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410" w:type="dxa"/>
            <w:shd w:val="clear" w:color="auto" w:fill="FFFFFF"/>
          </w:tcPr>
          <w:p w:rsidR="00EF3F69" w:rsidRPr="00942726" w:rsidRDefault="00EF3F69" w:rsidP="00942726">
            <w:pPr>
              <w:spacing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Имя Отчество</w:t>
            </w:r>
          </w:p>
        </w:tc>
        <w:tc>
          <w:tcPr>
            <w:tcW w:w="1985" w:type="dxa"/>
            <w:shd w:val="clear" w:color="auto" w:fill="FFFFFF"/>
          </w:tcPr>
          <w:p w:rsidR="00EF3F69" w:rsidRPr="00942726" w:rsidRDefault="00EF3F69" w:rsidP="00942726">
            <w:pPr>
              <w:spacing w:after="0" w:line="240" w:lineRule="auto"/>
              <w:ind w:left="39" w:righ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2835" w:type="dxa"/>
            <w:shd w:val="clear" w:color="auto" w:fill="FFFFFF"/>
          </w:tcPr>
          <w:p w:rsidR="00EF3F69" w:rsidRPr="00942726" w:rsidRDefault="00EF3F69" w:rsidP="00942726">
            <w:pPr>
              <w:spacing w:after="0" w:line="240" w:lineRule="auto"/>
              <w:ind w:left="39" w:right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суда</w:t>
            </w:r>
          </w:p>
        </w:tc>
        <w:tc>
          <w:tcPr>
            <w:tcW w:w="1939" w:type="dxa"/>
            <w:shd w:val="clear" w:color="auto" w:fill="FFFFFF"/>
          </w:tcPr>
          <w:p w:rsidR="00EF3F69" w:rsidRPr="00942726" w:rsidRDefault="00EF3F69" w:rsidP="00942726">
            <w:pPr>
              <w:spacing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27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субъекта Российской Федерации</w:t>
            </w:r>
          </w:p>
        </w:tc>
      </w:tr>
      <w:tr w:rsidR="0081095E" w:rsidRPr="00942726" w:rsidTr="008B26C7">
        <w:trPr>
          <w:trHeight w:val="397"/>
          <w:jc w:val="center"/>
        </w:trPr>
        <w:tc>
          <w:tcPr>
            <w:tcW w:w="584" w:type="dxa"/>
            <w:shd w:val="clear" w:color="auto" w:fill="FFFFFF"/>
          </w:tcPr>
          <w:p w:rsidR="0081095E" w:rsidRPr="00942726" w:rsidRDefault="0081095E" w:rsidP="00F4349E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24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Беляева Евгения Алексеевна</w:t>
            </w:r>
          </w:p>
        </w:tc>
        <w:tc>
          <w:tcPr>
            <w:tcW w:w="1985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 w:righ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</w:p>
        </w:tc>
        <w:tc>
          <w:tcPr>
            <w:tcW w:w="2835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Управление Судебного департамента в Карачаево-Черкесской Республике</w:t>
            </w:r>
          </w:p>
        </w:tc>
        <w:tc>
          <w:tcPr>
            <w:tcW w:w="1939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Карачаево-Черкесская Республика</w:t>
            </w:r>
          </w:p>
        </w:tc>
      </w:tr>
      <w:tr w:rsidR="0081095E" w:rsidRPr="00942726" w:rsidTr="008B26C7">
        <w:trPr>
          <w:trHeight w:val="397"/>
          <w:jc w:val="center"/>
        </w:trPr>
        <w:tc>
          <w:tcPr>
            <w:tcW w:w="584" w:type="dxa"/>
            <w:shd w:val="clear" w:color="auto" w:fill="FFFFFF"/>
          </w:tcPr>
          <w:p w:rsidR="0081095E" w:rsidRPr="00942726" w:rsidRDefault="0081095E" w:rsidP="00F4349E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24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Канаматов Мурат Борисович</w:t>
            </w:r>
          </w:p>
        </w:tc>
        <w:tc>
          <w:tcPr>
            <w:tcW w:w="1985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</w:p>
        </w:tc>
        <w:tc>
          <w:tcPr>
            <w:tcW w:w="2835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Управление Судебного департамента в Карачаево-Черкесской Республике</w:t>
            </w:r>
          </w:p>
        </w:tc>
        <w:tc>
          <w:tcPr>
            <w:tcW w:w="1939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Карачаево-Черкесская Республика</w:t>
            </w:r>
          </w:p>
        </w:tc>
      </w:tr>
      <w:tr w:rsidR="0081095E" w:rsidRPr="00942726" w:rsidTr="008B26C7">
        <w:trPr>
          <w:trHeight w:val="397"/>
          <w:jc w:val="center"/>
        </w:trPr>
        <w:tc>
          <w:tcPr>
            <w:tcW w:w="584" w:type="dxa"/>
            <w:shd w:val="clear" w:color="auto" w:fill="FFFFFF"/>
          </w:tcPr>
          <w:p w:rsidR="0081095E" w:rsidRPr="00942726" w:rsidRDefault="0081095E" w:rsidP="00F4349E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24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Лайпанов Исхак Исмаилович</w:t>
            </w:r>
          </w:p>
        </w:tc>
        <w:tc>
          <w:tcPr>
            <w:tcW w:w="1985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</w:p>
        </w:tc>
        <w:tc>
          <w:tcPr>
            <w:tcW w:w="2835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Управление Судебного департамента в Карачаево-Черкесской Республике</w:t>
            </w:r>
          </w:p>
        </w:tc>
        <w:tc>
          <w:tcPr>
            <w:tcW w:w="1939" w:type="dxa"/>
            <w:shd w:val="clear" w:color="auto" w:fill="FFFFFF"/>
          </w:tcPr>
          <w:p w:rsidR="0081095E" w:rsidRPr="000C2597" w:rsidRDefault="0081095E" w:rsidP="00AD1F23">
            <w:pPr>
              <w:spacing w:after="0" w:line="240" w:lineRule="auto"/>
              <w:ind w:left="39"/>
              <w:rPr>
                <w:rFonts w:ascii="Times New Roman" w:hAnsi="Times New Roman" w:cs="Times New Roman"/>
                <w:sz w:val="24"/>
                <w:szCs w:val="24"/>
              </w:rPr>
            </w:pPr>
            <w:r w:rsidRPr="000C259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Карачаево-Черкесская Республика</w:t>
            </w:r>
          </w:p>
        </w:tc>
      </w:tr>
    </w:tbl>
    <w:p w:rsidR="002F7B13" w:rsidRDefault="002F7B13" w:rsidP="007F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2F7B13" w:rsidSect="00BC422B">
      <w:type w:val="continuous"/>
      <w:pgSz w:w="11909" w:h="16834"/>
      <w:pgMar w:top="1134" w:right="567" w:bottom="1134" w:left="1701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6D6" w:rsidRDefault="007B66D6" w:rsidP="005475ED">
      <w:pPr>
        <w:spacing w:after="0" w:line="240" w:lineRule="auto"/>
      </w:pPr>
      <w:r>
        <w:separator/>
      </w:r>
    </w:p>
  </w:endnote>
  <w:endnote w:type="continuationSeparator" w:id="0">
    <w:p w:rsidR="007B66D6" w:rsidRDefault="007B66D6" w:rsidP="00547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48859050"/>
      <w:docPartObj>
        <w:docPartGallery w:val="Page Numbers (Bottom of Page)"/>
        <w:docPartUnique/>
      </w:docPartObj>
    </w:sdtPr>
    <w:sdtEndPr/>
    <w:sdtContent>
      <w:p w:rsidR="00FA23C6" w:rsidRDefault="00FA23C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3A9A">
          <w:rPr>
            <w:noProof/>
          </w:rPr>
          <w:t>2</w:t>
        </w:r>
        <w:r>
          <w:fldChar w:fldCharType="end"/>
        </w:r>
      </w:p>
    </w:sdtContent>
  </w:sdt>
  <w:p w:rsidR="00FA23C6" w:rsidRDefault="00FA23C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6D6" w:rsidRDefault="007B66D6" w:rsidP="005475ED">
      <w:pPr>
        <w:spacing w:after="0" w:line="240" w:lineRule="auto"/>
      </w:pPr>
      <w:r>
        <w:separator/>
      </w:r>
    </w:p>
  </w:footnote>
  <w:footnote w:type="continuationSeparator" w:id="0">
    <w:p w:rsidR="007B66D6" w:rsidRDefault="007B66D6" w:rsidP="00547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>
    <w:nsid w:val="00000003"/>
    <w:multiLevelType w:val="multilevel"/>
    <w:tmpl w:val="00000002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>
    <w:nsid w:val="03D404C2"/>
    <w:multiLevelType w:val="hybridMultilevel"/>
    <w:tmpl w:val="8C2E2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04C2C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>
    <w:nsid w:val="0AE81E57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>
    <w:nsid w:val="0FDC2421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6">
    <w:nsid w:val="16FE3104"/>
    <w:multiLevelType w:val="multilevel"/>
    <w:tmpl w:val="42C6F47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7">
    <w:nsid w:val="23547817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>
    <w:nsid w:val="300437AE"/>
    <w:multiLevelType w:val="hybridMultilevel"/>
    <w:tmpl w:val="ACC80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9836DE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0">
    <w:nsid w:val="54CC6B80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1">
    <w:nsid w:val="574657CD"/>
    <w:multiLevelType w:val="multilevel"/>
    <w:tmpl w:val="FEFC8C5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2">
    <w:nsid w:val="5AA9481C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3">
    <w:nsid w:val="7FDC6840"/>
    <w:multiLevelType w:val="hybridMultilevel"/>
    <w:tmpl w:val="A6F48CEA"/>
    <w:lvl w:ilvl="0" w:tplc="0419000F">
      <w:start w:val="1"/>
      <w:numFmt w:val="decimal"/>
      <w:lvlText w:val="%1."/>
      <w:lvlJc w:val="left"/>
      <w:pPr>
        <w:ind w:left="744" w:hanging="360"/>
      </w:p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6"/>
  </w:num>
  <w:num w:numId="5">
    <w:abstractNumId w:val="2"/>
  </w:num>
  <w:num w:numId="6">
    <w:abstractNumId w:val="8"/>
  </w:num>
  <w:num w:numId="7">
    <w:abstractNumId w:val="10"/>
  </w:num>
  <w:num w:numId="8">
    <w:abstractNumId w:val="3"/>
  </w:num>
  <w:num w:numId="9">
    <w:abstractNumId w:val="12"/>
  </w:num>
  <w:num w:numId="10">
    <w:abstractNumId w:val="4"/>
  </w:num>
  <w:num w:numId="11">
    <w:abstractNumId w:val="7"/>
  </w:num>
  <w:num w:numId="12">
    <w:abstractNumId w:val="9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F44"/>
    <w:rsid w:val="00002D62"/>
    <w:rsid w:val="000175E5"/>
    <w:rsid w:val="00070BF1"/>
    <w:rsid w:val="000810C0"/>
    <w:rsid w:val="00085398"/>
    <w:rsid w:val="0012138F"/>
    <w:rsid w:val="001518D2"/>
    <w:rsid w:val="00183F44"/>
    <w:rsid w:val="001944BE"/>
    <w:rsid w:val="001A20EC"/>
    <w:rsid w:val="001A29FE"/>
    <w:rsid w:val="001A6951"/>
    <w:rsid w:val="002074ED"/>
    <w:rsid w:val="00217251"/>
    <w:rsid w:val="00234838"/>
    <w:rsid w:val="00265396"/>
    <w:rsid w:val="002B0652"/>
    <w:rsid w:val="002E43AF"/>
    <w:rsid w:val="002F5A37"/>
    <w:rsid w:val="002F7B13"/>
    <w:rsid w:val="0034014D"/>
    <w:rsid w:val="00341E02"/>
    <w:rsid w:val="00353921"/>
    <w:rsid w:val="00435098"/>
    <w:rsid w:val="0044323F"/>
    <w:rsid w:val="004617C2"/>
    <w:rsid w:val="004674A3"/>
    <w:rsid w:val="00515B10"/>
    <w:rsid w:val="0052336B"/>
    <w:rsid w:val="005475ED"/>
    <w:rsid w:val="005B0361"/>
    <w:rsid w:val="00615C02"/>
    <w:rsid w:val="0066031A"/>
    <w:rsid w:val="00690DD4"/>
    <w:rsid w:val="007116D9"/>
    <w:rsid w:val="00737442"/>
    <w:rsid w:val="00743A9A"/>
    <w:rsid w:val="00762AC3"/>
    <w:rsid w:val="00773C16"/>
    <w:rsid w:val="007802D1"/>
    <w:rsid w:val="007A2AB1"/>
    <w:rsid w:val="007B66D6"/>
    <w:rsid w:val="007C2875"/>
    <w:rsid w:val="007C6931"/>
    <w:rsid w:val="007D009A"/>
    <w:rsid w:val="007F29AE"/>
    <w:rsid w:val="007F46C2"/>
    <w:rsid w:val="0081095E"/>
    <w:rsid w:val="00810C80"/>
    <w:rsid w:val="008461CA"/>
    <w:rsid w:val="00864A4A"/>
    <w:rsid w:val="008B26C7"/>
    <w:rsid w:val="008C16E1"/>
    <w:rsid w:val="008D14B5"/>
    <w:rsid w:val="00917686"/>
    <w:rsid w:val="00942726"/>
    <w:rsid w:val="009C08C1"/>
    <w:rsid w:val="009F1A81"/>
    <w:rsid w:val="00A51F71"/>
    <w:rsid w:val="00A76CAE"/>
    <w:rsid w:val="00AD49DC"/>
    <w:rsid w:val="00B321F0"/>
    <w:rsid w:val="00B62AEE"/>
    <w:rsid w:val="00B87595"/>
    <w:rsid w:val="00BC422B"/>
    <w:rsid w:val="00BC7A2F"/>
    <w:rsid w:val="00BF7ECD"/>
    <w:rsid w:val="00CD3928"/>
    <w:rsid w:val="00D42740"/>
    <w:rsid w:val="00E53EBD"/>
    <w:rsid w:val="00EB2143"/>
    <w:rsid w:val="00EE0399"/>
    <w:rsid w:val="00EF3F69"/>
    <w:rsid w:val="00F4349E"/>
    <w:rsid w:val="00FA1F18"/>
    <w:rsid w:val="00FA23C6"/>
    <w:rsid w:val="00FE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7BE97C-EA45-4C7D-9E76-69A0625B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21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3F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47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75ED"/>
  </w:style>
  <w:style w:type="paragraph" w:styleId="a6">
    <w:name w:val="footer"/>
    <w:basedOn w:val="a"/>
    <w:link w:val="a7"/>
    <w:uiPriority w:val="99"/>
    <w:unhideWhenUsed/>
    <w:rsid w:val="00547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75ED"/>
  </w:style>
  <w:style w:type="paragraph" w:styleId="a8">
    <w:name w:val="Balloon Text"/>
    <w:basedOn w:val="a"/>
    <w:link w:val="a9"/>
    <w:uiPriority w:val="99"/>
    <w:semiHidden/>
    <w:unhideWhenUsed/>
    <w:rsid w:val="00265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53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Савинова</dc:creator>
  <cp:lastModifiedBy>Tatyana</cp:lastModifiedBy>
  <cp:revision>10</cp:revision>
  <cp:lastPrinted>2025-12-18T09:25:00Z</cp:lastPrinted>
  <dcterms:created xsi:type="dcterms:W3CDTF">2025-12-18T08:23:00Z</dcterms:created>
  <dcterms:modified xsi:type="dcterms:W3CDTF">2026-01-02T11:49:00Z</dcterms:modified>
</cp:coreProperties>
</file>