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83F44" w:rsidRPr="00183F44" w:rsidRDefault="00183F44" w:rsidP="00183F4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ВОСТОЧНО-СИБИРСКИЙ ФИЛИАЛ</w:t>
      </w:r>
    </w:p>
    <w:p w:rsidR="00353921" w:rsidRPr="00353921" w:rsidRDefault="00183F44" w:rsidP="00353921">
      <w:pPr>
        <w:spacing w:after="0" w:line="240" w:lineRule="auto"/>
        <w:ind w:right="-140"/>
        <w:jc w:val="center"/>
        <w:rPr>
          <w:rFonts w:ascii="Times New Roman" w:eastAsia="Times New Roman" w:hAnsi="Times New Roman" w:cs="Times New Roman"/>
          <w:b/>
          <w:bCs/>
          <w:color w:val="000000"/>
          <w:sz w:val="20"/>
          <w:szCs w:val="19"/>
          <w:lang w:eastAsia="ru-RU"/>
        </w:rPr>
      </w:pPr>
      <w:r w:rsidRPr="00353921">
        <w:rPr>
          <w:rFonts w:ascii="Times New Roman" w:eastAsia="Times New Roman" w:hAnsi="Times New Roman" w:cs="Times New Roman"/>
          <w:b/>
          <w:bCs/>
          <w:color w:val="000000"/>
          <w:sz w:val="20"/>
          <w:szCs w:val="19"/>
          <w:lang w:eastAsia="ru-RU"/>
        </w:rPr>
        <w:t>федерального государственного б</w:t>
      </w:r>
      <w:r w:rsidR="00085398" w:rsidRPr="00353921">
        <w:rPr>
          <w:rFonts w:ascii="Times New Roman" w:eastAsia="Times New Roman" w:hAnsi="Times New Roman" w:cs="Times New Roman"/>
          <w:b/>
          <w:bCs/>
          <w:color w:val="000000"/>
          <w:sz w:val="20"/>
          <w:szCs w:val="19"/>
          <w:lang w:eastAsia="ru-RU"/>
        </w:rPr>
        <w:t>юджетного образовательного учрежд</w:t>
      </w:r>
      <w:r w:rsidR="00353921" w:rsidRPr="00353921">
        <w:rPr>
          <w:rFonts w:ascii="Times New Roman" w:eastAsia="Times New Roman" w:hAnsi="Times New Roman" w:cs="Times New Roman"/>
          <w:b/>
          <w:bCs/>
          <w:color w:val="000000"/>
          <w:sz w:val="20"/>
          <w:szCs w:val="19"/>
          <w:lang w:eastAsia="ru-RU"/>
        </w:rPr>
        <w:t>ения высшего образования</w:t>
      </w:r>
    </w:p>
    <w:p w:rsidR="00183F44" w:rsidRPr="00183F44" w:rsidRDefault="00183F44" w:rsidP="003539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«РОССИЙСКИЙ ГОСУДАРСТВЕННЫЙ УНИВЕРСИТЕТ ПРАВОСУДИЯ</w:t>
      </w:r>
    </w:p>
    <w:p w:rsidR="00183F44" w:rsidRPr="00183F44" w:rsidRDefault="00183F44" w:rsidP="00183F4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ИМЕНИ В.М. ЛЕБЕДЕВА»</w:t>
      </w:r>
    </w:p>
    <w:p w:rsidR="0066031A" w:rsidRDefault="0066031A"/>
    <w:p w:rsidR="00183F44" w:rsidRPr="00183F44" w:rsidRDefault="00183F44" w:rsidP="00183F4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83F44">
        <w:rPr>
          <w:rFonts w:ascii="Times New Roman" w:hAnsi="Times New Roman" w:cs="Times New Roman"/>
          <w:b/>
          <w:bCs/>
          <w:sz w:val="28"/>
          <w:szCs w:val="28"/>
        </w:rPr>
        <w:t>ПРИКАЗ</w:t>
      </w:r>
    </w:p>
    <w:p w:rsidR="00183F44" w:rsidRPr="00183F44" w:rsidRDefault="00353921" w:rsidP="00183F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r w:rsidR="0096107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18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 w:rsidR="008461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96107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ноября </w:t>
      </w:r>
      <w:r w:rsidR="00183F44"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2025 г. </w:t>
      </w:r>
      <w:r w:rsid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    </w:t>
      </w:r>
      <w:r w:rsidR="008461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</w:t>
      </w:r>
      <w:r w:rsid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                   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</w:t>
      </w:r>
      <w:r w:rsidR="00183F44"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№ </w:t>
      </w:r>
      <w:r w:rsidR="008461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96107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14</w:t>
      </w:r>
    </w:p>
    <w:p w:rsidR="00183F44" w:rsidRPr="00353921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sz w:val="32"/>
          <w:szCs w:val="24"/>
          <w:lang w:eastAsia="ru-RU"/>
        </w:rPr>
      </w:pPr>
    </w:p>
    <w:p w:rsidR="00183F44" w:rsidRPr="00183F44" w:rsidRDefault="00183F44" w:rsidP="00183F4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г. Иркутск</w:t>
      </w:r>
    </w:p>
    <w:p w:rsid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:rsidR="00183F44" w:rsidRDefault="00183F44" w:rsidP="00183F4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sectPr w:rsidR="00183F44" w:rsidSect="005475ED">
          <w:footerReference w:type="default" r:id="rId7"/>
          <w:pgSz w:w="11909" w:h="16834"/>
          <w:pgMar w:top="1134" w:right="567" w:bottom="1134" w:left="1701" w:header="0" w:footer="0" w:gutter="0"/>
          <w:cols w:space="720"/>
          <w:noEndnote/>
          <w:titlePg/>
          <w:docGrid w:linePitch="360"/>
        </w:sectPr>
      </w:pPr>
    </w:p>
    <w:p w:rsidR="00FA23C6" w:rsidRDefault="00FA23C6" w:rsidP="00FA23C6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О допуске слушателей</w:t>
      </w:r>
    </w:p>
    <w:p w:rsidR="00FA23C6" w:rsidRPr="00353921" w:rsidRDefault="00FA23C6" w:rsidP="00FA23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  <w:sectPr w:rsidR="00FA23C6" w:rsidRPr="00353921" w:rsidSect="00BC422B">
          <w:type w:val="continuous"/>
          <w:pgSz w:w="11909" w:h="16834"/>
          <w:pgMar w:top="1134" w:right="567" w:bottom="1134" w:left="1701" w:header="0" w:footer="0" w:gutter="0"/>
          <w:cols w:space="720"/>
          <w:noEndnote/>
          <w:docGrid w:linePitch="360"/>
        </w:sect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 итоговой аттестации</w:t>
      </w:r>
    </w:p>
    <w:p w:rsid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183F44" w:rsidSect="00BC422B">
          <w:type w:val="continuous"/>
          <w:pgSz w:w="11909" w:h="16834"/>
          <w:pgMar w:top="1134" w:right="567" w:bottom="1134" w:left="1701" w:header="0" w:footer="0" w:gutter="0"/>
          <w:cols w:space="720"/>
          <w:noEndnote/>
          <w:docGrid w:linePitch="360"/>
        </w:sectPr>
      </w:pPr>
    </w:p>
    <w:p w:rsidR="00FA23C6" w:rsidRDefault="00FA23C6" w:rsidP="00FA23C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В связи с успешным выполнением учебного плана обучения по дополнительн</w:t>
      </w:r>
      <w:r w:rsidR="00A807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профессиональн</w:t>
      </w:r>
      <w:r w:rsidR="00A807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ой программе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 р и к а з ы в а ю :</w:t>
      </w:r>
    </w:p>
    <w:p w:rsidR="00FA23C6" w:rsidRDefault="00FA23C6" w:rsidP="00FA23C6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1. Допустить слушателей факультета повышения квалификации и переподготовки судей, государственных гражданских служащих судов и Судебного департамента (ФПК судей и госслужащих судов) потока </w:t>
      </w:r>
      <w:r w:rsidRPr="00A807B6">
        <w:rPr>
          <w:rFonts w:ascii="Times New Roman" w:eastAsia="Times New Roman" w:hAnsi="Times New Roman" w:cs="Times New Roman"/>
          <w:color w:val="000000"/>
          <w:sz w:val="28"/>
          <w:szCs w:val="28"/>
          <w:highlight w:val="darkCyan"/>
          <w:lang w:eastAsia="ru-RU"/>
        </w:rPr>
        <w:t>государственных гражданских служащих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обучающихся по дополнительной профессиональной программе </w:t>
      </w:r>
      <w:r w:rsidRPr="00A807B6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eastAsia="ru-RU"/>
        </w:rPr>
        <w:t>«Организация работы администраторов районных (городских) судов, гарнизонных военных судов»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объемом </w:t>
      </w:r>
      <w:r w:rsidRPr="00A807B6">
        <w:rPr>
          <w:rFonts w:ascii="Times New Roman" w:eastAsia="Times New Roman" w:hAnsi="Times New Roman" w:cs="Times New Roman"/>
          <w:color w:val="000000"/>
          <w:sz w:val="28"/>
          <w:szCs w:val="28"/>
          <w:highlight w:val="magenta"/>
          <w:lang w:eastAsia="ru-RU"/>
        </w:rPr>
        <w:t>16 часов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A807B6">
        <w:rPr>
          <w:rFonts w:ascii="Times New Roman" w:eastAsia="Times New Roman" w:hAnsi="Times New Roman" w:cs="Times New Roman"/>
          <w:color w:val="000000"/>
          <w:sz w:val="28"/>
          <w:szCs w:val="28"/>
          <w:highlight w:val="blue"/>
          <w:lang w:eastAsia="ru-RU"/>
        </w:rPr>
        <w:t>очной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формы обучения </w:t>
      </w:r>
      <w:r w:rsidRPr="00A807B6">
        <w:rPr>
          <w:rFonts w:ascii="Times New Roman" w:eastAsia="Times New Roman" w:hAnsi="Times New Roman" w:cs="Times New Roman"/>
          <w:color w:val="000000"/>
          <w:sz w:val="28"/>
          <w:szCs w:val="28"/>
          <w:highlight w:val="red"/>
          <w:lang w:eastAsia="ru-RU"/>
        </w:rPr>
        <w:t>с применением электронного обучения, дистанционных образовательных технологий</w:t>
      </w:r>
      <w:bookmarkStart w:id="0" w:name="_GoBack"/>
      <w:bookmarkEnd w:id="0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к итоговой аттестации согласно списку (приложение 1).</w:t>
      </w:r>
    </w:p>
    <w:p w:rsidR="009C08C1" w:rsidRDefault="009C08C1" w:rsidP="009C08C1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961071" w:rsidRDefault="00961071" w:rsidP="009C08C1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183F44" w:rsidRDefault="00183F44" w:rsidP="00183F44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183F44" w:rsidRDefault="00183F44" w:rsidP="007F29A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Первый заместитель директора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</w:t>
      </w:r>
      <w:r w:rsidR="007F29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</w:t>
      </w: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Е.Ю. Рузавина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:rsidR="00183F44" w:rsidRP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Проект вносит:</w:t>
      </w:r>
    </w:p>
    <w:p w:rsidR="00183F44" w:rsidRPr="00183F44" w:rsidRDefault="00183F44" w:rsidP="00183F44">
      <w:pPr>
        <w:spacing w:after="0" w:line="240" w:lineRule="auto"/>
        <w:ind w:right="37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Заместитель декана факультета повышения квалификации и переподготовки судей, государственных гражданских служащих судов и Судебного департамента (Ф</w:t>
      </w:r>
      <w:r w:rsidR="00341E0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ПК</w:t>
      </w: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судей и госслужащих судов)</w:t>
      </w:r>
    </w:p>
    <w:p w:rsidR="00183F44" w:rsidRDefault="00183F44" w:rsidP="00183F44">
      <w:pPr>
        <w:spacing w:after="0" w:line="240" w:lineRule="auto"/>
        <w:ind w:right="3784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183F44" w:rsidRDefault="00183F44" w:rsidP="00BC422B">
      <w:pPr>
        <w:spacing w:after="0" w:line="240" w:lineRule="auto"/>
        <w:ind w:right="-14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+7(3952)41-07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40</w:t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Т.В. Жиленкова</w:t>
      </w:r>
    </w:p>
    <w:p w:rsidR="00183F44" w:rsidRPr="00183F44" w:rsidRDefault="00183F44" w:rsidP="00183F44">
      <w:pPr>
        <w:spacing w:after="0" w:line="240" w:lineRule="auto"/>
        <w:ind w:right="37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                                                      </w:t>
      </w:r>
    </w:p>
    <w:p w:rsid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183F44" w:rsidRP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Исполнитель:</w:t>
      </w:r>
    </w:p>
    <w:p w:rsidR="00183F44" w:rsidRDefault="00D42740" w:rsidP="00183F44">
      <w:pPr>
        <w:spacing w:after="0" w:line="240" w:lineRule="auto"/>
        <w:ind w:right="350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Специалист по учебной работе 1 категории</w:t>
      </w:r>
      <w:r w:rsidR="00183F44"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факультета повышения квалификации и профессиональной переподготовки судей, государственных гражданских служащих судов и Судебного департамента </w:t>
      </w:r>
    </w:p>
    <w:p w:rsidR="00183F44" w:rsidRP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+7(3952)41-07-40</w:t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D427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</w:t>
      </w:r>
      <w:r w:rsidR="001A695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D427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</w:t>
      </w:r>
      <w:r w:rsidR="001A695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D427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Комлева</w:t>
      </w:r>
    </w:p>
    <w:p w:rsidR="00183F44" w:rsidRPr="00183F44" w:rsidRDefault="00183F44" w:rsidP="00183F44">
      <w:pPr>
        <w:spacing w:after="0" w:line="240" w:lineRule="auto"/>
        <w:ind w:right="350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7F29AE" w:rsidRPr="00D42740" w:rsidRDefault="007F29AE" w:rsidP="007F29A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Приложение</w:t>
      </w:r>
      <w:r w:rsidR="00D42740"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№ 1</w:t>
      </w:r>
    </w:p>
    <w:p w:rsidR="00D42740" w:rsidRPr="00D42740" w:rsidRDefault="007F29AE" w:rsidP="007F29A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 приказу </w:t>
      </w:r>
      <w:r w:rsidR="00D42740"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ВСФ</w:t>
      </w:r>
      <w:r w:rsidR="001A6951"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D42740"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ФГБОУВО «РГУП</w:t>
      </w:r>
    </w:p>
    <w:p w:rsidR="007F29AE" w:rsidRPr="00D42740" w:rsidRDefault="007F29AE" w:rsidP="007F29A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им. В.М. Лебедева»</w:t>
      </w:r>
    </w:p>
    <w:p w:rsidR="007F29AE" w:rsidRPr="00D42740" w:rsidRDefault="007F29AE" w:rsidP="007F29A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от </w:t>
      </w:r>
      <w:r w:rsidR="00961071">
        <w:rPr>
          <w:rFonts w:ascii="Times New Roman" w:eastAsia="Times New Roman" w:hAnsi="Times New Roman" w:cs="Times New Roman"/>
          <w:sz w:val="28"/>
          <w:szCs w:val="24"/>
          <w:lang w:eastAsia="ru-RU"/>
        </w:rPr>
        <w:t>18</w:t>
      </w:r>
      <w:r w:rsidR="0026539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96107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ноября </w:t>
      </w:r>
      <w:r w:rsidR="001A6951"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20</w:t>
      </w:r>
      <w:r w:rsidR="00265396">
        <w:rPr>
          <w:rFonts w:ascii="Times New Roman" w:eastAsia="Times New Roman" w:hAnsi="Times New Roman" w:cs="Times New Roman"/>
          <w:sz w:val="28"/>
          <w:szCs w:val="24"/>
          <w:lang w:eastAsia="ru-RU"/>
        </w:rPr>
        <w:t>25</w:t>
      </w: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г. № </w:t>
      </w:r>
      <w:r w:rsidR="00265396">
        <w:rPr>
          <w:rFonts w:ascii="Times New Roman" w:eastAsia="Times New Roman" w:hAnsi="Times New Roman" w:cs="Times New Roman"/>
          <w:sz w:val="28"/>
          <w:szCs w:val="24"/>
          <w:lang w:eastAsia="ru-RU"/>
        </w:rPr>
        <w:t>1</w:t>
      </w:r>
      <w:r w:rsidR="00961071">
        <w:rPr>
          <w:rFonts w:ascii="Times New Roman" w:eastAsia="Times New Roman" w:hAnsi="Times New Roman" w:cs="Times New Roman"/>
          <w:sz w:val="28"/>
          <w:szCs w:val="24"/>
          <w:lang w:eastAsia="ru-RU"/>
        </w:rPr>
        <w:t>14</w:t>
      </w:r>
    </w:p>
    <w:p w:rsidR="007F29AE" w:rsidRPr="00D42740" w:rsidRDefault="007F29AE" w:rsidP="007F29A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7F29AE" w:rsidRPr="00D42740" w:rsidRDefault="007F29AE" w:rsidP="007F29A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Список </w:t>
      </w:r>
      <w:r w:rsid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слушателей</w:t>
      </w: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факультет</w:t>
      </w:r>
      <w:r w:rsid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а</w:t>
      </w: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повышения квалификации и переподготовки судей, государственных гражданских служащих судов и Судебного департамента </w:t>
      </w:r>
      <w:r w:rsid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(ФПК судей и госслужащих судов), </w:t>
      </w:r>
      <w:r w:rsidR="0044323F">
        <w:rPr>
          <w:rFonts w:ascii="Times New Roman" w:eastAsia="Times New Roman" w:hAnsi="Times New Roman" w:cs="Times New Roman"/>
          <w:sz w:val="28"/>
          <w:szCs w:val="24"/>
          <w:lang w:eastAsia="ru-RU"/>
        </w:rPr>
        <w:t>допущенных к итоговой аттестации</w:t>
      </w:r>
      <w:r w:rsid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 дополнительной профессиональной программе</w:t>
      </w:r>
      <w:r w:rsidR="00BC422B"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: «</w:t>
      </w:r>
      <w:r w:rsidR="00F4349E" w:rsidRPr="00F4349E">
        <w:rPr>
          <w:rFonts w:ascii="Times New Roman" w:eastAsia="Times New Roman" w:hAnsi="Times New Roman" w:cs="Times New Roman"/>
          <w:sz w:val="28"/>
          <w:szCs w:val="24"/>
          <w:lang w:eastAsia="ru-RU"/>
        </w:rPr>
        <w:t>Организация работы администраторов районных (городских) судов, гарнизонных военных судов</w:t>
      </w:r>
      <w:r w:rsidR="00BC422B"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»</w:t>
      </w:r>
      <w:r w:rsidR="002F7B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(16 часов)</w:t>
      </w:r>
      <w:r w:rsid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очной формы обучения с применением электронного обучения, дистанционных образовательных технологий</w:t>
      </w:r>
    </w:p>
    <w:p w:rsidR="007F29AE" w:rsidRPr="00D42740" w:rsidRDefault="007F29AE" w:rsidP="007F29AE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tbl>
      <w:tblPr>
        <w:tblW w:w="975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84"/>
        <w:gridCol w:w="2410"/>
        <w:gridCol w:w="1985"/>
        <w:gridCol w:w="2835"/>
        <w:gridCol w:w="1939"/>
      </w:tblGrid>
      <w:tr w:rsidR="00EF3F69" w:rsidRPr="00942726" w:rsidTr="008B26C7">
        <w:trPr>
          <w:trHeight w:val="619"/>
          <w:jc w:val="center"/>
        </w:trPr>
        <w:tc>
          <w:tcPr>
            <w:tcW w:w="584" w:type="dxa"/>
            <w:shd w:val="clear" w:color="auto" w:fill="FFFFFF"/>
          </w:tcPr>
          <w:p w:rsidR="00EF3F69" w:rsidRPr="00942726" w:rsidRDefault="00EF3F69" w:rsidP="00F43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427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 п/п</w:t>
            </w:r>
          </w:p>
        </w:tc>
        <w:tc>
          <w:tcPr>
            <w:tcW w:w="2410" w:type="dxa"/>
            <w:shd w:val="clear" w:color="auto" w:fill="FFFFFF"/>
          </w:tcPr>
          <w:p w:rsidR="00EF3F69" w:rsidRPr="00942726" w:rsidRDefault="00EF3F69" w:rsidP="00942726">
            <w:pPr>
              <w:spacing w:after="0" w:line="240" w:lineRule="auto"/>
              <w:ind w:left="3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427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Фамилия Имя Отчество</w:t>
            </w:r>
          </w:p>
        </w:tc>
        <w:tc>
          <w:tcPr>
            <w:tcW w:w="1985" w:type="dxa"/>
            <w:shd w:val="clear" w:color="auto" w:fill="FFFFFF"/>
          </w:tcPr>
          <w:p w:rsidR="00EF3F69" w:rsidRPr="00942726" w:rsidRDefault="00EF3F69" w:rsidP="00942726">
            <w:pPr>
              <w:spacing w:after="0" w:line="240" w:lineRule="auto"/>
              <w:ind w:left="39" w:right="10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427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Должность</w:t>
            </w:r>
          </w:p>
        </w:tc>
        <w:tc>
          <w:tcPr>
            <w:tcW w:w="2835" w:type="dxa"/>
            <w:shd w:val="clear" w:color="auto" w:fill="FFFFFF"/>
          </w:tcPr>
          <w:p w:rsidR="00EF3F69" w:rsidRPr="00942726" w:rsidRDefault="00EF3F69" w:rsidP="00942726">
            <w:pPr>
              <w:spacing w:after="0" w:line="240" w:lineRule="auto"/>
              <w:ind w:left="39" w:right="10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427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 суда</w:t>
            </w:r>
          </w:p>
        </w:tc>
        <w:tc>
          <w:tcPr>
            <w:tcW w:w="1939" w:type="dxa"/>
            <w:shd w:val="clear" w:color="auto" w:fill="FFFFFF"/>
          </w:tcPr>
          <w:p w:rsidR="00EF3F69" w:rsidRPr="00942726" w:rsidRDefault="00EF3F69" w:rsidP="00942726">
            <w:pPr>
              <w:spacing w:after="0" w:line="240" w:lineRule="auto"/>
              <w:ind w:left="3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427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 субъекта Российской Федерации</w:t>
            </w:r>
          </w:p>
        </w:tc>
      </w:tr>
      <w:tr w:rsidR="00A205C8" w:rsidRPr="00942726" w:rsidTr="008B26C7">
        <w:trPr>
          <w:trHeight w:val="397"/>
          <w:jc w:val="center"/>
        </w:trPr>
        <w:tc>
          <w:tcPr>
            <w:tcW w:w="584" w:type="dxa"/>
            <w:shd w:val="clear" w:color="auto" w:fill="FFFFFF"/>
          </w:tcPr>
          <w:p w:rsidR="00A205C8" w:rsidRPr="00942726" w:rsidRDefault="00A205C8" w:rsidP="00F4349E">
            <w:pPr>
              <w:pStyle w:val="a3"/>
              <w:numPr>
                <w:ilvl w:val="0"/>
                <w:numId w:val="6"/>
              </w:numPr>
              <w:spacing w:after="0" w:line="240" w:lineRule="auto"/>
              <w:ind w:left="24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0" w:type="dxa"/>
            <w:shd w:val="clear" w:color="auto" w:fill="FFFFFF"/>
          </w:tcPr>
          <w:p w:rsidR="00A205C8" w:rsidRPr="000C2597" w:rsidRDefault="00A205C8" w:rsidP="00AD1F23">
            <w:pPr>
              <w:spacing w:after="0" w:line="240" w:lineRule="auto"/>
              <w:ind w:left="39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259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Беляева Евгения Алексеевна</w:t>
            </w:r>
          </w:p>
        </w:tc>
        <w:tc>
          <w:tcPr>
            <w:tcW w:w="1985" w:type="dxa"/>
            <w:shd w:val="clear" w:color="auto" w:fill="FFFFFF"/>
          </w:tcPr>
          <w:p w:rsidR="00A205C8" w:rsidRPr="000C2597" w:rsidRDefault="00A205C8" w:rsidP="00AD1F23">
            <w:pPr>
              <w:spacing w:after="0" w:line="240" w:lineRule="auto"/>
              <w:ind w:left="39" w:right="10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C2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Администратор </w:t>
            </w:r>
          </w:p>
        </w:tc>
        <w:tc>
          <w:tcPr>
            <w:tcW w:w="2835" w:type="dxa"/>
            <w:shd w:val="clear" w:color="auto" w:fill="FFFFFF"/>
          </w:tcPr>
          <w:p w:rsidR="00A205C8" w:rsidRPr="000C2597" w:rsidRDefault="00A205C8" w:rsidP="00AD1F23">
            <w:pPr>
              <w:spacing w:after="0" w:line="240" w:lineRule="auto"/>
              <w:ind w:left="39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259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Управление Судебного департамента в Карачаево-Черкесской Республике</w:t>
            </w:r>
          </w:p>
        </w:tc>
        <w:tc>
          <w:tcPr>
            <w:tcW w:w="1939" w:type="dxa"/>
            <w:shd w:val="clear" w:color="auto" w:fill="FFFFFF"/>
          </w:tcPr>
          <w:p w:rsidR="00A205C8" w:rsidRPr="000C2597" w:rsidRDefault="00A205C8" w:rsidP="00AD1F23">
            <w:pPr>
              <w:spacing w:after="0" w:line="240" w:lineRule="auto"/>
              <w:ind w:left="39"/>
              <w:rPr>
                <w:rFonts w:ascii="Times New Roman" w:hAnsi="Times New Roman" w:cs="Times New Roman"/>
                <w:sz w:val="24"/>
                <w:szCs w:val="24"/>
              </w:rPr>
            </w:pPr>
            <w:r w:rsidRPr="000C259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Карачаево-Черкесская Республика</w:t>
            </w:r>
          </w:p>
        </w:tc>
      </w:tr>
      <w:tr w:rsidR="00A205C8" w:rsidRPr="00942726" w:rsidTr="008B26C7">
        <w:trPr>
          <w:trHeight w:val="397"/>
          <w:jc w:val="center"/>
        </w:trPr>
        <w:tc>
          <w:tcPr>
            <w:tcW w:w="584" w:type="dxa"/>
            <w:shd w:val="clear" w:color="auto" w:fill="FFFFFF"/>
          </w:tcPr>
          <w:p w:rsidR="00A205C8" w:rsidRPr="00942726" w:rsidRDefault="00A205C8" w:rsidP="00F4349E">
            <w:pPr>
              <w:pStyle w:val="a3"/>
              <w:numPr>
                <w:ilvl w:val="0"/>
                <w:numId w:val="6"/>
              </w:numPr>
              <w:spacing w:after="0" w:line="240" w:lineRule="auto"/>
              <w:ind w:left="24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0" w:type="dxa"/>
            <w:shd w:val="clear" w:color="auto" w:fill="FFFFFF"/>
          </w:tcPr>
          <w:p w:rsidR="00A205C8" w:rsidRPr="000C2597" w:rsidRDefault="00A205C8" w:rsidP="00AD1F23">
            <w:pPr>
              <w:spacing w:after="0" w:line="240" w:lineRule="auto"/>
              <w:ind w:left="39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259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Канаматов Мурат Борисович</w:t>
            </w:r>
          </w:p>
        </w:tc>
        <w:tc>
          <w:tcPr>
            <w:tcW w:w="1985" w:type="dxa"/>
            <w:shd w:val="clear" w:color="auto" w:fill="FFFFFF"/>
          </w:tcPr>
          <w:p w:rsidR="00A205C8" w:rsidRPr="000C2597" w:rsidRDefault="00A205C8" w:rsidP="00AD1F23">
            <w:pPr>
              <w:spacing w:after="0" w:line="240" w:lineRule="auto"/>
              <w:ind w:left="39"/>
              <w:rPr>
                <w:rFonts w:ascii="Times New Roman" w:hAnsi="Times New Roman" w:cs="Times New Roman"/>
                <w:sz w:val="24"/>
                <w:szCs w:val="24"/>
              </w:rPr>
            </w:pPr>
            <w:r w:rsidRPr="000C2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Администратор </w:t>
            </w:r>
          </w:p>
        </w:tc>
        <w:tc>
          <w:tcPr>
            <w:tcW w:w="2835" w:type="dxa"/>
            <w:shd w:val="clear" w:color="auto" w:fill="FFFFFF"/>
          </w:tcPr>
          <w:p w:rsidR="00A205C8" w:rsidRPr="000C2597" w:rsidRDefault="00A205C8" w:rsidP="00AD1F23">
            <w:pPr>
              <w:spacing w:after="0" w:line="240" w:lineRule="auto"/>
              <w:ind w:left="39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259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Управление Судебного департамента в Карачаево-Черкесской Республике</w:t>
            </w:r>
          </w:p>
        </w:tc>
        <w:tc>
          <w:tcPr>
            <w:tcW w:w="1939" w:type="dxa"/>
            <w:shd w:val="clear" w:color="auto" w:fill="FFFFFF"/>
          </w:tcPr>
          <w:p w:rsidR="00A205C8" w:rsidRPr="000C2597" w:rsidRDefault="00A205C8" w:rsidP="00AD1F23">
            <w:pPr>
              <w:spacing w:after="0" w:line="240" w:lineRule="auto"/>
              <w:ind w:left="39"/>
              <w:rPr>
                <w:rFonts w:ascii="Times New Roman" w:hAnsi="Times New Roman" w:cs="Times New Roman"/>
                <w:sz w:val="24"/>
                <w:szCs w:val="24"/>
              </w:rPr>
            </w:pPr>
            <w:r w:rsidRPr="000C259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Карачаево-Черкесская Республика</w:t>
            </w:r>
          </w:p>
        </w:tc>
      </w:tr>
      <w:tr w:rsidR="00A205C8" w:rsidRPr="00942726" w:rsidTr="008B26C7">
        <w:trPr>
          <w:trHeight w:val="397"/>
          <w:jc w:val="center"/>
        </w:trPr>
        <w:tc>
          <w:tcPr>
            <w:tcW w:w="584" w:type="dxa"/>
            <w:shd w:val="clear" w:color="auto" w:fill="FFFFFF"/>
          </w:tcPr>
          <w:p w:rsidR="00A205C8" w:rsidRPr="00942726" w:rsidRDefault="00A205C8" w:rsidP="00F4349E">
            <w:pPr>
              <w:pStyle w:val="a3"/>
              <w:numPr>
                <w:ilvl w:val="0"/>
                <w:numId w:val="6"/>
              </w:numPr>
              <w:spacing w:after="0" w:line="240" w:lineRule="auto"/>
              <w:ind w:left="24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0" w:type="dxa"/>
            <w:shd w:val="clear" w:color="auto" w:fill="FFFFFF"/>
          </w:tcPr>
          <w:p w:rsidR="00A205C8" w:rsidRPr="000C2597" w:rsidRDefault="00A205C8" w:rsidP="00AD1F23">
            <w:pPr>
              <w:spacing w:after="0" w:line="240" w:lineRule="auto"/>
              <w:ind w:left="39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259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Лайпанов Исхак Исмаилович</w:t>
            </w:r>
          </w:p>
        </w:tc>
        <w:tc>
          <w:tcPr>
            <w:tcW w:w="1985" w:type="dxa"/>
            <w:shd w:val="clear" w:color="auto" w:fill="FFFFFF"/>
          </w:tcPr>
          <w:p w:rsidR="00A205C8" w:rsidRPr="000C2597" w:rsidRDefault="00A205C8" w:rsidP="00AD1F23">
            <w:pPr>
              <w:spacing w:after="0" w:line="240" w:lineRule="auto"/>
              <w:ind w:left="39"/>
              <w:rPr>
                <w:rFonts w:ascii="Times New Roman" w:hAnsi="Times New Roman" w:cs="Times New Roman"/>
                <w:sz w:val="24"/>
                <w:szCs w:val="24"/>
              </w:rPr>
            </w:pPr>
            <w:r w:rsidRPr="000C2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Администратор </w:t>
            </w:r>
          </w:p>
        </w:tc>
        <w:tc>
          <w:tcPr>
            <w:tcW w:w="2835" w:type="dxa"/>
            <w:shd w:val="clear" w:color="auto" w:fill="FFFFFF"/>
          </w:tcPr>
          <w:p w:rsidR="00A205C8" w:rsidRPr="000C2597" w:rsidRDefault="00A205C8" w:rsidP="00AD1F23">
            <w:pPr>
              <w:spacing w:after="0" w:line="240" w:lineRule="auto"/>
              <w:ind w:left="39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259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Управление Судебного департамента в Карачаево-Черкесской Республике</w:t>
            </w:r>
          </w:p>
        </w:tc>
        <w:tc>
          <w:tcPr>
            <w:tcW w:w="1939" w:type="dxa"/>
            <w:shd w:val="clear" w:color="auto" w:fill="FFFFFF"/>
          </w:tcPr>
          <w:p w:rsidR="00A205C8" w:rsidRPr="000C2597" w:rsidRDefault="00A205C8" w:rsidP="00AD1F23">
            <w:pPr>
              <w:spacing w:after="0" w:line="240" w:lineRule="auto"/>
              <w:ind w:left="39"/>
              <w:rPr>
                <w:rFonts w:ascii="Times New Roman" w:hAnsi="Times New Roman" w:cs="Times New Roman"/>
                <w:sz w:val="24"/>
                <w:szCs w:val="24"/>
              </w:rPr>
            </w:pPr>
            <w:r w:rsidRPr="000C259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Карачаево-Черкесская Республика</w:t>
            </w:r>
          </w:p>
        </w:tc>
      </w:tr>
    </w:tbl>
    <w:p w:rsidR="007F29AE" w:rsidRPr="00183F44" w:rsidRDefault="007F29AE" w:rsidP="007F29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ectPr w:rsidR="007F29AE" w:rsidRPr="00183F44" w:rsidSect="00BC422B">
      <w:type w:val="continuous"/>
      <w:pgSz w:w="11909" w:h="16834"/>
      <w:pgMar w:top="1134" w:right="567" w:bottom="1134" w:left="1701" w:header="0" w:footer="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57531" w:rsidRDefault="00657531" w:rsidP="005475ED">
      <w:pPr>
        <w:spacing w:after="0" w:line="240" w:lineRule="auto"/>
      </w:pPr>
      <w:r>
        <w:separator/>
      </w:r>
    </w:p>
  </w:endnote>
  <w:endnote w:type="continuationSeparator" w:id="0">
    <w:p w:rsidR="00657531" w:rsidRDefault="00657531" w:rsidP="00547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48859050"/>
      <w:docPartObj>
        <w:docPartGallery w:val="Page Numbers (Bottom of Page)"/>
        <w:docPartUnique/>
      </w:docPartObj>
    </w:sdtPr>
    <w:sdtEndPr/>
    <w:sdtContent>
      <w:p w:rsidR="00FA23C6" w:rsidRDefault="00FA23C6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807B6">
          <w:rPr>
            <w:noProof/>
          </w:rPr>
          <w:t>2</w:t>
        </w:r>
        <w:r>
          <w:fldChar w:fldCharType="end"/>
        </w:r>
      </w:p>
    </w:sdtContent>
  </w:sdt>
  <w:p w:rsidR="00FA23C6" w:rsidRDefault="00FA23C6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57531" w:rsidRDefault="00657531" w:rsidP="005475ED">
      <w:pPr>
        <w:spacing w:after="0" w:line="240" w:lineRule="auto"/>
      </w:pPr>
      <w:r>
        <w:separator/>
      </w:r>
    </w:p>
  </w:footnote>
  <w:footnote w:type="continuationSeparator" w:id="0">
    <w:p w:rsidR="00657531" w:rsidRDefault="00657531" w:rsidP="005475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multiLevelType w:val="multilevel"/>
    <w:tmpl w:val="00000000"/>
    <w:lvl w:ilvl="0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1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2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3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4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5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6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7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8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</w:abstractNum>
  <w:abstractNum w:abstractNumId="1">
    <w:nsid w:val="00000003"/>
    <w:multiLevelType w:val="multilevel"/>
    <w:tmpl w:val="00000002"/>
    <w:lvl w:ilvl="0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1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2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3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4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5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6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7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8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</w:abstractNum>
  <w:abstractNum w:abstractNumId="2">
    <w:nsid w:val="03D404C2"/>
    <w:multiLevelType w:val="hybridMultilevel"/>
    <w:tmpl w:val="8C2E2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9204C2C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4">
    <w:nsid w:val="0AE81E57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5">
    <w:nsid w:val="0FDC2421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6">
    <w:nsid w:val="16FE3104"/>
    <w:multiLevelType w:val="multilevel"/>
    <w:tmpl w:val="42C6F478"/>
    <w:lvl w:ilvl="0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8"/>
        <w:u w:val="none"/>
      </w:rPr>
    </w:lvl>
    <w:lvl w:ilvl="1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2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3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4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5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6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7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8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</w:abstractNum>
  <w:abstractNum w:abstractNumId="7">
    <w:nsid w:val="23547817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8">
    <w:nsid w:val="300437AE"/>
    <w:multiLevelType w:val="hybridMultilevel"/>
    <w:tmpl w:val="ACC80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29836DE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10">
    <w:nsid w:val="54CC6B80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11">
    <w:nsid w:val="574657CD"/>
    <w:multiLevelType w:val="multilevel"/>
    <w:tmpl w:val="FEFC8C58"/>
    <w:lvl w:ilvl="0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8"/>
        <w:u w:val="none"/>
      </w:rPr>
    </w:lvl>
    <w:lvl w:ilvl="1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2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3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4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5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6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7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8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</w:abstractNum>
  <w:abstractNum w:abstractNumId="12">
    <w:nsid w:val="5AA9481C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13">
    <w:nsid w:val="7FDC6840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num w:numId="1">
    <w:abstractNumId w:val="0"/>
  </w:num>
  <w:num w:numId="2">
    <w:abstractNumId w:val="1"/>
  </w:num>
  <w:num w:numId="3">
    <w:abstractNumId w:val="11"/>
  </w:num>
  <w:num w:numId="4">
    <w:abstractNumId w:val="6"/>
  </w:num>
  <w:num w:numId="5">
    <w:abstractNumId w:val="2"/>
  </w:num>
  <w:num w:numId="6">
    <w:abstractNumId w:val="8"/>
  </w:num>
  <w:num w:numId="7">
    <w:abstractNumId w:val="10"/>
  </w:num>
  <w:num w:numId="8">
    <w:abstractNumId w:val="3"/>
  </w:num>
  <w:num w:numId="9">
    <w:abstractNumId w:val="12"/>
  </w:num>
  <w:num w:numId="10">
    <w:abstractNumId w:val="4"/>
  </w:num>
  <w:num w:numId="11">
    <w:abstractNumId w:val="7"/>
  </w:num>
  <w:num w:numId="12">
    <w:abstractNumId w:val="9"/>
  </w:num>
  <w:num w:numId="13">
    <w:abstractNumId w:val="13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3F44"/>
    <w:rsid w:val="00002D62"/>
    <w:rsid w:val="000810C0"/>
    <w:rsid w:val="00085398"/>
    <w:rsid w:val="0012138F"/>
    <w:rsid w:val="001518D2"/>
    <w:rsid w:val="00183F44"/>
    <w:rsid w:val="001944BE"/>
    <w:rsid w:val="001A20EC"/>
    <w:rsid w:val="001A6951"/>
    <w:rsid w:val="002074ED"/>
    <w:rsid w:val="00217251"/>
    <w:rsid w:val="00234838"/>
    <w:rsid w:val="00265396"/>
    <w:rsid w:val="002B0652"/>
    <w:rsid w:val="002E43AF"/>
    <w:rsid w:val="002F5A37"/>
    <w:rsid w:val="002F7B13"/>
    <w:rsid w:val="0034014D"/>
    <w:rsid w:val="00341E02"/>
    <w:rsid w:val="00353921"/>
    <w:rsid w:val="0044323F"/>
    <w:rsid w:val="004674A3"/>
    <w:rsid w:val="00515B10"/>
    <w:rsid w:val="0052336B"/>
    <w:rsid w:val="005475ED"/>
    <w:rsid w:val="005B0361"/>
    <w:rsid w:val="00615C02"/>
    <w:rsid w:val="00657531"/>
    <w:rsid w:val="0066031A"/>
    <w:rsid w:val="00690DD4"/>
    <w:rsid w:val="007116D9"/>
    <w:rsid w:val="00773C16"/>
    <w:rsid w:val="007802D1"/>
    <w:rsid w:val="007A2AB1"/>
    <w:rsid w:val="007C2875"/>
    <w:rsid w:val="007C6931"/>
    <w:rsid w:val="007D009A"/>
    <w:rsid w:val="007F29AE"/>
    <w:rsid w:val="007F46C2"/>
    <w:rsid w:val="00810C80"/>
    <w:rsid w:val="008461CA"/>
    <w:rsid w:val="00864A4A"/>
    <w:rsid w:val="008B26C7"/>
    <w:rsid w:val="008C16E1"/>
    <w:rsid w:val="00917686"/>
    <w:rsid w:val="00942726"/>
    <w:rsid w:val="00961071"/>
    <w:rsid w:val="009C08C1"/>
    <w:rsid w:val="00A205C8"/>
    <w:rsid w:val="00A51F71"/>
    <w:rsid w:val="00A76CAE"/>
    <w:rsid w:val="00A807B6"/>
    <w:rsid w:val="00B321F0"/>
    <w:rsid w:val="00B4614A"/>
    <w:rsid w:val="00B87595"/>
    <w:rsid w:val="00BC422B"/>
    <w:rsid w:val="00BC7A2F"/>
    <w:rsid w:val="00BF7ECD"/>
    <w:rsid w:val="00CD3928"/>
    <w:rsid w:val="00D42740"/>
    <w:rsid w:val="00E53EBD"/>
    <w:rsid w:val="00EF3F69"/>
    <w:rsid w:val="00F4349E"/>
    <w:rsid w:val="00FA23C6"/>
    <w:rsid w:val="00FE2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28776EF-36A2-482D-9A8D-D95B111A2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F5A3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83F4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5475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475ED"/>
  </w:style>
  <w:style w:type="paragraph" w:styleId="a6">
    <w:name w:val="footer"/>
    <w:basedOn w:val="a"/>
    <w:link w:val="a7"/>
    <w:uiPriority w:val="99"/>
    <w:unhideWhenUsed/>
    <w:rsid w:val="005475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475ED"/>
  </w:style>
  <w:style w:type="paragraph" w:styleId="a8">
    <w:name w:val="Balloon Text"/>
    <w:basedOn w:val="a"/>
    <w:link w:val="a9"/>
    <w:uiPriority w:val="99"/>
    <w:semiHidden/>
    <w:unhideWhenUsed/>
    <w:rsid w:val="0026539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26539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68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414</Words>
  <Characters>2365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2774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Вероника Савинова</dc:creator>
  <cp:lastModifiedBy>Tatyana</cp:lastModifiedBy>
  <cp:revision>4</cp:revision>
  <cp:lastPrinted>2025-12-18T03:24:00Z</cp:lastPrinted>
  <dcterms:created xsi:type="dcterms:W3CDTF">2025-12-18T08:19:00Z</dcterms:created>
  <dcterms:modified xsi:type="dcterms:W3CDTF">2026-01-02T11:49:00Z</dcterms:modified>
</cp:coreProperties>
</file>