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p8hov5khf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 Features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6dhl2dm5s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/ Access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login system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authentication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flow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5byh3incc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Dashboard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new products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prices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stock levels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products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product list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gnmea6q3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Uploads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upload support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filenames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image serving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xlcdohzvk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table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table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default (upgradeable to PostgreSQL/MySQL)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6o3ts4qyq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Admin Login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Password: admin123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(Change immediately in production.)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vznx3qvv3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Next Enterprise Upgrades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staff accounts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 dashboard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live payments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analytics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alerts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categories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system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accounts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responsive UI redesign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fggsyswf1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Note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 starter enterprise backend, but for live commercial deployment I’d still recommend adding: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CSRF protection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Flask-Login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Flask-Migrate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WSGI (Gunicorn)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reverse proxy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image storage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f2whu0w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Next Step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SaaS-grade enterprise version with modern UI + analytics + orders + Stripe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