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574" w:rsidRDefault="00D23EB8">
      <w:r>
        <w:t>E-waste is the fastest growing category of waste. Recycling saves landfill space and prolongs the life of valuable resources. • E-waste contains toxic materials that can be harmful to human health and the environment. Responsible recycling helps keep these toxic chemicals from threatening people and contaminating our air, land, and water.</w:t>
      </w:r>
    </w:p>
    <w:p w:rsidR="00D23EB8" w:rsidRDefault="00D23EB8">
      <w:r>
        <w:t>What’s covered? The following are not allowed in landfills but are accepted for recycling at Oregon E-Cycles drop sites: • Computers (both desktops and laptops) • Monitors • Keyboards* • Mice* • Printers* • TVs *New as of January 1, 2015!</w:t>
      </w:r>
    </w:p>
    <w:p w:rsidR="00D23EB8" w:rsidRDefault="00D23EB8"/>
    <w:p w:rsidR="00D23EB8" w:rsidRDefault="00D23EB8"/>
    <w:p w:rsidR="00D23EB8" w:rsidRDefault="00D23EB8">
      <w:r>
        <w:rPr>
          <w:rFonts w:ascii="Georgia" w:hAnsi="Georgia"/>
          <w:color w:val="333333"/>
          <w:sz w:val="18"/>
          <w:szCs w:val="18"/>
          <w:shd w:val="clear" w:color="auto" w:fill="FFFFFF"/>
        </w:rPr>
        <w:t>One stainless steel bottle is obviously much worse than one plastic bottle. Producing that 300-gram stainless steel bottle requires seven times as much fossil fuel, releases 14 times more greenhouse gases, demands the extraction of hundreds of times more metal resources and causes hundreds of times more toxic risk to people and ecosystems than making a 32-gram plastic bottle. If you’re planning to take only one drink in your life, buy plastic.</w:t>
      </w:r>
      <w:r>
        <w:rPr>
          <w:rStyle w:val="apple-converted-space"/>
          <w:rFonts w:ascii="Georgia" w:hAnsi="Georgia"/>
          <w:color w:val="333333"/>
          <w:sz w:val="18"/>
          <w:szCs w:val="18"/>
          <w:shd w:val="clear" w:color="auto" w:fill="FFFFFF"/>
        </w:rPr>
        <w:t> </w:t>
      </w:r>
    </w:p>
    <w:p w:rsidR="00D23EB8" w:rsidRDefault="00D23EB8">
      <w:r>
        <w:rPr>
          <w:rFonts w:ascii="Georgia" w:hAnsi="Georgia"/>
          <w:color w:val="333333"/>
          <w:sz w:val="18"/>
          <w:szCs w:val="18"/>
          <w:shd w:val="clear" w:color="auto" w:fill="FFFFFF"/>
        </w:rPr>
        <w:t>But chances are buying that stainless steel bottle will prevent you from using and then throwing away countless plastic bottles. And think of the harm done to the environment by making more and more plastic</w:t>
      </w:r>
      <w:bookmarkStart w:id="0" w:name="_GoBack"/>
      <w:bookmarkEnd w:id="0"/>
    </w:p>
    <w:sectPr w:rsidR="00D2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B8"/>
    <w:rsid w:val="00286667"/>
    <w:rsid w:val="004D2574"/>
    <w:rsid w:val="00D23EB8"/>
    <w:rsid w:val="00E9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577D7-42BF-409D-8377-4EF0617D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Predovic, Vladimir</dc:creator>
  <cp:keywords/>
  <dc:description/>
  <cp:lastModifiedBy>Predovic, Vladimir</cp:lastModifiedBy>
  <cp:revision>1</cp:revision>
  <dcterms:created xsi:type="dcterms:W3CDTF">2015-02-04T22:12:00Z</dcterms:created>
  <dcterms:modified xsi:type="dcterms:W3CDTF">2015-02-04T22:42:00Z</dcterms:modified>
</cp:coreProperties>
</file>