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7F5" w:rsidRDefault="00F832AA">
      <w:r>
        <w:t>Vlad Predovic</w:t>
      </w:r>
    </w:p>
    <w:p w:rsidR="00F832AA" w:rsidRDefault="00F832AA">
      <w:r>
        <w:t>IE 415</w:t>
      </w:r>
    </w:p>
    <w:p w:rsidR="00F832AA" w:rsidRDefault="00F832AA">
      <w:r>
        <w:t>Winter 2015</w:t>
      </w:r>
    </w:p>
    <w:p w:rsidR="00F832AA" w:rsidRDefault="00F832AA">
      <w:r>
        <w:t>3/5/2015</w:t>
      </w:r>
    </w:p>
    <w:p w:rsidR="00F832AA" w:rsidRDefault="00F832AA" w:rsidP="00F832AA">
      <w:pPr>
        <w:jc w:val="center"/>
      </w:pPr>
      <w:r>
        <w:t>Homework #5</w:t>
      </w:r>
    </w:p>
    <w:p w:rsidR="00F832AA" w:rsidRDefault="00F832AA" w:rsidP="00F832AA">
      <w:pPr>
        <w:jc w:val="center"/>
      </w:pPr>
    </w:p>
    <w:p w:rsidR="00E81505" w:rsidRDefault="00E81505" w:rsidP="00E81505">
      <w:pPr>
        <w:pStyle w:val="ListParagraph"/>
        <w:numPr>
          <w:ilvl w:val="0"/>
          <w:numId w:val="1"/>
        </w:numPr>
        <w:tabs>
          <w:tab w:val="left" w:pos="645"/>
        </w:tabs>
      </w:pPr>
      <w:r>
        <w:t>Lag correlations:</w:t>
      </w:r>
    </w:p>
    <w:p w:rsidR="00E81505" w:rsidRDefault="00E81505" w:rsidP="00E81505">
      <w:pPr>
        <w:tabs>
          <w:tab w:val="left" w:pos="645"/>
        </w:tabs>
      </w:pPr>
      <w:r w:rsidRPr="00E81505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761304</wp:posOffset>
            </wp:positionH>
            <wp:positionV relativeFrom="paragraph">
              <wp:posOffset>10160</wp:posOffset>
            </wp:positionV>
            <wp:extent cx="4563172" cy="43815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467" cy="4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1505" w:rsidRDefault="00E81505" w:rsidP="00E81505">
      <w:pPr>
        <w:tabs>
          <w:tab w:val="left" w:pos="645"/>
        </w:tabs>
      </w:pPr>
    </w:p>
    <w:p w:rsidR="00E260B5" w:rsidRDefault="00E260B5" w:rsidP="00E81505">
      <w:pPr>
        <w:tabs>
          <w:tab w:val="left" w:pos="645"/>
        </w:tabs>
      </w:pPr>
      <w:r>
        <w:tab/>
        <w:t xml:space="preserve"> </w:t>
      </w:r>
      <w:r>
        <w:tab/>
        <w:t xml:space="preserve">        Plots:</w:t>
      </w:r>
    </w:p>
    <w:p w:rsidR="00E81505" w:rsidRDefault="00E81505" w:rsidP="00E81505">
      <w:pPr>
        <w:tabs>
          <w:tab w:val="left" w:pos="645"/>
        </w:tabs>
      </w:pPr>
      <w:r>
        <w:tab/>
      </w:r>
      <w:r w:rsidR="001D60BF">
        <w:rPr>
          <w:noProof/>
        </w:rPr>
        <w:drawing>
          <wp:inline distT="0" distB="0" distL="0" distR="0" wp14:anchorId="080292AF" wp14:editId="65C1FFD1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t xml:space="preserve"> </w:t>
      </w:r>
    </w:p>
    <w:p w:rsidR="001D60BF" w:rsidRPr="00E81505" w:rsidRDefault="001D60BF" w:rsidP="00E81505">
      <w:pPr>
        <w:tabs>
          <w:tab w:val="left" w:pos="645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90DE95" wp14:editId="65B7A97B">
            <wp:simplePos x="0" y="0"/>
            <wp:positionH relativeFrom="column">
              <wp:posOffset>438150</wp:posOffset>
            </wp:positionH>
            <wp:positionV relativeFrom="paragraph">
              <wp:posOffset>9525</wp:posOffset>
            </wp:positionV>
            <wp:extent cx="4572000" cy="2743200"/>
            <wp:effectExtent l="0" t="0" r="0" b="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F832AA" w:rsidRDefault="00F832AA" w:rsidP="001D60BF">
      <w:pPr>
        <w:tabs>
          <w:tab w:val="left" w:pos="645"/>
        </w:tabs>
      </w:pPr>
    </w:p>
    <w:p w:rsidR="001D60BF" w:rsidRDefault="001D60BF" w:rsidP="001D60BF">
      <w:pPr>
        <w:tabs>
          <w:tab w:val="left" w:pos="645"/>
        </w:tabs>
      </w:pPr>
    </w:p>
    <w:p w:rsidR="001D60BF" w:rsidRDefault="001D60BF" w:rsidP="001D60BF">
      <w:pPr>
        <w:tabs>
          <w:tab w:val="left" w:pos="645"/>
        </w:tabs>
      </w:pPr>
    </w:p>
    <w:p w:rsidR="001D60BF" w:rsidRDefault="001D60BF" w:rsidP="001D60BF">
      <w:pPr>
        <w:tabs>
          <w:tab w:val="left" w:pos="645"/>
        </w:tabs>
      </w:pPr>
    </w:p>
    <w:p w:rsidR="001D60BF" w:rsidRDefault="001D60BF" w:rsidP="001D60BF">
      <w:pPr>
        <w:tabs>
          <w:tab w:val="left" w:pos="645"/>
        </w:tabs>
      </w:pPr>
    </w:p>
    <w:p w:rsidR="001D60BF" w:rsidRDefault="001D60BF" w:rsidP="001D60BF">
      <w:pPr>
        <w:tabs>
          <w:tab w:val="left" w:pos="645"/>
        </w:tabs>
      </w:pPr>
    </w:p>
    <w:p w:rsidR="001D60BF" w:rsidRDefault="001D60BF" w:rsidP="001D60BF">
      <w:pPr>
        <w:tabs>
          <w:tab w:val="left" w:pos="645"/>
        </w:tabs>
      </w:pPr>
    </w:p>
    <w:p w:rsidR="001D60BF" w:rsidRDefault="001D60BF" w:rsidP="001D60BF">
      <w:pPr>
        <w:tabs>
          <w:tab w:val="left" w:pos="645"/>
        </w:tabs>
      </w:pPr>
    </w:p>
    <w:p w:rsidR="001D60BF" w:rsidRDefault="001D60BF" w:rsidP="001D60BF">
      <w:pPr>
        <w:tabs>
          <w:tab w:val="left" w:pos="645"/>
        </w:tabs>
      </w:pPr>
    </w:p>
    <w:p w:rsidR="001D60BF" w:rsidRDefault="001D60BF" w:rsidP="001D60BF">
      <w:pPr>
        <w:tabs>
          <w:tab w:val="left" w:pos="645"/>
        </w:tabs>
      </w:pPr>
      <w:r>
        <w:t>2.</w:t>
      </w:r>
    </w:p>
    <w:p w:rsidR="004D6994" w:rsidRDefault="004D6994" w:rsidP="001D60BF">
      <w:pPr>
        <w:tabs>
          <w:tab w:val="left" w:pos="645"/>
        </w:tabs>
      </w:pPr>
      <w:r>
        <w:tab/>
        <w:t>a) Attached</w:t>
      </w:r>
    </w:p>
    <w:p w:rsidR="004D6994" w:rsidRDefault="004D6994" w:rsidP="001D60BF">
      <w:pPr>
        <w:tabs>
          <w:tab w:val="left" w:pos="645"/>
        </w:tabs>
      </w:pPr>
      <w:r>
        <w:tab/>
        <w:t>b) Attached</w:t>
      </w:r>
    </w:p>
    <w:p w:rsidR="004D6994" w:rsidRPr="004D6994" w:rsidRDefault="004D6994" w:rsidP="004D6994">
      <w:pPr>
        <w:rPr>
          <w:rFonts w:ascii="Calibri" w:eastAsia="Times New Roman" w:hAnsi="Calibri" w:cs="Times New Roman"/>
          <w:color w:val="000000"/>
        </w:rPr>
      </w:pPr>
      <w:r>
        <w:tab/>
        <w:t xml:space="preserve">c) </w:t>
      </w:r>
      <w:r>
        <w:rPr>
          <w:rFonts w:ascii="Calibri" w:eastAsia="Times New Roman" w:hAnsi="Calibri" w:cs="Times New Roman"/>
          <w:color w:val="000000"/>
        </w:rPr>
        <w:t>49.26</w:t>
      </w:r>
    </w:p>
    <w:p w:rsidR="004D6994" w:rsidRDefault="004D6994" w:rsidP="001D60BF">
      <w:pPr>
        <w:tabs>
          <w:tab w:val="left" w:pos="645"/>
        </w:tabs>
      </w:pPr>
      <w:r>
        <w:tab/>
        <w:t>d) Attached</w:t>
      </w:r>
    </w:p>
    <w:p w:rsidR="004D6994" w:rsidRDefault="004D6994" w:rsidP="001D60BF">
      <w:pPr>
        <w:tabs>
          <w:tab w:val="left" w:pos="645"/>
        </w:tabs>
      </w:pPr>
      <w:r>
        <w:tab/>
        <w:t>e) Attached</w:t>
      </w:r>
    </w:p>
    <w:p w:rsidR="00400726" w:rsidRPr="00400726" w:rsidRDefault="004D6994" w:rsidP="001D60BF">
      <w:pPr>
        <w:tabs>
          <w:tab w:val="left" w:pos="645"/>
        </w:tabs>
      </w:pPr>
      <w:r>
        <w:tab/>
        <w:t>f)</w:t>
      </w:r>
      <w:r w:rsidR="00400726">
        <w:t xml:space="preserve"> </w:t>
      </w:r>
      <w:r w:rsidR="00B959B8">
        <w:t>My result was a Weibull fit. I did not expect this to occur as my resulting data was primarily from an exponential fit. I thought it would be an exponential distribution, following the patterns of the initial data. I am not familiar enough with the Weibull distribution.</w:t>
      </w:r>
    </w:p>
    <w:tbl>
      <w:tblPr>
        <w:tblW w:w="10660" w:type="dxa"/>
        <w:tblLook w:val="04A0" w:firstRow="1" w:lastRow="0" w:firstColumn="1" w:lastColumn="0" w:noHBand="0" w:noVBand="1"/>
      </w:tblPr>
      <w:tblGrid>
        <w:gridCol w:w="1760"/>
        <w:gridCol w:w="1260"/>
        <w:gridCol w:w="1460"/>
        <w:gridCol w:w="1260"/>
        <w:gridCol w:w="1420"/>
        <w:gridCol w:w="1360"/>
        <w:gridCol w:w="2140"/>
      </w:tblGrid>
      <w:tr w:rsidR="00400726" w:rsidRPr="00400726" w:rsidTr="00400726">
        <w:trPr>
          <w:trHeight w:val="300"/>
        </w:trPr>
        <w:tc>
          <w:tcPr>
            <w:tcW w:w="17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00726">
              <w:rPr>
                <w:rFonts w:ascii="Calibri" w:eastAsia="Times New Roman" w:hAnsi="Calibri" w:cs="Times New Roman"/>
                <w:b/>
                <w:bCs/>
                <w:color w:val="FFFFFF"/>
              </w:rPr>
              <w:t>Distribution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00726">
              <w:rPr>
                <w:rFonts w:ascii="Calibri" w:eastAsia="Times New Roman" w:hAnsi="Calibri" w:cs="Times New Roman"/>
                <w:b/>
                <w:bCs/>
                <w:color w:val="FFFFFF"/>
              </w:rPr>
              <w:t>A-D</w:t>
            </w:r>
          </w:p>
        </w:tc>
        <w:tc>
          <w:tcPr>
            <w:tcW w:w="14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00726">
              <w:rPr>
                <w:rFonts w:ascii="Calibri" w:eastAsia="Times New Roman" w:hAnsi="Calibri" w:cs="Times New Roman"/>
                <w:b/>
                <w:bCs/>
                <w:color w:val="FFFFFF"/>
              </w:rPr>
              <w:t>A-D P-Value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00726">
              <w:rPr>
                <w:rFonts w:ascii="Calibri" w:eastAsia="Times New Roman" w:hAnsi="Calibri" w:cs="Times New Roman"/>
                <w:b/>
                <w:bCs/>
                <w:color w:val="FFFFFF"/>
              </w:rPr>
              <w:t>K-S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00726">
              <w:rPr>
                <w:rFonts w:ascii="Calibri" w:eastAsia="Times New Roman" w:hAnsi="Calibri" w:cs="Times New Roman"/>
                <w:b/>
                <w:bCs/>
                <w:color w:val="FFFFFF"/>
              </w:rPr>
              <w:t>K-S P-Value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00726">
              <w:rPr>
                <w:rFonts w:ascii="Calibri" w:eastAsia="Times New Roman" w:hAnsi="Calibri" w:cs="Times New Roman"/>
                <w:b/>
                <w:bCs/>
                <w:color w:val="FFFFFF"/>
              </w:rPr>
              <w:t>Chi-Square</w:t>
            </w:r>
          </w:p>
        </w:tc>
        <w:tc>
          <w:tcPr>
            <w:tcW w:w="2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00726">
              <w:rPr>
                <w:rFonts w:ascii="Calibri" w:eastAsia="Times New Roman" w:hAnsi="Calibri" w:cs="Times New Roman"/>
                <w:b/>
                <w:bCs/>
                <w:color w:val="FFFFFF"/>
              </w:rPr>
              <w:t>Chi-Square P-Value</w:t>
            </w:r>
          </w:p>
        </w:tc>
      </w:tr>
      <w:tr w:rsidR="00400726" w:rsidRPr="00400726" w:rsidTr="00400726">
        <w:trPr>
          <w:trHeight w:val="300"/>
        </w:trPr>
        <w:tc>
          <w:tcPr>
            <w:tcW w:w="17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Weibull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C0C0C0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0.2976</w:t>
            </w:r>
          </w:p>
        </w:tc>
        <w:tc>
          <w:tcPr>
            <w:tcW w:w="14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0.926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0.0263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0.841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20.9319</w:t>
            </w:r>
          </w:p>
        </w:tc>
        <w:tc>
          <w:tcPr>
            <w:tcW w:w="2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0.283</w:t>
            </w:r>
          </w:p>
        </w:tc>
      </w:tr>
      <w:tr w:rsidR="00400726" w:rsidRPr="00400726" w:rsidTr="00400726">
        <w:trPr>
          <w:trHeight w:val="300"/>
        </w:trPr>
        <w:tc>
          <w:tcPr>
            <w:tcW w:w="17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Gamma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0.3233</w:t>
            </w:r>
          </w:p>
        </w:tc>
        <w:tc>
          <w:tcPr>
            <w:tcW w:w="14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0.662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0.0272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0.621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17.4048</w:t>
            </w:r>
          </w:p>
        </w:tc>
        <w:tc>
          <w:tcPr>
            <w:tcW w:w="2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0.495</w:t>
            </w:r>
          </w:p>
        </w:tc>
      </w:tr>
      <w:tr w:rsidR="00400726" w:rsidRPr="00400726" w:rsidTr="00400726">
        <w:trPr>
          <w:trHeight w:val="300"/>
        </w:trPr>
        <w:tc>
          <w:tcPr>
            <w:tcW w:w="17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Exponential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0.5860</w:t>
            </w:r>
          </w:p>
        </w:tc>
        <w:tc>
          <w:tcPr>
            <w:tcW w:w="14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0.377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0.0358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0.309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23.4890</w:t>
            </w:r>
          </w:p>
        </w:tc>
        <w:tc>
          <w:tcPr>
            <w:tcW w:w="2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0.265</w:t>
            </w:r>
          </w:p>
        </w:tc>
      </w:tr>
      <w:tr w:rsidR="00400726" w:rsidRPr="00400726" w:rsidTr="00400726">
        <w:trPr>
          <w:trHeight w:val="300"/>
        </w:trPr>
        <w:tc>
          <w:tcPr>
            <w:tcW w:w="17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Lognormal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1.4682</w:t>
            </w:r>
          </w:p>
        </w:tc>
        <w:tc>
          <w:tcPr>
            <w:tcW w:w="14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0.0375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0.048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33.0120</w:t>
            </w:r>
          </w:p>
        </w:tc>
        <w:tc>
          <w:tcPr>
            <w:tcW w:w="2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0.017</w:t>
            </w:r>
          </w:p>
        </w:tc>
      </w:tr>
      <w:tr w:rsidR="00400726" w:rsidRPr="00400726" w:rsidTr="00400726">
        <w:trPr>
          <w:trHeight w:val="300"/>
        </w:trPr>
        <w:tc>
          <w:tcPr>
            <w:tcW w:w="17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Max Extreme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7.8493</w:t>
            </w:r>
          </w:p>
        </w:tc>
        <w:tc>
          <w:tcPr>
            <w:tcW w:w="14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0.0891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92.4429</w:t>
            </w:r>
          </w:p>
        </w:tc>
        <w:tc>
          <w:tcPr>
            <w:tcW w:w="2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400726" w:rsidRPr="00400726" w:rsidTr="00400726">
        <w:trPr>
          <w:trHeight w:val="300"/>
        </w:trPr>
        <w:tc>
          <w:tcPr>
            <w:tcW w:w="17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Logistic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14.9162</w:t>
            </w:r>
          </w:p>
        </w:tc>
        <w:tc>
          <w:tcPr>
            <w:tcW w:w="14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0.1588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208.7475</w:t>
            </w:r>
          </w:p>
        </w:tc>
        <w:tc>
          <w:tcPr>
            <w:tcW w:w="2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400726" w:rsidRPr="00400726" w:rsidTr="00400726">
        <w:trPr>
          <w:trHeight w:val="300"/>
        </w:trPr>
        <w:tc>
          <w:tcPr>
            <w:tcW w:w="17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Student's t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21.4076</w:t>
            </w:r>
          </w:p>
        </w:tc>
        <w:tc>
          <w:tcPr>
            <w:tcW w:w="14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---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0.1505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---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268.5311</w:t>
            </w:r>
          </w:p>
        </w:tc>
        <w:tc>
          <w:tcPr>
            <w:tcW w:w="2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400726" w:rsidRPr="00400726" w:rsidTr="00400726">
        <w:trPr>
          <w:trHeight w:val="300"/>
        </w:trPr>
        <w:tc>
          <w:tcPr>
            <w:tcW w:w="17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Normal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22.7011</w:t>
            </w:r>
          </w:p>
        </w:tc>
        <w:tc>
          <w:tcPr>
            <w:tcW w:w="14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0.1508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264.8277</w:t>
            </w:r>
          </w:p>
        </w:tc>
        <w:tc>
          <w:tcPr>
            <w:tcW w:w="2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400726" w:rsidRPr="00400726" w:rsidTr="00400726">
        <w:trPr>
          <w:trHeight w:val="300"/>
        </w:trPr>
        <w:tc>
          <w:tcPr>
            <w:tcW w:w="17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Min Extreme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47.2379</w:t>
            </w:r>
          </w:p>
        </w:tc>
        <w:tc>
          <w:tcPr>
            <w:tcW w:w="14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0.2703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679.2565</w:t>
            </w:r>
          </w:p>
        </w:tc>
        <w:tc>
          <w:tcPr>
            <w:tcW w:w="2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400726" w:rsidRPr="00400726" w:rsidTr="00400726">
        <w:trPr>
          <w:trHeight w:val="300"/>
        </w:trPr>
        <w:tc>
          <w:tcPr>
            <w:tcW w:w="17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Pareto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139.7527</w:t>
            </w:r>
          </w:p>
        </w:tc>
        <w:tc>
          <w:tcPr>
            <w:tcW w:w="14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---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0.4052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---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1492.6834</w:t>
            </w:r>
          </w:p>
        </w:tc>
        <w:tc>
          <w:tcPr>
            <w:tcW w:w="2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400726" w:rsidRPr="00400726" w:rsidTr="00400726">
        <w:trPr>
          <w:trHeight w:val="300"/>
        </w:trPr>
        <w:tc>
          <w:tcPr>
            <w:tcW w:w="17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Triangular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143.7701</w:t>
            </w:r>
          </w:p>
        </w:tc>
        <w:tc>
          <w:tcPr>
            <w:tcW w:w="14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---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0.3476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---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326.0220</w:t>
            </w:r>
          </w:p>
        </w:tc>
        <w:tc>
          <w:tcPr>
            <w:tcW w:w="2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400726" w:rsidRPr="00400726" w:rsidTr="00400726">
        <w:trPr>
          <w:trHeight w:val="300"/>
        </w:trPr>
        <w:tc>
          <w:tcPr>
            <w:tcW w:w="17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Beta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229.7179</w:t>
            </w:r>
          </w:p>
        </w:tc>
        <w:tc>
          <w:tcPr>
            <w:tcW w:w="14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---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0.1202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---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115.0160</w:t>
            </w:r>
          </w:p>
        </w:tc>
        <w:tc>
          <w:tcPr>
            <w:tcW w:w="2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400726" w:rsidRPr="00400726" w:rsidTr="00400726">
        <w:trPr>
          <w:trHeight w:val="300"/>
        </w:trPr>
        <w:tc>
          <w:tcPr>
            <w:tcW w:w="17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0726">
              <w:rPr>
                <w:rFonts w:ascii="Calibri" w:eastAsia="Times New Roman" w:hAnsi="Calibri" w:cs="Times New Roman"/>
                <w:color w:val="000000"/>
              </w:rPr>
              <w:t>BetaPERT</w:t>
            </w:r>
            <w:proofErr w:type="spellEnd"/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327.9610</w:t>
            </w:r>
          </w:p>
        </w:tc>
        <w:tc>
          <w:tcPr>
            <w:tcW w:w="14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---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0.2710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---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334.6633</w:t>
            </w:r>
          </w:p>
        </w:tc>
        <w:tc>
          <w:tcPr>
            <w:tcW w:w="2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400726" w:rsidRPr="00400726" w:rsidTr="00400726">
        <w:trPr>
          <w:trHeight w:val="300"/>
        </w:trPr>
        <w:tc>
          <w:tcPr>
            <w:tcW w:w="17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Uniform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350.5154</w:t>
            </w:r>
          </w:p>
        </w:tc>
        <w:tc>
          <w:tcPr>
            <w:tcW w:w="14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0.5192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889.8216</w:t>
            </w:r>
          </w:p>
        </w:tc>
        <w:tc>
          <w:tcPr>
            <w:tcW w:w="2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00726" w:rsidRPr="00400726" w:rsidRDefault="00400726" w:rsidP="0040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0726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</w:tbl>
    <w:p w:rsidR="004D6994" w:rsidRDefault="004D6994" w:rsidP="001D60BF">
      <w:pPr>
        <w:tabs>
          <w:tab w:val="left" w:pos="645"/>
        </w:tabs>
      </w:pPr>
    </w:p>
    <w:p w:rsidR="00E260B5" w:rsidRDefault="00E260B5" w:rsidP="001D60BF">
      <w:pPr>
        <w:tabs>
          <w:tab w:val="left" w:pos="645"/>
        </w:tabs>
      </w:pPr>
      <w:r>
        <w:t>3.</w:t>
      </w:r>
    </w:p>
    <w:p w:rsidR="00F832AA" w:rsidRDefault="00AE27AD" w:rsidP="00F832AA">
      <w:r>
        <w:t>Verification: Encompasses</w:t>
      </w:r>
      <w:r w:rsidR="00F832AA">
        <w:t xml:space="preserve"> debugging and ensuring that the simulation model works as intended.</w:t>
      </w:r>
      <w:r>
        <w:t xml:space="preserve"> . Examples of verification are adding debugging features, animated variables, and “record” modules.</w:t>
      </w:r>
    </w:p>
    <w:p w:rsidR="009F0855" w:rsidRDefault="00F832AA" w:rsidP="00F832AA">
      <w:r>
        <w:t xml:space="preserve">Validation: Ensuring or providing evidence that the simulation model is an adequate </w:t>
      </w:r>
      <w:r w:rsidR="00AE27AD">
        <w:t>model of the real system. The validation can be in regards to a representation of an existing model or possible future model. In general validation is the more difficult of</w:t>
      </w:r>
      <w:r w:rsidR="00E260B5">
        <w:t xml:space="preserve"> the two to accomplish.</w:t>
      </w:r>
      <w:r w:rsidR="00E260B5">
        <w:tab/>
      </w:r>
    </w:p>
    <w:p w:rsidR="002B4297" w:rsidRDefault="002B4297" w:rsidP="00F832AA"/>
    <w:p w:rsidR="00CD2C8E" w:rsidRDefault="00CD2C8E" w:rsidP="00F832AA"/>
    <w:p w:rsidR="00CD2C8E" w:rsidRDefault="00CD2C8E" w:rsidP="00F832AA"/>
    <w:p w:rsidR="00CD2C8E" w:rsidRDefault="00CD2C8E" w:rsidP="00F832AA"/>
    <w:p w:rsidR="00E260B5" w:rsidRDefault="00E260B5" w:rsidP="00F832AA">
      <w:r>
        <w:t>4.</w:t>
      </w:r>
    </w:p>
    <w:p w:rsidR="00AE27AD" w:rsidRDefault="00AE27AD" w:rsidP="002B4297">
      <w:pPr>
        <w:ind w:left="720"/>
      </w:pPr>
      <w:r>
        <w:t xml:space="preserve">1) Adding debugging features or modules throughout the </w:t>
      </w:r>
      <w:r w:rsidR="00B14C75">
        <w:t>creation of the simulation so that while building the model we have a better idea of where the errors are occurring.</w:t>
      </w:r>
    </w:p>
    <w:p w:rsidR="00B14C75" w:rsidRDefault="002B4297" w:rsidP="00F832AA">
      <w:r>
        <w:tab/>
      </w:r>
      <w:r w:rsidR="00B14C75">
        <w:t xml:space="preserve">2) Use built in debuggers to isolate portions of large models and run them </w:t>
      </w:r>
      <w:r>
        <w:t>separately.</w:t>
      </w:r>
    </w:p>
    <w:p w:rsidR="002B4297" w:rsidRDefault="002B4297" w:rsidP="00F832AA"/>
    <w:p w:rsidR="00E260B5" w:rsidRDefault="00F66091" w:rsidP="00F832AA">
      <w:r>
        <w:t xml:space="preserve">5. </w:t>
      </w:r>
      <w:proofErr w:type="gramStart"/>
      <w:r w:rsidR="005B6CAB">
        <w:t>a</w:t>
      </w:r>
      <w:proofErr w:type="gramEnd"/>
      <w:r>
        <w:t xml:space="preserve">) Terminating simulation: </w:t>
      </w:r>
      <w:r w:rsidR="00C0603D">
        <w:t>Due to the fact that we want to be able to adapt our model to changing variables we want a termination simulation. We will want to estimate appropriate staffing levels for many different conditions on any given day.</w:t>
      </w:r>
    </w:p>
    <w:p w:rsidR="00E260B5" w:rsidRDefault="00E260B5" w:rsidP="00F832AA">
      <w:r>
        <w:t xml:space="preserve">    b) steady-state:</w:t>
      </w:r>
      <w:r w:rsidR="00F66091">
        <w:t xml:space="preserve"> </w:t>
      </w:r>
      <w:r w:rsidR="00C25E3A">
        <w:t>No time period is defined. In this case we wish to know what the resulting behavior of investments will look like possibly years down the road.</w:t>
      </w:r>
    </w:p>
    <w:p w:rsidR="00C25E3A" w:rsidRDefault="00E260B5" w:rsidP="00F832AA">
      <w:r>
        <w:t xml:space="preserve">    c) </w:t>
      </w:r>
      <w:r w:rsidR="00F66091">
        <w:t xml:space="preserve">Terminating simulation: You do not care about the long term results of the simulation since you are only running it for a week at a time. What you want is the end result for this week after supplying the initial conditions. </w:t>
      </w:r>
    </w:p>
    <w:p w:rsidR="00C53472" w:rsidRDefault="00C53472" w:rsidP="00F832AA"/>
    <w:p w:rsidR="00C25E3A" w:rsidRDefault="00C25E3A" w:rsidP="00F832AA">
      <w:r>
        <w:t>6.</w:t>
      </w:r>
      <w:r w:rsidR="002B4297">
        <w:t xml:space="preserve">  </w:t>
      </w:r>
      <w:r w:rsidR="00303DDF">
        <w:t>Time period used to minimize any impact the initial conditions might have on the simulation. It is primarily used when you have a low number of samples in the system.</w:t>
      </w:r>
    </w:p>
    <w:p w:rsidR="00C53472" w:rsidRDefault="00C53472" w:rsidP="00F832AA"/>
    <w:p w:rsidR="00C25E3A" w:rsidRDefault="00C53472" w:rsidP="00F832AA">
      <w:r>
        <w:t>7.</w:t>
      </w:r>
    </w:p>
    <w:tbl>
      <w:tblPr>
        <w:tblW w:w="6268" w:type="dxa"/>
        <w:tblLook w:val="04A0" w:firstRow="1" w:lastRow="0" w:firstColumn="1" w:lastColumn="0" w:noHBand="0" w:noVBand="1"/>
      </w:tblPr>
      <w:tblGrid>
        <w:gridCol w:w="1329"/>
        <w:gridCol w:w="1654"/>
        <w:gridCol w:w="607"/>
        <w:gridCol w:w="726"/>
        <w:gridCol w:w="976"/>
        <w:gridCol w:w="976"/>
      </w:tblGrid>
      <w:tr w:rsidR="00C0603D" w:rsidRPr="00C0603D" w:rsidTr="00C0603D">
        <w:trPr>
          <w:trHeight w:val="300"/>
        </w:trPr>
        <w:tc>
          <w:tcPr>
            <w:tcW w:w="43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3D" w:rsidRPr="00C0603D" w:rsidRDefault="00C0603D" w:rsidP="00C06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03D">
              <w:rPr>
                <w:rFonts w:ascii="Calibri" w:eastAsia="Times New Roman" w:hAnsi="Calibri" w:cs="Times New Roman"/>
                <w:color w:val="000000"/>
              </w:rPr>
              <w:t>Generate a 95% confidence interval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3D" w:rsidRPr="00C0603D" w:rsidRDefault="00C0603D" w:rsidP="00C06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3D" w:rsidRPr="00C0603D" w:rsidRDefault="00C0603D" w:rsidP="00C0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603D" w:rsidRPr="00C0603D" w:rsidTr="00C0603D">
        <w:trPr>
          <w:trHeight w:val="30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3D" w:rsidRPr="00C0603D" w:rsidRDefault="00C0603D" w:rsidP="00C06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C0603D">
              <w:rPr>
                <w:rFonts w:ascii="Calibri" w:eastAsia="Times New Roman" w:hAnsi="Calibri" w:cs="Times New Roman"/>
                <w:b/>
                <w:bCs/>
                <w:color w:val="FFFFFF"/>
              </w:rPr>
              <w:t>chk</w:t>
            </w:r>
            <w:proofErr w:type="spellEnd"/>
            <w:r w:rsidRPr="00C0603D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slides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03D" w:rsidRPr="00C0603D" w:rsidRDefault="00C0603D" w:rsidP="00C06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03D">
              <w:rPr>
                <w:rFonts w:ascii="Calibri" w:eastAsia="Times New Roman" w:hAnsi="Calibri" w:cs="Times New Roman"/>
                <w:color w:val="000000"/>
              </w:rPr>
              <w:t>z(1-alpha/2)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03D" w:rsidRPr="00C0603D" w:rsidRDefault="00C0603D" w:rsidP="00C060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603D">
              <w:rPr>
                <w:rFonts w:ascii="Calibri" w:eastAsia="Times New Roman" w:hAnsi="Calibri" w:cs="Times New Roman"/>
                <w:color w:val="000000"/>
              </w:rPr>
              <w:t>1.96</w:t>
            </w:r>
          </w:p>
        </w:tc>
        <w:tc>
          <w:tcPr>
            <w:tcW w:w="268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603D" w:rsidRPr="00C0603D" w:rsidRDefault="00303DDF" w:rsidP="00C06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465 </w:t>
            </w:r>
            <w:r w:rsidR="00C0603D" w:rsidRPr="00C0603D">
              <w:rPr>
                <w:rFonts w:ascii="Calibri" w:eastAsia="Times New Roman" w:hAnsi="Calibri" w:cs="Times New Roman"/>
                <w:color w:val="000000"/>
              </w:rPr>
              <w:t>simulation replications should be conducted</w:t>
            </w:r>
          </w:p>
        </w:tc>
      </w:tr>
      <w:tr w:rsidR="00C0603D" w:rsidRPr="00C0603D" w:rsidTr="00C0603D">
        <w:trPr>
          <w:trHeight w:val="30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3D" w:rsidRPr="00C0603D" w:rsidRDefault="00C0603D" w:rsidP="00C060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03D" w:rsidRPr="00C0603D" w:rsidRDefault="00C0603D" w:rsidP="00C06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03D">
              <w:rPr>
                <w:rFonts w:ascii="Calibri" w:eastAsia="Times New Roman" w:hAnsi="Calibri" w:cs="Times New Roman"/>
                <w:color w:val="000000"/>
              </w:rPr>
              <w:t xml:space="preserve">s = </w:t>
            </w:r>
            <w:proofErr w:type="spellStart"/>
            <w:r w:rsidRPr="00C0603D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C0603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0603D">
              <w:rPr>
                <w:rFonts w:ascii="Calibri" w:eastAsia="Times New Roman" w:hAnsi="Calibri" w:cs="Times New Roman"/>
                <w:color w:val="000000"/>
              </w:rPr>
              <w:t>dev</w:t>
            </w:r>
            <w:proofErr w:type="spellEnd"/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03D" w:rsidRPr="00C0603D" w:rsidRDefault="00C0603D" w:rsidP="00C060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603D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2682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603D" w:rsidRPr="00C0603D" w:rsidRDefault="00C0603D" w:rsidP="00C06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603D" w:rsidRPr="00C0603D" w:rsidTr="00C0603D">
        <w:trPr>
          <w:trHeight w:val="30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3D" w:rsidRPr="00C0603D" w:rsidRDefault="00C0603D" w:rsidP="00C060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03D" w:rsidRPr="00C0603D" w:rsidRDefault="00C0603D" w:rsidP="00C06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03D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03D" w:rsidRPr="00C0603D" w:rsidRDefault="00C0603D" w:rsidP="00C060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603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2682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603D" w:rsidRPr="00C0603D" w:rsidRDefault="00C0603D" w:rsidP="00C06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603D" w:rsidRPr="00C0603D" w:rsidTr="00C0603D">
        <w:trPr>
          <w:trHeight w:val="30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3D" w:rsidRPr="00C0603D" w:rsidRDefault="00C0603D" w:rsidP="00C060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03D" w:rsidRPr="00C0603D" w:rsidRDefault="00C0603D" w:rsidP="00C06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03D" w:rsidRPr="00C0603D" w:rsidRDefault="00C0603D" w:rsidP="00C06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60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82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603D" w:rsidRPr="00C0603D" w:rsidRDefault="00C0603D" w:rsidP="00C06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603D" w:rsidRPr="00C0603D" w:rsidTr="00C0603D">
        <w:trPr>
          <w:trHeight w:val="30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03D" w:rsidRPr="00C0603D" w:rsidRDefault="00C0603D" w:rsidP="00C06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03D" w:rsidRPr="00C0603D" w:rsidRDefault="00C0603D" w:rsidP="00C060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603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n 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03D" w:rsidRPr="00C0603D" w:rsidRDefault="00C0603D" w:rsidP="00C060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603D">
              <w:rPr>
                <w:rFonts w:ascii="Calibri" w:eastAsia="Times New Roman" w:hAnsi="Calibri" w:cs="Times New Roman"/>
                <w:b/>
                <w:bCs/>
                <w:color w:val="000000"/>
              </w:rPr>
              <w:t>465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0603D" w:rsidRPr="00C0603D" w:rsidRDefault="00C0603D" w:rsidP="00C060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0603D" w:rsidRPr="00C0603D" w:rsidRDefault="00C0603D" w:rsidP="00C0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0603D" w:rsidRPr="00C0603D" w:rsidRDefault="00C0603D" w:rsidP="00C0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53472" w:rsidRDefault="00C53472" w:rsidP="00F832AA"/>
    <w:p w:rsidR="00C53472" w:rsidRDefault="00C53472" w:rsidP="00F832AA"/>
    <w:p w:rsidR="00C53472" w:rsidRDefault="00C53472" w:rsidP="00F832AA"/>
    <w:p w:rsidR="00C53472" w:rsidRDefault="00C53472" w:rsidP="00F832AA"/>
    <w:p w:rsidR="00C53472" w:rsidRDefault="00C53472" w:rsidP="00F832AA"/>
    <w:p w:rsidR="00C53472" w:rsidRDefault="00C53472" w:rsidP="00F832AA"/>
    <w:p w:rsidR="00C53472" w:rsidRDefault="00C53472" w:rsidP="00F832AA"/>
    <w:p w:rsidR="00C53472" w:rsidRDefault="00C53472" w:rsidP="00F832AA"/>
    <w:p w:rsidR="00C53472" w:rsidRDefault="00C53472" w:rsidP="00F832AA">
      <w:r>
        <w:lastRenderedPageBreak/>
        <w:t>8.</w:t>
      </w:r>
    </w:p>
    <w:p w:rsidR="00C53472" w:rsidRDefault="00C53472" w:rsidP="00F832AA">
      <w:bookmarkStart w:id="0" w:name="_GoBack"/>
      <w:r w:rsidRPr="00C53472">
        <w:drawing>
          <wp:inline distT="0" distB="0" distL="0" distR="0">
            <wp:extent cx="4438650" cy="172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00726" w:rsidRDefault="00C53472" w:rsidP="00F832AA">
      <w:r>
        <w:t>S</w:t>
      </w:r>
      <w:r w:rsidR="00B959B8">
        <w:t>ample data for problem 2.</w:t>
      </w:r>
    </w:p>
    <w:p w:rsidR="00400726" w:rsidRDefault="00B959B8" w:rsidP="00F832AA">
      <w:r w:rsidRPr="00B959B8">
        <w:drawing>
          <wp:inline distT="0" distB="0" distL="0" distR="0">
            <wp:extent cx="5943600" cy="5716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07056"/>
    <w:multiLevelType w:val="hybridMultilevel"/>
    <w:tmpl w:val="CBAC20DC"/>
    <w:lvl w:ilvl="0" w:tplc="480C702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26"/>
    <w:rsid w:val="001D60BF"/>
    <w:rsid w:val="002B4297"/>
    <w:rsid w:val="00303DDF"/>
    <w:rsid w:val="00400726"/>
    <w:rsid w:val="00443D26"/>
    <w:rsid w:val="004D6994"/>
    <w:rsid w:val="00565060"/>
    <w:rsid w:val="005B6CAB"/>
    <w:rsid w:val="007327F5"/>
    <w:rsid w:val="009F0855"/>
    <w:rsid w:val="00AE27AD"/>
    <w:rsid w:val="00B14C75"/>
    <w:rsid w:val="00B959B8"/>
    <w:rsid w:val="00C0603D"/>
    <w:rsid w:val="00C17B52"/>
    <w:rsid w:val="00C25E3A"/>
    <w:rsid w:val="00C53472"/>
    <w:rsid w:val="00CD2C8E"/>
    <w:rsid w:val="00E260B5"/>
    <w:rsid w:val="00E81505"/>
    <w:rsid w:val="00E93A4B"/>
    <w:rsid w:val="00F66091"/>
    <w:rsid w:val="00F832AA"/>
    <w:rsid w:val="00F8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FC89E-7663-4A08-90ED-095138C0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stak.engr.oregonstate.edu\students\p\predoviv\Windows.Documents\Desktop\Hw5IE41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stak.engr.oregonstate.edu\students\p\predoviv\Windows.Documents\Desktop\Hw5IE41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X</a:t>
            </a:r>
            <a:r>
              <a:rPr lang="en-US" sz="1400" b="0" i="0" u="none" strike="noStrike" baseline="-25000">
                <a:effectLst/>
              </a:rPr>
              <a:t>i </a:t>
            </a:r>
            <a:r>
              <a:rPr lang="en-US" sz="1400" b="0" i="0" u="none" strike="noStrike" baseline="0">
                <a:effectLst/>
              </a:rPr>
              <a:t>vs X</a:t>
            </a:r>
            <a:r>
              <a:rPr lang="en-US" sz="1400" b="0" i="0" u="none" strike="noStrike" baseline="-25000">
                <a:effectLst/>
              </a:rPr>
              <a:t>i </a:t>
            </a:r>
            <a:r>
              <a:rPr lang="en-US" sz="1400" b="0" i="0" u="none" strike="noStrike" baseline="0">
                <a:effectLst/>
              </a:rPr>
              <a:t>+1    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'[Hw5IE415.xlsx]Prob 1'!$G$4:$G$33</c:f>
              <c:numCache>
                <c:formatCode>General</c:formatCode>
                <c:ptCount val="30"/>
                <c:pt idx="0">
                  <c:v>0</c:v>
                </c:pt>
                <c:pt idx="1">
                  <c:v>1.4</c:v>
                </c:pt>
                <c:pt idx="2">
                  <c:v>6.8</c:v>
                </c:pt>
                <c:pt idx="3">
                  <c:v>9.8000000000000007</c:v>
                </c:pt>
                <c:pt idx="4">
                  <c:v>9.1999999999999993</c:v>
                </c:pt>
                <c:pt idx="5">
                  <c:v>8.1</c:v>
                </c:pt>
                <c:pt idx="6">
                  <c:v>7.9</c:v>
                </c:pt>
                <c:pt idx="7">
                  <c:v>5.5</c:v>
                </c:pt>
                <c:pt idx="8">
                  <c:v>6.8</c:v>
                </c:pt>
                <c:pt idx="9">
                  <c:v>8.8000000000000007</c:v>
                </c:pt>
                <c:pt idx="10">
                  <c:v>18.100000000000001</c:v>
                </c:pt>
                <c:pt idx="11">
                  <c:v>31.7</c:v>
                </c:pt>
                <c:pt idx="12">
                  <c:v>23.4</c:v>
                </c:pt>
                <c:pt idx="13">
                  <c:v>25.6</c:v>
                </c:pt>
                <c:pt idx="14">
                  <c:v>29.1</c:v>
                </c:pt>
                <c:pt idx="15">
                  <c:v>50.2</c:v>
                </c:pt>
                <c:pt idx="16">
                  <c:v>40</c:v>
                </c:pt>
                <c:pt idx="17">
                  <c:v>39.4</c:v>
                </c:pt>
                <c:pt idx="18">
                  <c:v>31.3</c:v>
                </c:pt>
                <c:pt idx="19">
                  <c:v>33.200000000000003</c:v>
                </c:pt>
                <c:pt idx="20">
                  <c:v>32.9</c:v>
                </c:pt>
                <c:pt idx="21">
                  <c:v>30.5</c:v>
                </c:pt>
                <c:pt idx="22">
                  <c:v>30.9</c:v>
                </c:pt>
                <c:pt idx="23">
                  <c:v>34.5</c:v>
                </c:pt>
                <c:pt idx="24">
                  <c:v>32.6</c:v>
                </c:pt>
                <c:pt idx="25">
                  <c:v>33.799999999999997</c:v>
                </c:pt>
                <c:pt idx="26">
                  <c:v>34.200000000000003</c:v>
                </c:pt>
                <c:pt idx="27">
                  <c:v>31.9</c:v>
                </c:pt>
                <c:pt idx="28">
                  <c:v>29</c:v>
                </c:pt>
                <c:pt idx="29">
                  <c:v>30.6</c:v>
                </c:pt>
              </c:numCache>
            </c:numRef>
          </c:xVal>
          <c:yVal>
            <c:numRef>
              <c:f>'[Hw5IE415.xlsx]Prob 1'!$H$4:$H$33</c:f>
              <c:numCache>
                <c:formatCode>General</c:formatCode>
                <c:ptCount val="30"/>
                <c:pt idx="0">
                  <c:v>1.4</c:v>
                </c:pt>
                <c:pt idx="1">
                  <c:v>6.8</c:v>
                </c:pt>
                <c:pt idx="2">
                  <c:v>9.8000000000000007</c:v>
                </c:pt>
                <c:pt idx="3">
                  <c:v>9.1999999999999993</c:v>
                </c:pt>
                <c:pt idx="4">
                  <c:v>8.1</c:v>
                </c:pt>
                <c:pt idx="5">
                  <c:v>7.9</c:v>
                </c:pt>
                <c:pt idx="6">
                  <c:v>5.5</c:v>
                </c:pt>
                <c:pt idx="7">
                  <c:v>6.8</c:v>
                </c:pt>
                <c:pt idx="8">
                  <c:v>8.8000000000000007</c:v>
                </c:pt>
                <c:pt idx="9">
                  <c:v>18.100000000000001</c:v>
                </c:pt>
                <c:pt idx="10">
                  <c:v>31.7</c:v>
                </c:pt>
                <c:pt idx="11">
                  <c:v>23.4</c:v>
                </c:pt>
                <c:pt idx="12">
                  <c:v>25.6</c:v>
                </c:pt>
                <c:pt idx="13">
                  <c:v>29.1</c:v>
                </c:pt>
                <c:pt idx="14">
                  <c:v>50.2</c:v>
                </c:pt>
                <c:pt idx="15">
                  <c:v>40</c:v>
                </c:pt>
                <c:pt idx="16">
                  <c:v>39.4</c:v>
                </c:pt>
                <c:pt idx="17">
                  <c:v>31.3</c:v>
                </c:pt>
                <c:pt idx="18">
                  <c:v>33.200000000000003</c:v>
                </c:pt>
                <c:pt idx="19">
                  <c:v>32.9</c:v>
                </c:pt>
                <c:pt idx="20">
                  <c:v>30.5</c:v>
                </c:pt>
                <c:pt idx="21">
                  <c:v>30.9</c:v>
                </c:pt>
                <c:pt idx="22">
                  <c:v>34.5</c:v>
                </c:pt>
                <c:pt idx="23">
                  <c:v>32.6</c:v>
                </c:pt>
                <c:pt idx="24">
                  <c:v>33.799999999999997</c:v>
                </c:pt>
                <c:pt idx="25">
                  <c:v>34.200000000000003</c:v>
                </c:pt>
                <c:pt idx="26">
                  <c:v>31.9</c:v>
                </c:pt>
                <c:pt idx="27">
                  <c:v>29</c:v>
                </c:pt>
                <c:pt idx="28">
                  <c:v>30.6</c:v>
                </c:pt>
                <c:pt idx="2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210288"/>
        <c:axId val="181212248"/>
      </c:scatterChart>
      <c:valAx>
        <c:axId val="181210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212248"/>
        <c:crosses val="autoZero"/>
        <c:crossBetween val="midCat"/>
      </c:valAx>
      <c:valAx>
        <c:axId val="181212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210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X</a:t>
            </a:r>
            <a:r>
              <a:rPr lang="en-US" sz="1400" b="0" i="0" u="none" strike="noStrike" baseline="-25000">
                <a:effectLst/>
              </a:rPr>
              <a:t>i </a:t>
            </a:r>
            <a:r>
              <a:rPr lang="en-US" sz="1400" b="0" i="0" u="none" strike="noStrike" baseline="0">
                <a:effectLst/>
              </a:rPr>
              <a:t>vs X</a:t>
            </a:r>
            <a:r>
              <a:rPr lang="en-US" sz="1400" b="0" i="0" u="none" strike="noStrike" baseline="-25000">
                <a:effectLst/>
              </a:rPr>
              <a:t>i </a:t>
            </a:r>
            <a:r>
              <a:rPr lang="en-US" sz="1400" b="0" i="0" u="none" strike="noStrike" baseline="0">
                <a:effectLst/>
              </a:rPr>
              <a:t>+2    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'[Hw5IE415.xlsx]Prob 1'!$G$4:$G$33</c:f>
              <c:numCache>
                <c:formatCode>General</c:formatCode>
                <c:ptCount val="30"/>
                <c:pt idx="0">
                  <c:v>0</c:v>
                </c:pt>
                <c:pt idx="1">
                  <c:v>1.4</c:v>
                </c:pt>
                <c:pt idx="2">
                  <c:v>6.8</c:v>
                </c:pt>
                <c:pt idx="3">
                  <c:v>9.8000000000000007</c:v>
                </c:pt>
                <c:pt idx="4">
                  <c:v>9.1999999999999993</c:v>
                </c:pt>
                <c:pt idx="5">
                  <c:v>8.1</c:v>
                </c:pt>
                <c:pt idx="6">
                  <c:v>7.9</c:v>
                </c:pt>
                <c:pt idx="7">
                  <c:v>5.5</c:v>
                </c:pt>
                <c:pt idx="8">
                  <c:v>6.8</c:v>
                </c:pt>
                <c:pt idx="9">
                  <c:v>8.8000000000000007</c:v>
                </c:pt>
                <c:pt idx="10">
                  <c:v>18.100000000000001</c:v>
                </c:pt>
                <c:pt idx="11">
                  <c:v>31.7</c:v>
                </c:pt>
                <c:pt idx="12">
                  <c:v>23.4</c:v>
                </c:pt>
                <c:pt idx="13">
                  <c:v>25.6</c:v>
                </c:pt>
                <c:pt idx="14">
                  <c:v>29.1</c:v>
                </c:pt>
                <c:pt idx="15">
                  <c:v>50.2</c:v>
                </c:pt>
                <c:pt idx="16">
                  <c:v>40</c:v>
                </c:pt>
                <c:pt idx="17">
                  <c:v>39.4</c:v>
                </c:pt>
                <c:pt idx="18">
                  <c:v>31.3</c:v>
                </c:pt>
                <c:pt idx="19">
                  <c:v>33.200000000000003</c:v>
                </c:pt>
                <c:pt idx="20">
                  <c:v>32.9</c:v>
                </c:pt>
                <c:pt idx="21">
                  <c:v>30.5</c:v>
                </c:pt>
                <c:pt idx="22">
                  <c:v>30.9</c:v>
                </c:pt>
                <c:pt idx="23">
                  <c:v>34.5</c:v>
                </c:pt>
                <c:pt idx="24">
                  <c:v>32.6</c:v>
                </c:pt>
                <c:pt idx="25">
                  <c:v>33.799999999999997</c:v>
                </c:pt>
                <c:pt idx="26">
                  <c:v>34.200000000000003</c:v>
                </c:pt>
                <c:pt idx="27">
                  <c:v>31.9</c:v>
                </c:pt>
                <c:pt idx="28">
                  <c:v>29</c:v>
                </c:pt>
                <c:pt idx="29">
                  <c:v>30.6</c:v>
                </c:pt>
              </c:numCache>
            </c:numRef>
          </c:xVal>
          <c:yVal>
            <c:numRef>
              <c:f>'[Hw5IE415.xlsx]Prob 1'!$I$4:$I$33</c:f>
              <c:numCache>
                <c:formatCode>General</c:formatCode>
                <c:ptCount val="30"/>
                <c:pt idx="0">
                  <c:v>6.8</c:v>
                </c:pt>
                <c:pt idx="1">
                  <c:v>9.8000000000000007</c:v>
                </c:pt>
                <c:pt idx="2">
                  <c:v>9.1999999999999993</c:v>
                </c:pt>
                <c:pt idx="3">
                  <c:v>8.1</c:v>
                </c:pt>
                <c:pt idx="4">
                  <c:v>7.9</c:v>
                </c:pt>
                <c:pt idx="5">
                  <c:v>5.5</c:v>
                </c:pt>
                <c:pt idx="6">
                  <c:v>6.8</c:v>
                </c:pt>
                <c:pt idx="7">
                  <c:v>8.8000000000000007</c:v>
                </c:pt>
                <c:pt idx="8">
                  <c:v>18.100000000000001</c:v>
                </c:pt>
                <c:pt idx="9">
                  <c:v>31.7</c:v>
                </c:pt>
                <c:pt idx="10">
                  <c:v>23.4</c:v>
                </c:pt>
                <c:pt idx="11">
                  <c:v>25.6</c:v>
                </c:pt>
                <c:pt idx="12">
                  <c:v>29.1</c:v>
                </c:pt>
                <c:pt idx="13">
                  <c:v>50.2</c:v>
                </c:pt>
                <c:pt idx="14">
                  <c:v>40</c:v>
                </c:pt>
                <c:pt idx="15">
                  <c:v>39.4</c:v>
                </c:pt>
                <c:pt idx="16">
                  <c:v>31.3</c:v>
                </c:pt>
                <c:pt idx="17">
                  <c:v>33.200000000000003</c:v>
                </c:pt>
                <c:pt idx="18">
                  <c:v>32.9</c:v>
                </c:pt>
                <c:pt idx="19">
                  <c:v>30.5</c:v>
                </c:pt>
                <c:pt idx="20">
                  <c:v>30.9</c:v>
                </c:pt>
                <c:pt idx="21">
                  <c:v>34.5</c:v>
                </c:pt>
                <c:pt idx="22">
                  <c:v>32.6</c:v>
                </c:pt>
                <c:pt idx="23">
                  <c:v>33.799999999999997</c:v>
                </c:pt>
                <c:pt idx="24">
                  <c:v>34.200000000000003</c:v>
                </c:pt>
                <c:pt idx="25">
                  <c:v>31.9</c:v>
                </c:pt>
                <c:pt idx="26">
                  <c:v>29</c:v>
                </c:pt>
                <c:pt idx="27">
                  <c:v>30.6</c:v>
                </c:pt>
                <c:pt idx="28">
                  <c:v>0</c:v>
                </c:pt>
                <c:pt idx="2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027384"/>
        <c:axId val="181023464"/>
      </c:scatterChart>
      <c:valAx>
        <c:axId val="181027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023464"/>
        <c:crosses val="autoZero"/>
        <c:crossBetween val="midCat"/>
      </c:valAx>
      <c:valAx>
        <c:axId val="181023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027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Predovic, Vladimir</dc:creator>
  <cp:keywords/>
  <dc:description/>
  <cp:lastModifiedBy>Predovic, Vladimir</cp:lastModifiedBy>
  <cp:revision>6</cp:revision>
  <dcterms:created xsi:type="dcterms:W3CDTF">2015-03-05T02:24:00Z</dcterms:created>
  <dcterms:modified xsi:type="dcterms:W3CDTF">2015-03-05T05:20:00Z</dcterms:modified>
</cp:coreProperties>
</file>