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6C" w:rsidRDefault="00FF056C">
      <w:r>
        <w:t>Vlad Predovic</w:t>
      </w:r>
    </w:p>
    <w:p w:rsidR="00FF056C" w:rsidRDefault="00FF056C">
      <w:r>
        <w:t xml:space="preserve">IE 415 </w:t>
      </w:r>
      <w:proofErr w:type="gramStart"/>
      <w:r>
        <w:t>Winter</w:t>
      </w:r>
      <w:proofErr w:type="gramEnd"/>
      <w:r>
        <w:t xml:space="preserve"> 2015</w:t>
      </w:r>
    </w:p>
    <w:p w:rsidR="00FF056C" w:rsidRDefault="00FF056C" w:rsidP="004D5608">
      <w:pPr>
        <w:jc w:val="center"/>
      </w:pPr>
      <w:r>
        <w:t>Homework #1</w:t>
      </w:r>
    </w:p>
    <w:p w:rsidR="0008047F" w:rsidRDefault="0008047F">
      <w:r>
        <w:t>Problem 1:</w:t>
      </w:r>
    </w:p>
    <w:p w:rsidR="0008047F" w:rsidRDefault="0008047F">
      <w:r>
        <w:t>a)</w:t>
      </w:r>
    </w:p>
    <w:p w:rsidR="0008047F" w:rsidRDefault="0008047F">
      <w:r w:rsidRPr="0008047F">
        <w:rPr>
          <w:noProof/>
        </w:rPr>
        <w:drawing>
          <wp:inline distT="0" distB="0" distL="0" distR="0" wp14:anchorId="2BD7036A" wp14:editId="72AAC542">
            <wp:extent cx="5943600" cy="3051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7F" w:rsidRDefault="004D5608">
      <w:r>
        <w:rPr>
          <w:noProof/>
        </w:rPr>
        <w:drawing>
          <wp:anchor distT="0" distB="0" distL="114300" distR="114300" simplePos="0" relativeHeight="251658240" behindDoc="1" locked="0" layoutInCell="1" allowOverlap="1" wp14:anchorId="7AF6BDF5" wp14:editId="66E253EA">
            <wp:simplePos x="0" y="0"/>
            <wp:positionH relativeFrom="column">
              <wp:posOffset>2466975</wp:posOffset>
            </wp:positionH>
            <wp:positionV relativeFrom="paragraph">
              <wp:posOffset>6350</wp:posOffset>
            </wp:positionV>
            <wp:extent cx="389509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445" y="21486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047F">
        <w:t>b)</w:t>
      </w:r>
      <w:r w:rsidR="0008047F" w:rsidRPr="0008047F">
        <w:t xml:space="preserve"> </w:t>
      </w:r>
    </w:p>
    <w:p w:rsidR="0008047F" w:rsidRDefault="0008047F"/>
    <w:p w:rsidR="0008047F" w:rsidRDefault="0008047F">
      <w:r w:rsidRPr="0008047F">
        <w:rPr>
          <w:noProof/>
        </w:rPr>
        <w:drawing>
          <wp:inline distT="0" distB="0" distL="0" distR="0" wp14:anchorId="37ED79C5" wp14:editId="2C653E14">
            <wp:extent cx="145732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51" w:rsidRDefault="00277851"/>
    <w:p w:rsidR="0008047F" w:rsidRDefault="0008047F"/>
    <w:p w:rsidR="0008047F" w:rsidRDefault="0008047F"/>
    <w:p w:rsidR="0008047F" w:rsidRDefault="0008047F"/>
    <w:p w:rsidR="0008047F" w:rsidRDefault="0008047F"/>
    <w:p w:rsidR="0008047F" w:rsidRDefault="0008047F"/>
    <w:p w:rsidR="0008047F" w:rsidRDefault="0008047F"/>
    <w:p w:rsidR="0008047F" w:rsidRDefault="0008047F"/>
    <w:p w:rsidR="0008047F" w:rsidRDefault="0008047F"/>
    <w:p w:rsidR="0008047F" w:rsidRDefault="0008047F"/>
    <w:p w:rsidR="0008047F" w:rsidRDefault="0008047F"/>
    <w:p w:rsidR="0008047F" w:rsidRDefault="0008047F"/>
    <w:p w:rsidR="0008047F" w:rsidRDefault="0008047F">
      <w:r>
        <w:t>Problem 1: c)</w:t>
      </w:r>
    </w:p>
    <w:p w:rsidR="00FF056C" w:rsidRDefault="00FF056C">
      <w:r w:rsidRPr="00FF056C">
        <w:rPr>
          <w:noProof/>
        </w:rPr>
        <w:drawing>
          <wp:inline distT="0" distB="0" distL="0" distR="0">
            <wp:extent cx="140017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7F" w:rsidRDefault="00FF056C">
      <w:r>
        <w:rPr>
          <w:noProof/>
        </w:rPr>
        <w:drawing>
          <wp:inline distT="0" distB="0" distL="0" distR="0" wp14:anchorId="1247C430" wp14:editId="3D3642B1">
            <wp:extent cx="6000750" cy="3248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038" cy="32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08" w:rsidRDefault="00277851">
      <w:r>
        <w:t>Problem 2</w:t>
      </w:r>
      <w:r w:rsidR="004D5608">
        <w:t>:</w:t>
      </w:r>
    </w:p>
    <w:p w:rsidR="00FF056C" w:rsidRDefault="004D5608">
      <w:r>
        <w:rPr>
          <w:noProof/>
        </w:rPr>
        <w:drawing>
          <wp:inline distT="0" distB="0" distL="0" distR="0" wp14:anchorId="17B2FC7C" wp14:editId="488CDB0B">
            <wp:extent cx="5943600" cy="2701375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6C" w:rsidRDefault="00FF056C">
      <w:r>
        <w:lastRenderedPageBreak/>
        <w:t>Problem 3:</w:t>
      </w:r>
    </w:p>
    <w:p w:rsidR="00FF056C" w:rsidRDefault="00FF056C">
      <w:r>
        <w:rPr>
          <w:noProof/>
        </w:rPr>
        <w:drawing>
          <wp:inline distT="0" distB="0" distL="0" distR="0" wp14:anchorId="75005BDE" wp14:editId="332FFD2C">
            <wp:extent cx="6514465" cy="33718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2183" cy="33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98" w:rsidRDefault="002A3098">
      <w:r>
        <w:t>ii. The concentration of points is greatest near the center of the plot. Primarily around the point (2</w:t>
      </w:r>
      <w:proofErr w:type="gramStart"/>
      <w:r>
        <w:t>,2</w:t>
      </w:r>
      <w:proofErr w:type="gramEnd"/>
      <w:r>
        <w:t>)</w:t>
      </w:r>
    </w:p>
    <w:p w:rsidR="00277851" w:rsidRDefault="00277851">
      <w:r>
        <w:t>Problem 4</w:t>
      </w:r>
      <w:r w:rsidR="00FF056C">
        <w:t>:</w:t>
      </w:r>
    </w:p>
    <w:p w:rsidR="00277851" w:rsidRDefault="00277851">
      <w:r>
        <w:rPr>
          <w:noProof/>
        </w:rPr>
        <w:drawing>
          <wp:inline distT="0" distB="0" distL="0" distR="0" wp14:anchorId="6AB902BF" wp14:editId="11DA0075">
            <wp:extent cx="5943600" cy="365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6C" w:rsidRDefault="00FF056C">
      <w:r>
        <w:lastRenderedPageBreak/>
        <w:t>Problem 6:</w:t>
      </w:r>
      <w:r w:rsidR="007D41FA">
        <w:br/>
      </w:r>
      <w:r w:rsidR="002920FB">
        <w:rPr>
          <w:noProof/>
        </w:rPr>
        <w:drawing>
          <wp:inline distT="0" distB="0" distL="0" distR="0" wp14:anchorId="330AC5EA" wp14:editId="18ABF6DC">
            <wp:extent cx="59436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BA" w:rsidRDefault="005F6DBA">
      <w:r>
        <w:t>Problem 7</w:t>
      </w:r>
      <w:r w:rsidR="00FF056C">
        <w:t>:</w:t>
      </w:r>
    </w:p>
    <w:tbl>
      <w:tblPr>
        <w:tblW w:w="3305" w:type="dxa"/>
        <w:tblLook w:val="04A0" w:firstRow="1" w:lastRow="0" w:firstColumn="1" w:lastColumn="0" w:noHBand="0" w:noVBand="1"/>
      </w:tblPr>
      <w:tblGrid>
        <w:gridCol w:w="1725"/>
        <w:gridCol w:w="1580"/>
      </w:tblGrid>
      <w:tr w:rsidR="005F6DBA" w:rsidRPr="005F6DBA" w:rsidTr="005F6DBA">
        <w:trPr>
          <w:trHeight w:val="3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 xml:space="preserve">Forecast: Integral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Statistic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Forecast values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Trials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1,000,000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Base Case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6.49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6.28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Mode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'---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F6DBA">
              <w:rPr>
                <w:rFonts w:ascii="Calibri" w:eastAsia="Times New Roman" w:hAnsi="Calibri" w:cs="Times New Roman"/>
                <w:color w:val="000000"/>
              </w:rPr>
              <w:t>Skewness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0.2731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Kurtosis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F6DBA">
              <w:rPr>
                <w:rFonts w:ascii="Calibri" w:eastAsia="Times New Roman" w:hAnsi="Calibri" w:cs="Times New Roman"/>
                <w:color w:val="000000"/>
              </w:rPr>
              <w:t>Coeff</w:t>
            </w:r>
            <w:proofErr w:type="spellEnd"/>
            <w:r w:rsidRPr="005F6DBA">
              <w:rPr>
                <w:rFonts w:ascii="Calibri" w:eastAsia="Times New Roman" w:hAnsi="Calibri" w:cs="Times New Roman"/>
                <w:color w:val="000000"/>
              </w:rPr>
              <w:t>. of Variation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0.1811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5.03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8.38</w:t>
            </w:r>
          </w:p>
        </w:tc>
      </w:tr>
      <w:tr w:rsidR="005F6DBA" w:rsidRPr="005F6DBA" w:rsidTr="005F6DBA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Mean Std. Error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DBA" w:rsidRPr="005F6DBA" w:rsidRDefault="005F6DBA" w:rsidP="005F6D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6DB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5F6DBA" w:rsidRDefault="005F6DBA">
      <w:bookmarkStart w:id="0" w:name="_GoBack"/>
      <w:bookmarkEnd w:id="0"/>
    </w:p>
    <w:sectPr w:rsidR="005F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51"/>
    <w:rsid w:val="0008047F"/>
    <w:rsid w:val="00277851"/>
    <w:rsid w:val="002920FB"/>
    <w:rsid w:val="002A3098"/>
    <w:rsid w:val="004D5608"/>
    <w:rsid w:val="005F6DBA"/>
    <w:rsid w:val="007D41FA"/>
    <w:rsid w:val="00844330"/>
    <w:rsid w:val="009F0AA1"/>
    <w:rsid w:val="00E93A4B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10256-3B1C-46CD-A05F-DC3CA38A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Predovic, Vladimir</dc:creator>
  <cp:keywords/>
  <dc:description/>
  <cp:lastModifiedBy>Predovic, Vladimir</cp:lastModifiedBy>
  <cp:revision>5</cp:revision>
  <dcterms:created xsi:type="dcterms:W3CDTF">2015-01-26T03:30:00Z</dcterms:created>
  <dcterms:modified xsi:type="dcterms:W3CDTF">2015-01-27T04:02:00Z</dcterms:modified>
</cp:coreProperties>
</file>