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132" w:rsidRDefault="00476A00" w:rsidP="00E9357F">
      <w:pPr>
        <w:spacing w:after="0" w:line="240" w:lineRule="auto"/>
      </w:pPr>
      <w:r>
        <w:t xml:space="preserve">Unit1.1) Lecture: Introduction to HCI </w:t>
      </w:r>
    </w:p>
    <w:p w:rsidR="00476A00" w:rsidRDefault="00476A00" w:rsidP="00E9357F">
      <w:pPr>
        <w:spacing w:after="0" w:line="240" w:lineRule="auto"/>
      </w:pPr>
      <w:r>
        <w:tab/>
        <w:t>Usability Engineering: Gathering data methodically (quantitatively, empirically)</w:t>
      </w:r>
    </w:p>
    <w:p w:rsidR="00E9357F" w:rsidRDefault="00E9357F" w:rsidP="00E9357F">
      <w:pPr>
        <w:spacing w:after="0" w:line="240" w:lineRule="auto"/>
      </w:pPr>
    </w:p>
    <w:p w:rsidR="00476A00" w:rsidRPr="00476A00" w:rsidRDefault="00476A00" w:rsidP="00E9357F">
      <w:pPr>
        <w:spacing w:after="0" w:line="240" w:lineRule="auto"/>
        <w:rPr>
          <w:b/>
        </w:rPr>
      </w:pPr>
      <w:r w:rsidRPr="00476A00">
        <w:rPr>
          <w:b/>
        </w:rPr>
        <w:t>Avoid fatal flaws in software: Norman’s 2 gulfs</w:t>
      </w:r>
    </w:p>
    <w:p w:rsidR="00476A00" w:rsidRDefault="00476A00" w:rsidP="00E9357F">
      <w:pPr>
        <w:spacing w:after="0" w:line="240" w:lineRule="auto"/>
      </w:pPr>
      <w:r>
        <w:tab/>
        <w:t>Gulf of execution: Go from goal in head to actually doing it.</w:t>
      </w:r>
    </w:p>
    <w:p w:rsidR="00476A00" w:rsidRDefault="00476A00" w:rsidP="00E9357F">
      <w:pPr>
        <w:spacing w:after="0" w:line="240" w:lineRule="auto"/>
      </w:pPr>
      <w:r>
        <w:tab/>
        <w:t>Gulf of evaluation: Knowing whether or not you have it wrong.</w:t>
      </w:r>
    </w:p>
    <w:p w:rsidR="00476A00" w:rsidRDefault="00476A00" w:rsidP="00E9357F">
      <w:pPr>
        <w:spacing w:after="0" w:line="240" w:lineRule="auto"/>
      </w:pPr>
      <w:r w:rsidRPr="00476A00">
        <w:rPr>
          <w:b/>
        </w:rPr>
        <w:t>Goals</w:t>
      </w:r>
      <w:r>
        <w:t>:  Make people more effective, improve safety and up utility/learnability/memorability/efficiency.</w:t>
      </w:r>
    </w:p>
    <w:p w:rsidR="00E9357F" w:rsidRDefault="00E9357F" w:rsidP="00E9357F">
      <w:pPr>
        <w:spacing w:after="0" w:line="240" w:lineRule="auto"/>
      </w:pPr>
    </w:p>
    <w:p w:rsidR="00476A00" w:rsidRPr="00476A00" w:rsidRDefault="00476A00" w:rsidP="00E9357F">
      <w:pPr>
        <w:spacing w:after="0" w:line="240" w:lineRule="auto"/>
        <w:rPr>
          <w:b/>
        </w:rPr>
      </w:pPr>
      <w:r w:rsidRPr="00476A00">
        <w:rPr>
          <w:b/>
        </w:rPr>
        <w:t>Process Activities (for user experience) Interactive Design:</w:t>
      </w:r>
    </w:p>
    <w:p w:rsidR="00476A00" w:rsidRDefault="00476A00" w:rsidP="00E9357F">
      <w:pPr>
        <w:spacing w:after="0" w:line="240" w:lineRule="auto"/>
      </w:pPr>
      <w:r>
        <w:tab/>
        <w:t>1. Identify requirements of user experience.</w:t>
      </w:r>
    </w:p>
    <w:p w:rsidR="00476A00" w:rsidRDefault="00476A00" w:rsidP="00E9357F">
      <w:pPr>
        <w:spacing w:after="0" w:line="240" w:lineRule="auto"/>
      </w:pPr>
      <w:r>
        <w:tab/>
        <w:t>2. Develop alternative designs.</w:t>
      </w:r>
    </w:p>
    <w:p w:rsidR="00476A00" w:rsidRDefault="00476A00" w:rsidP="00E9357F">
      <w:pPr>
        <w:spacing w:after="0" w:line="240" w:lineRule="auto"/>
        <w:ind w:firstLine="720"/>
      </w:pPr>
      <w:r>
        <w:t>3. Build interactive versions of the design</w:t>
      </w:r>
    </w:p>
    <w:p w:rsidR="00476A00" w:rsidRDefault="00476A00" w:rsidP="00E9357F">
      <w:pPr>
        <w:spacing w:after="0" w:line="240" w:lineRule="auto"/>
        <w:ind w:firstLine="720"/>
      </w:pPr>
      <w:r>
        <w:t>4. Evaluate the design usability</w:t>
      </w:r>
    </w:p>
    <w:p w:rsidR="00E9357F" w:rsidRPr="00E9357F" w:rsidRDefault="00E9357F" w:rsidP="00E9357F">
      <w:pPr>
        <w:spacing w:after="0" w:line="240" w:lineRule="auto"/>
        <w:rPr>
          <w:b/>
        </w:rPr>
      </w:pPr>
      <w:r w:rsidRPr="00E9357F">
        <w:rPr>
          <w:b/>
        </w:rPr>
        <w:t>Design Principles:</w:t>
      </w:r>
    </w:p>
    <w:p w:rsidR="00E9357F" w:rsidRDefault="00E9357F" w:rsidP="00E9357F">
      <w:pPr>
        <w:spacing w:after="0" w:line="240" w:lineRule="auto"/>
      </w:pPr>
      <w:r>
        <w:t>Visibility of User’s Options:</w:t>
      </w:r>
      <w:r w:rsidR="00584E63">
        <w:t xml:space="preserve"> answers the question ’what actions can I do now’.</w:t>
      </w:r>
    </w:p>
    <w:p w:rsidR="00E9357F" w:rsidRDefault="00E9357F" w:rsidP="00E9357F">
      <w:pPr>
        <w:spacing w:after="0" w:line="240" w:lineRule="auto"/>
      </w:pPr>
      <w:r>
        <w:t>Feedback:</w:t>
      </w:r>
      <w:r w:rsidR="00584E63">
        <w:t xml:space="preserve"> Lets you know what action is being performed (EX: sound when picture taken, sound on click)</w:t>
      </w:r>
    </w:p>
    <w:p w:rsidR="00E9357F" w:rsidRDefault="00E9357F" w:rsidP="00E9357F">
      <w:pPr>
        <w:spacing w:after="0" w:line="240" w:lineRule="auto"/>
      </w:pPr>
      <w:r>
        <w:t>Constraints:</w:t>
      </w:r>
      <w:r w:rsidR="00584E63">
        <w:t xml:space="preserve"> Prevent errors (Menus prevent typing errors because you can only click options)</w:t>
      </w:r>
    </w:p>
    <w:p w:rsidR="00E9357F" w:rsidRDefault="00E9357F" w:rsidP="00E9357F">
      <w:pPr>
        <w:spacing w:after="0" w:line="240" w:lineRule="auto"/>
      </w:pPr>
      <w:r>
        <w:t>Internal Consistency:</w:t>
      </w:r>
      <w:r w:rsidR="00584E63">
        <w:t xml:space="preserve"> Same ways to do things throughout the software</w:t>
      </w:r>
    </w:p>
    <w:p w:rsidR="00E9357F" w:rsidRDefault="00E9357F" w:rsidP="00E9357F">
      <w:pPr>
        <w:spacing w:after="0" w:line="240" w:lineRule="auto"/>
      </w:pPr>
      <w:r>
        <w:t>Affordance:</w:t>
      </w:r>
      <w:r w:rsidR="00584E63">
        <w:t xml:space="preserve"> Clarify how user should interact with action. (Text-box known for typing, button = clicking)</w:t>
      </w:r>
    </w:p>
    <w:p w:rsidR="00E9357F" w:rsidRDefault="00E9357F" w:rsidP="00E9357F">
      <w:pPr>
        <w:spacing w:after="0" w:line="240" w:lineRule="auto"/>
      </w:pPr>
      <w:bookmarkStart w:id="0" w:name="_GoBack"/>
      <w:bookmarkEnd w:id="0"/>
    </w:p>
    <w:p w:rsidR="00E9357F" w:rsidRDefault="00E9357F" w:rsidP="00E9357F">
      <w:pPr>
        <w:spacing w:after="0" w:line="240" w:lineRule="auto"/>
      </w:pPr>
    </w:p>
    <w:sectPr w:rsidR="00E93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CD"/>
    <w:rsid w:val="00476A00"/>
    <w:rsid w:val="004C1132"/>
    <w:rsid w:val="00584E63"/>
    <w:rsid w:val="007F16CD"/>
    <w:rsid w:val="00E9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CFCA2-D9D3-4FAF-A3B6-6289B131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Predovic</dc:creator>
  <cp:keywords/>
  <dc:description/>
  <cp:lastModifiedBy>Vlad Predovic</cp:lastModifiedBy>
  <cp:revision>2</cp:revision>
  <dcterms:created xsi:type="dcterms:W3CDTF">2016-03-28T17:42:00Z</dcterms:created>
  <dcterms:modified xsi:type="dcterms:W3CDTF">2016-03-28T18:43:00Z</dcterms:modified>
</cp:coreProperties>
</file>