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5DC8" w:rsidRDefault="00A37409">
      <w:r w:rsidRPr="00A37409">
        <w:rPr>
          <w:noProof/>
        </w:rPr>
        <w:drawing>
          <wp:inline distT="0" distB="0" distL="0" distR="0" wp14:anchorId="74A7E80C" wp14:editId="1780FB68">
            <wp:extent cx="5257165" cy="282702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392" cy="283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409" w:rsidRDefault="00A37409">
      <w:r w:rsidRPr="00A37409">
        <w:rPr>
          <w:noProof/>
        </w:rPr>
        <w:drawing>
          <wp:inline distT="0" distB="0" distL="0" distR="0" wp14:anchorId="1B0DE9AF" wp14:editId="0DA3DC96">
            <wp:extent cx="5302885" cy="27889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7096" cy="279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409" w:rsidRDefault="00A37409">
      <w:r w:rsidRPr="00A37409">
        <w:rPr>
          <w:noProof/>
        </w:rPr>
        <w:drawing>
          <wp:inline distT="0" distB="0" distL="0" distR="0" wp14:anchorId="102A0E89" wp14:editId="1357AB12">
            <wp:extent cx="5334000" cy="1992272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9899" cy="199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409" w:rsidRDefault="00A37409">
      <w:r w:rsidRPr="00A37409">
        <w:rPr>
          <w:noProof/>
        </w:rPr>
        <w:lastRenderedPageBreak/>
        <w:drawing>
          <wp:inline distT="0" distB="0" distL="0" distR="0" wp14:anchorId="7F36033D" wp14:editId="451BA53D">
            <wp:extent cx="5287354" cy="2377440"/>
            <wp:effectExtent l="0" t="0" r="889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0850" cy="23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409" w:rsidRDefault="00A37409">
      <w:r w:rsidRPr="00A37409">
        <w:rPr>
          <w:noProof/>
        </w:rPr>
        <w:drawing>
          <wp:inline distT="0" distB="0" distL="0" distR="0" wp14:anchorId="203D07CD" wp14:editId="1B427906">
            <wp:extent cx="5325661" cy="271272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5302" cy="27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409" w:rsidRDefault="00A37409"/>
    <w:p w:rsidR="00A37409" w:rsidRDefault="00A37409"/>
    <w:p w:rsidR="00A37409" w:rsidRDefault="00A37409"/>
    <w:p w:rsidR="00A37409" w:rsidRDefault="00A37409"/>
    <w:p w:rsidR="00A37409" w:rsidRDefault="00A37409"/>
    <w:p w:rsidR="00A37409" w:rsidRPr="00A37409" w:rsidRDefault="00A37409" w:rsidP="00A37409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 нас есть информация о посещении людьми сайтов и этих сайтов 100000. Поэтому работать с таким большим объёмом данных будет очень неудобно и долго, даже скорее невозможно, причем почти все сайты одинаковые, только незначительные отличия. Поэтому, чтобы сократить размерность наших данных, мы объедениям сайты в группы (кластеры), тем самым решая множеств проблем.</w:t>
      </w:r>
    </w:p>
    <w:p w:rsidR="00A37409" w:rsidRPr="00A37409" w:rsidRDefault="00A37409">
      <w:r w:rsidRPr="00A37409">
        <w:rPr>
          <w:noProof/>
        </w:rPr>
        <w:lastRenderedPageBreak/>
        <w:drawing>
          <wp:inline distT="0" distB="0" distL="0" distR="0" wp14:anchorId="3611EE31" wp14:editId="7365B18D">
            <wp:extent cx="4937760" cy="289984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2091" cy="290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409" w:rsidRDefault="00A37409">
      <w:pPr>
        <w:rPr>
          <w:lang w:val="ru-RU"/>
        </w:rPr>
      </w:pPr>
    </w:p>
    <w:p w:rsidR="001C7167" w:rsidRDefault="001C7167" w:rsidP="001C716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C7167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Метод К-средних.</w:t>
      </w:r>
      <w:r w:rsidRPr="001C7167">
        <w:rPr>
          <w:lang w:val="ru-RU"/>
        </w:rPr>
        <w:t xml:space="preserve"> </w:t>
      </w:r>
      <w:r w:rsidRPr="001C7167">
        <w:rPr>
          <w:rFonts w:ascii="Times New Roman" w:hAnsi="Times New Roman" w:cs="Times New Roman"/>
          <w:sz w:val="28"/>
          <w:szCs w:val="28"/>
          <w:lang w:val="ru-RU"/>
        </w:rPr>
        <w:t>Основная идея заключается в том, что на каждой итерации перевычисляется центр масс для каждого кластера, полученного на предыдущем шаге, затем векторы разбиваются на кластеры вновь в соответствии с тем, какой из новых центров оказался ближе</w:t>
      </w:r>
    </w:p>
    <w:p w:rsidR="00BF246B" w:rsidRDefault="00BF246B" w:rsidP="001C716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F246B" w:rsidRPr="00BF246B" w:rsidRDefault="00BF246B" w:rsidP="001C716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r w:rsidRPr="00BF246B">
        <w:rPr>
          <w:rFonts w:ascii="Times New Roman" w:hAnsi="Times New Roman" w:cs="Times New Roman"/>
          <w:i/>
          <w:color w:val="222222"/>
          <w:sz w:val="28"/>
          <w:szCs w:val="28"/>
          <w:u w:val="single"/>
          <w:shd w:val="clear" w:color="auto" w:fill="FFFFFF"/>
          <w:lang w:val="ru-RU"/>
        </w:rPr>
        <w:t>Коэффициент «силуэт»</w:t>
      </w:r>
      <w:r w:rsidRPr="00BF246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bookmarkEnd w:id="0"/>
      <w:r w:rsidRPr="00BF246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вычисляется с помощью среднего </w:t>
      </w:r>
      <w:proofErr w:type="spellStart"/>
      <w:r w:rsidRPr="00BF246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внутрикластерного</w:t>
      </w:r>
      <w:proofErr w:type="spellEnd"/>
      <w:r w:rsidRPr="00BF246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расстояния (</w:t>
      </w:r>
      <w:r w:rsidRPr="00BF246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</w:t>
      </w:r>
      <w:r w:rsidRPr="00BF246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) и среднего расстояния до ближайшего кластера (</w:t>
      </w:r>
      <w:r w:rsidRPr="00BF246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</w:t>
      </w:r>
      <w:r w:rsidRPr="00BF246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) по каждому образцу. Силуэт вычисляется как</w:t>
      </w:r>
      <w:r w:rsidRPr="00BF246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BF246B">
        <w:rPr>
          <w:rStyle w:val="HTML"/>
          <w:rFonts w:ascii="Times New Roman" w:eastAsiaTheme="minorHAnsi" w:hAnsi="Times New Roman" w:cs="Times New Roman"/>
          <w:color w:val="222222"/>
          <w:sz w:val="28"/>
          <w:szCs w:val="28"/>
          <w:shd w:val="clear" w:color="auto" w:fill="FAFAFA"/>
          <w:lang w:val="ru-RU"/>
        </w:rPr>
        <w:t>(</w:t>
      </w:r>
      <w:r w:rsidRPr="00BF246B">
        <w:rPr>
          <w:rStyle w:val="HTML"/>
          <w:rFonts w:ascii="Times New Roman" w:eastAsiaTheme="minorHAnsi" w:hAnsi="Times New Roman" w:cs="Times New Roman"/>
          <w:color w:val="222222"/>
          <w:sz w:val="28"/>
          <w:szCs w:val="28"/>
          <w:shd w:val="clear" w:color="auto" w:fill="FAFAFA"/>
        </w:rPr>
        <w:t>b</w:t>
      </w:r>
      <w:r w:rsidRPr="00BF246B">
        <w:rPr>
          <w:rStyle w:val="HTML"/>
          <w:rFonts w:ascii="Times New Roman" w:eastAsiaTheme="minorHAnsi" w:hAnsi="Times New Roman" w:cs="Times New Roman"/>
          <w:color w:val="222222"/>
          <w:sz w:val="28"/>
          <w:szCs w:val="28"/>
          <w:shd w:val="clear" w:color="auto" w:fill="FAFAFA"/>
          <w:lang w:val="ru-RU"/>
        </w:rPr>
        <w:t xml:space="preserve"> - </w:t>
      </w:r>
      <w:r w:rsidRPr="00BF246B">
        <w:rPr>
          <w:rStyle w:val="HTML"/>
          <w:rFonts w:ascii="Times New Roman" w:eastAsiaTheme="minorHAnsi" w:hAnsi="Times New Roman" w:cs="Times New Roman"/>
          <w:color w:val="222222"/>
          <w:sz w:val="28"/>
          <w:szCs w:val="28"/>
          <w:shd w:val="clear" w:color="auto" w:fill="FAFAFA"/>
        </w:rPr>
        <w:t>a</w:t>
      </w:r>
      <w:r w:rsidRPr="00BF246B">
        <w:rPr>
          <w:rStyle w:val="HTML"/>
          <w:rFonts w:ascii="Times New Roman" w:eastAsiaTheme="minorHAnsi" w:hAnsi="Times New Roman" w:cs="Times New Roman"/>
          <w:color w:val="222222"/>
          <w:sz w:val="28"/>
          <w:szCs w:val="28"/>
          <w:shd w:val="clear" w:color="auto" w:fill="FAFAFA"/>
          <w:lang w:val="ru-RU"/>
        </w:rPr>
        <w:t xml:space="preserve">) / </w:t>
      </w:r>
      <w:proofErr w:type="gramStart"/>
      <w:r w:rsidRPr="00BF246B">
        <w:rPr>
          <w:rStyle w:val="HTML"/>
          <w:rFonts w:ascii="Times New Roman" w:eastAsiaTheme="minorHAnsi" w:hAnsi="Times New Roman" w:cs="Times New Roman"/>
          <w:color w:val="222222"/>
          <w:sz w:val="28"/>
          <w:szCs w:val="28"/>
          <w:shd w:val="clear" w:color="auto" w:fill="FAFAFA"/>
        </w:rPr>
        <w:t>max</w:t>
      </w:r>
      <w:r w:rsidRPr="00BF246B">
        <w:rPr>
          <w:rStyle w:val="HTML"/>
          <w:rFonts w:ascii="Times New Roman" w:eastAsiaTheme="minorHAnsi" w:hAnsi="Times New Roman" w:cs="Times New Roman"/>
          <w:color w:val="222222"/>
          <w:sz w:val="28"/>
          <w:szCs w:val="28"/>
          <w:shd w:val="clear" w:color="auto" w:fill="FAFAFA"/>
          <w:lang w:val="ru-RU"/>
        </w:rPr>
        <w:t>(</w:t>
      </w:r>
      <w:proofErr w:type="gramEnd"/>
      <w:r w:rsidRPr="00BF246B">
        <w:rPr>
          <w:rStyle w:val="HTML"/>
          <w:rFonts w:ascii="Times New Roman" w:eastAsiaTheme="minorHAnsi" w:hAnsi="Times New Roman" w:cs="Times New Roman"/>
          <w:color w:val="222222"/>
          <w:sz w:val="28"/>
          <w:szCs w:val="28"/>
          <w:shd w:val="clear" w:color="auto" w:fill="FAFAFA"/>
        </w:rPr>
        <w:t>a</w:t>
      </w:r>
      <w:r w:rsidRPr="00BF246B">
        <w:rPr>
          <w:rStyle w:val="HTML"/>
          <w:rFonts w:ascii="Times New Roman" w:eastAsiaTheme="minorHAnsi" w:hAnsi="Times New Roman" w:cs="Times New Roman"/>
          <w:color w:val="222222"/>
          <w:sz w:val="28"/>
          <w:szCs w:val="28"/>
          <w:shd w:val="clear" w:color="auto" w:fill="FAFAFA"/>
          <w:lang w:val="ru-RU"/>
        </w:rPr>
        <w:t xml:space="preserve">, </w:t>
      </w:r>
      <w:r w:rsidRPr="00BF246B">
        <w:rPr>
          <w:rStyle w:val="HTML"/>
          <w:rFonts w:ascii="Times New Roman" w:eastAsiaTheme="minorHAnsi" w:hAnsi="Times New Roman" w:cs="Times New Roman"/>
          <w:color w:val="222222"/>
          <w:sz w:val="28"/>
          <w:szCs w:val="28"/>
          <w:shd w:val="clear" w:color="auto" w:fill="FAFAFA"/>
        </w:rPr>
        <w:t>b</w:t>
      </w:r>
      <w:r w:rsidRPr="00BF246B">
        <w:rPr>
          <w:rStyle w:val="HTML"/>
          <w:rFonts w:ascii="Times New Roman" w:eastAsiaTheme="minorHAnsi" w:hAnsi="Times New Roman" w:cs="Times New Roman"/>
          <w:color w:val="222222"/>
          <w:sz w:val="28"/>
          <w:szCs w:val="28"/>
          <w:shd w:val="clear" w:color="auto" w:fill="FAFAFA"/>
          <w:lang w:val="ru-RU"/>
        </w:rPr>
        <w:t>)</w:t>
      </w:r>
      <w:r w:rsidRPr="00BF246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. Поясню:</w:t>
      </w:r>
      <w:r w:rsidRPr="00BF246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BF246B">
        <w:rPr>
          <w:rStyle w:val="HTML"/>
          <w:rFonts w:ascii="Times New Roman" w:eastAsiaTheme="minorHAnsi" w:hAnsi="Times New Roman" w:cs="Times New Roman"/>
          <w:color w:val="222222"/>
          <w:sz w:val="28"/>
          <w:szCs w:val="28"/>
          <w:shd w:val="clear" w:color="auto" w:fill="FAFAFA"/>
        </w:rPr>
        <w:t>b</w:t>
      </w:r>
      <w:r w:rsidRPr="00BF246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BF246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— это расстояние между</w:t>
      </w:r>
      <w:r w:rsidRPr="00BF246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BF246B">
        <w:rPr>
          <w:rStyle w:val="HTML"/>
          <w:rFonts w:ascii="Times New Roman" w:eastAsiaTheme="minorHAnsi" w:hAnsi="Times New Roman" w:cs="Times New Roman"/>
          <w:color w:val="222222"/>
          <w:sz w:val="28"/>
          <w:szCs w:val="28"/>
          <w:shd w:val="clear" w:color="auto" w:fill="FAFAFA"/>
        </w:rPr>
        <w:t>a</w:t>
      </w:r>
      <w:r w:rsidRPr="00BF246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BF246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и ближайшим кластером, в который</w:t>
      </w:r>
      <w:r w:rsidRPr="00BF246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BF246B">
        <w:rPr>
          <w:rStyle w:val="HTML"/>
          <w:rFonts w:ascii="Times New Roman" w:eastAsiaTheme="minorHAnsi" w:hAnsi="Times New Roman" w:cs="Times New Roman"/>
          <w:color w:val="222222"/>
          <w:sz w:val="28"/>
          <w:szCs w:val="28"/>
          <w:shd w:val="clear" w:color="auto" w:fill="FAFAFA"/>
        </w:rPr>
        <w:t>a</w:t>
      </w:r>
      <w:r w:rsidRPr="00BF246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BF246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не входит. Можно вычислить среднее значение силуэта по всем образцам и использовать его как метрику для оценки количества кластеров.</w:t>
      </w:r>
    </w:p>
    <w:sectPr w:rsidR="00BF246B" w:rsidRPr="00BF24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D65"/>
    <w:rsid w:val="001C7167"/>
    <w:rsid w:val="003F3D65"/>
    <w:rsid w:val="00A37409"/>
    <w:rsid w:val="00BF246B"/>
    <w:rsid w:val="00D05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766C0"/>
  <w15:chartTrackingRefBased/>
  <w15:docId w15:val="{9477BF0B-85B3-425C-95C5-FA05D333E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C7167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BF246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</dc:creator>
  <cp:keywords/>
  <dc:description/>
  <cp:lastModifiedBy>VLADIS</cp:lastModifiedBy>
  <cp:revision>3</cp:revision>
  <cp:lastPrinted>2021-04-30T17:01:00Z</cp:lastPrinted>
  <dcterms:created xsi:type="dcterms:W3CDTF">2021-04-30T16:03:00Z</dcterms:created>
  <dcterms:modified xsi:type="dcterms:W3CDTF">2021-04-30T17:03:00Z</dcterms:modified>
</cp:coreProperties>
</file>