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B9" w:rsidRPr="001F7981" w:rsidRDefault="00AC28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1F7981">
        <w:rPr>
          <w:rFonts w:ascii="Times New Roman" w:hAnsi="Times New Roman" w:cs="Times New Roman"/>
          <w:b/>
          <w:sz w:val="28"/>
          <w:szCs w:val="28"/>
        </w:rPr>
        <w:t>2</w:t>
      </w:r>
    </w:p>
    <w:p w:rsidR="00B00AB9" w:rsidRDefault="00AC287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ЦИКЛАМИ.</w:t>
      </w: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научиться с ними работать</w:t>
      </w: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Краткая </w:t>
      </w:r>
      <w:r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Стандартная библиотека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предоставляет огромное количество различных модулей и функций, так называемых </w:t>
      </w:r>
      <w:proofErr w:type="spellStart"/>
      <w:r>
        <w:rPr>
          <w:rFonts w:ascii="Times New Roman" w:hAnsi="Times New Roman"/>
          <w:sz w:val="28"/>
          <w:szCs w:val="28"/>
        </w:rPr>
        <w:t>Built-in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Functions</w:t>
      </w:r>
      <w:proofErr w:type="spellEnd"/>
      <w:r>
        <w:rPr>
          <w:rFonts w:ascii="Times New Roman" w:hAnsi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</w:t>
      </w:r>
      <w:r>
        <w:rPr>
          <w:rFonts w:ascii="Times New Roman" w:hAnsi="Times New Roman"/>
          <w:sz w:val="28"/>
          <w:szCs w:val="28"/>
        </w:rPr>
        <w:t>ом сразу после установки.</w:t>
      </w: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13.</w:t>
      </w:r>
      <w:bookmarkEnd w:id="3"/>
    </w:p>
    <w:p w:rsidR="00B00AB9" w:rsidRDefault="00AC28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функцию, которая принимает список и выводит в консоль значения списка через точку с запятой. Требуется 39 решить задачу одной строкой с использованием списка с оператором «*»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0AB9" w:rsidRDefault="00AC287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1752600" cy="847725"/>
            <wp:effectExtent l="0" t="0" r="0" b="9525"/>
            <wp:docPr id="3" name="Изображение 3" descr="лаб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лаба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B9" w:rsidRDefault="00AC2872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</w:t>
      </w:r>
      <w:r>
        <w:rPr>
          <w:rFonts w:ascii="Times New Roman" w:hAnsi="Times New Roman" w:cs="Times New Roman"/>
          <w:sz w:val="24"/>
          <w:szCs w:val="28"/>
        </w:rPr>
        <w:t>раммы.</w:t>
      </w:r>
    </w:p>
    <w:p w:rsidR="00B00AB9" w:rsidRDefault="00B00AB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представлен на рисунке 1.2</w:t>
      </w:r>
    </w:p>
    <w:p w:rsidR="00B00AB9" w:rsidRDefault="00AC2872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2609850" cy="695325"/>
            <wp:effectExtent l="0" t="0" r="0" b="9525"/>
            <wp:docPr id="4" name="Изображение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B9" w:rsidRDefault="00B00A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0AB9" w:rsidRDefault="00AC287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B00AB9" w:rsidRDefault="00AC2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</w:t>
      </w:r>
      <w:r>
        <w:rPr>
          <w:rFonts w:ascii="Times New Roman" w:hAnsi="Times New Roman"/>
          <w:sz w:val="28"/>
          <w:szCs w:val="28"/>
        </w:rPr>
        <w:t>рассмотре</w:t>
      </w:r>
      <w:r>
        <w:rPr>
          <w:rFonts w:ascii="Times New Roman" w:hAnsi="Times New Roman"/>
          <w:sz w:val="28"/>
          <w:szCs w:val="28"/>
        </w:rPr>
        <w:t>ны</w:t>
      </w:r>
      <w:r>
        <w:rPr>
          <w:rFonts w:ascii="Times New Roman" w:hAnsi="Times New Roman"/>
          <w:sz w:val="28"/>
          <w:szCs w:val="28"/>
        </w:rPr>
        <w:t xml:space="preserve"> основные встроенные функции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</w:p>
    <w:p w:rsidR="00B00AB9" w:rsidRDefault="00B00AB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00AB9">
        <w:trPr>
          <w:trHeight w:val="593"/>
        </w:trPr>
        <w:tc>
          <w:tcPr>
            <w:tcW w:w="4785" w:type="dxa"/>
          </w:tcPr>
          <w:p w:rsidR="00B00AB9" w:rsidRDefault="00AC28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00AB9" w:rsidRDefault="00B0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00AB9" w:rsidRDefault="00AC28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00AB9">
        <w:trPr>
          <w:trHeight w:val="561"/>
        </w:trPr>
        <w:tc>
          <w:tcPr>
            <w:tcW w:w="4785" w:type="dxa"/>
          </w:tcPr>
          <w:p w:rsidR="00B00AB9" w:rsidRDefault="00AC28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B00AB9" w:rsidRDefault="00AC28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B00AB9" w:rsidRDefault="00B00A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B00AB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72" w:rsidRDefault="00AC2872">
      <w:pPr>
        <w:spacing w:line="240" w:lineRule="auto"/>
      </w:pPr>
      <w:r>
        <w:separator/>
      </w:r>
    </w:p>
  </w:endnote>
  <w:endnote w:type="continuationSeparator" w:id="0">
    <w:p w:rsidR="00AC2872" w:rsidRDefault="00AC2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72" w:rsidRDefault="00AC2872">
      <w:pPr>
        <w:spacing w:after="0"/>
      </w:pPr>
      <w:r>
        <w:separator/>
      </w:r>
    </w:p>
  </w:footnote>
  <w:footnote w:type="continuationSeparator" w:id="0">
    <w:p w:rsidR="00AC2872" w:rsidRDefault="00AC2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B9" w:rsidRDefault="00B00AB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1F7981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C2872"/>
    <w:rsid w:val="00AD0EF3"/>
    <w:rsid w:val="00B00AB9"/>
    <w:rsid w:val="00B778E2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EF28E-9CE3-4CCD-A00D-C86401C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79515077905</cp:lastModifiedBy>
  <cp:revision>2</cp:revision>
  <cp:lastPrinted>2022-04-29T18:02:00Z</cp:lastPrinted>
  <dcterms:created xsi:type="dcterms:W3CDTF">2023-10-24T10:22:00Z</dcterms:created>
  <dcterms:modified xsi:type="dcterms:W3CDTF">2023-10-24T10:22:00Z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