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6326" w:rsidRPr="00E2667F" w:rsidRDefault="00506326" w:rsidP="00506326">
      <w:pPr>
        <w:spacing w:after="0"/>
        <w:jc w:val="right"/>
        <w:rPr>
          <w:rFonts w:ascii="Times New Roman" w:eastAsia="Calibri" w:hAnsi="Times New Roman" w:cs="Times New Roman"/>
          <w:i/>
          <w:iCs/>
          <w:sz w:val="24"/>
          <w:szCs w:val="24"/>
        </w:rPr>
      </w:pP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Лабораторная работа №</w:t>
      </w:r>
      <w:r w:rsidR="00D87ECC">
        <w:rPr>
          <w:rFonts w:ascii="Times New Roman" w:eastAsia="Calibri" w:hAnsi="Times New Roman" w:cs="Times New Roman"/>
          <w:i/>
          <w:iCs/>
          <w:sz w:val="24"/>
          <w:szCs w:val="24"/>
        </w:rPr>
        <w:t>3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i/>
          <w:iCs/>
          <w:sz w:val="24"/>
          <w:szCs w:val="24"/>
          <w:lang w:val="en-US"/>
        </w:rPr>
        <w:t xml:space="preserve">- </w:t>
      </w:r>
      <w:r w:rsidRPr="00E2667F">
        <w:rPr>
          <w:rFonts w:ascii="Times New Roman" w:eastAsia="Calibri" w:hAnsi="Times New Roman" w:cs="Times New Roman"/>
          <w:i/>
          <w:iCs/>
          <w:sz w:val="24"/>
          <w:szCs w:val="24"/>
        </w:rPr>
        <w:t>СТАРИС ИСиТ</w:t>
      </w:r>
    </w:p>
    <w:p w:rsidR="00506326" w:rsidRDefault="00506326" w:rsidP="00506326">
      <w:pPr>
        <w:jc w:val="center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</w:p>
    <w:p w:rsidR="00506326" w:rsidRPr="00B627DA" w:rsidRDefault="00506326" w:rsidP="00506326">
      <w:pPr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Разработка </w:t>
      </w:r>
      <w:r w:rsidRPr="00B627DA">
        <w:rPr>
          <w:rFonts w:ascii="Times New Roman" w:eastAsia="Calibri" w:hAnsi="Times New Roman" w:cs="Times New Roman"/>
          <w:b/>
          <w:sz w:val="24"/>
          <w:szCs w:val="24"/>
        </w:rPr>
        <w:t>раздела «</w:t>
      </w:r>
      <w:r w:rsidR="00B627DA" w:rsidRPr="00B627DA">
        <w:rPr>
          <w:rFonts w:ascii="Times New Roman" w:eastAsia="Calibri" w:hAnsi="Times New Roman" w:cs="Times New Roman"/>
          <w:b/>
          <w:sz w:val="24"/>
          <w:szCs w:val="24"/>
        </w:rPr>
        <w:t>Функциональные возможности сервиса</w:t>
      </w:r>
      <w:r w:rsidRPr="00B627DA">
        <w:rPr>
          <w:rFonts w:ascii="Times New Roman" w:eastAsia="Calibri" w:hAnsi="Times New Roman" w:cs="Times New Roman"/>
          <w:b/>
          <w:sz w:val="24"/>
          <w:szCs w:val="24"/>
        </w:rPr>
        <w:t>»</w:t>
      </w:r>
    </w:p>
    <w:p w:rsidR="00D22FA3" w:rsidRPr="00506326" w:rsidRDefault="00506326" w:rsidP="0050632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1. </w:t>
      </w:r>
      <w:r w:rsidR="00D22FA3" w:rsidRPr="00506326">
        <w:rPr>
          <w:rFonts w:ascii="Times New Roman" w:eastAsia="Calibri" w:hAnsi="Times New Roman" w:cs="Times New Roman"/>
          <w:sz w:val="24"/>
          <w:szCs w:val="24"/>
        </w:rPr>
        <w:t>Разработайте раздел «</w:t>
      </w:r>
      <w:r w:rsidR="00DB2431" w:rsidRPr="00506326">
        <w:rPr>
          <w:rFonts w:ascii="Times New Roman" w:eastAsia="Calibri" w:hAnsi="Times New Roman" w:cs="Times New Roman"/>
          <w:sz w:val="24"/>
          <w:szCs w:val="24"/>
        </w:rPr>
        <w:t>Функциональные возможности сервиса», содержащего следующие подразделы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</w:p>
    <w:p w:rsidR="00DB2431" w:rsidRPr="00506326" w:rsidRDefault="00506326" w:rsidP="0050632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0632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1.1. </w:t>
      </w:r>
      <w:r w:rsidR="00DB2431" w:rsidRPr="00506326">
        <w:rPr>
          <w:rFonts w:ascii="Times New Roman" w:eastAsia="Calibri" w:hAnsi="Times New Roman" w:cs="Times New Roman"/>
          <w:sz w:val="24"/>
          <w:szCs w:val="24"/>
          <w:u w:val="single"/>
        </w:rPr>
        <w:t>Пользовательские роли</w:t>
      </w:r>
      <w:r>
        <w:rPr>
          <w:rFonts w:ascii="Times New Roman" w:eastAsia="Calibri" w:hAnsi="Times New Roman" w:cs="Times New Roman"/>
          <w:sz w:val="24"/>
          <w:szCs w:val="24"/>
          <w:u w:val="single"/>
        </w:rPr>
        <w:t>.</w:t>
      </w:r>
    </w:p>
    <w:p w:rsidR="00DB2431" w:rsidRDefault="00AC6CBF" w:rsidP="0050632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6326">
        <w:rPr>
          <w:rFonts w:ascii="Times New Roman" w:eastAsia="Calibri" w:hAnsi="Times New Roman" w:cs="Times New Roman"/>
          <w:sz w:val="24"/>
          <w:szCs w:val="24"/>
        </w:rPr>
        <w:t>П</w:t>
      </w:r>
      <w:r w:rsidR="00DB2431" w:rsidRPr="00506326">
        <w:rPr>
          <w:rFonts w:ascii="Times New Roman" w:eastAsia="Calibri" w:hAnsi="Times New Roman" w:cs="Times New Roman"/>
          <w:sz w:val="24"/>
          <w:szCs w:val="24"/>
        </w:rPr>
        <w:t xml:space="preserve">еречислите все </w:t>
      </w:r>
      <w:r w:rsidRPr="00506326">
        <w:rPr>
          <w:rFonts w:ascii="Times New Roman" w:eastAsia="Calibri" w:hAnsi="Times New Roman" w:cs="Times New Roman"/>
          <w:sz w:val="24"/>
          <w:szCs w:val="24"/>
        </w:rPr>
        <w:t xml:space="preserve">пользовательские </w:t>
      </w:r>
      <w:r w:rsidR="00DB2431" w:rsidRPr="00506326">
        <w:rPr>
          <w:rFonts w:ascii="Times New Roman" w:eastAsia="Calibri" w:hAnsi="Times New Roman" w:cs="Times New Roman"/>
          <w:sz w:val="24"/>
          <w:szCs w:val="24"/>
        </w:rPr>
        <w:t>роли</w:t>
      </w:r>
      <w:r w:rsidRPr="00506326">
        <w:rPr>
          <w:rFonts w:ascii="Times New Roman" w:eastAsia="Calibri" w:hAnsi="Times New Roman" w:cs="Times New Roman"/>
          <w:sz w:val="24"/>
          <w:szCs w:val="24"/>
        </w:rPr>
        <w:t>, и</w:t>
      </w:r>
      <w:r w:rsidR="00506326">
        <w:rPr>
          <w:rFonts w:ascii="Times New Roman" w:eastAsia="Calibri" w:hAnsi="Times New Roman" w:cs="Times New Roman"/>
          <w:sz w:val="24"/>
          <w:szCs w:val="24"/>
        </w:rPr>
        <w:t xml:space="preserve"> дайте и</w:t>
      </w:r>
      <w:r w:rsidRPr="00506326">
        <w:rPr>
          <w:rFonts w:ascii="Times New Roman" w:eastAsia="Calibri" w:hAnsi="Times New Roman" w:cs="Times New Roman"/>
          <w:sz w:val="24"/>
          <w:szCs w:val="24"/>
        </w:rPr>
        <w:t>х краткое описание</w:t>
      </w:r>
      <w:r w:rsidR="00506326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D68BC" w:rsidRPr="00CC7F5F" w:rsidRDefault="000D68BC" w:rsidP="000D68B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Объем текста: ровно </w:t>
      </w:r>
      <w:r>
        <w:rPr>
          <w:rFonts w:ascii="Times New Roman" w:eastAsia="Calibri" w:hAnsi="Times New Roman" w:cs="Times New Roman"/>
          <w:sz w:val="24"/>
          <w:szCs w:val="24"/>
        </w:rPr>
        <w:t>1</w:t>
      </w: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 страниц</w:t>
      </w:r>
      <w:r>
        <w:rPr>
          <w:rFonts w:ascii="Times New Roman" w:eastAsia="Calibri" w:hAnsi="Times New Roman" w:cs="Times New Roman"/>
          <w:sz w:val="24"/>
          <w:szCs w:val="24"/>
        </w:rPr>
        <w:t>а</w:t>
      </w: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506326" w:rsidRDefault="00506326" w:rsidP="0050632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B2431" w:rsidRPr="00506326" w:rsidRDefault="00506326" w:rsidP="0050632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506326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1.2. </w:t>
      </w:r>
      <w:r w:rsidR="00DB2431" w:rsidRPr="00506326">
        <w:rPr>
          <w:rFonts w:ascii="Times New Roman" w:eastAsia="Calibri" w:hAnsi="Times New Roman" w:cs="Times New Roman"/>
          <w:sz w:val="24"/>
          <w:szCs w:val="24"/>
          <w:u w:val="single"/>
        </w:rPr>
        <w:t>Функциональное наполнение пользовательских ролей</w:t>
      </w:r>
      <w:r w:rsidRPr="00506326">
        <w:rPr>
          <w:rFonts w:ascii="Times New Roman" w:eastAsia="Calibri" w:hAnsi="Times New Roman" w:cs="Times New Roman"/>
          <w:sz w:val="24"/>
          <w:szCs w:val="24"/>
          <w:u w:val="single"/>
        </w:rPr>
        <w:t>.</w:t>
      </w:r>
    </w:p>
    <w:p w:rsidR="00AC6CBF" w:rsidRDefault="00AC6CBF" w:rsidP="0050632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6326">
        <w:rPr>
          <w:rFonts w:ascii="Times New Roman" w:eastAsia="Calibri" w:hAnsi="Times New Roman" w:cs="Times New Roman"/>
          <w:sz w:val="24"/>
          <w:szCs w:val="24"/>
        </w:rPr>
        <w:t>Разработайте диаграмму вариантов использования</w:t>
      </w:r>
      <w:r w:rsidR="00506326">
        <w:rPr>
          <w:rFonts w:ascii="Times New Roman" w:eastAsia="Calibri" w:hAnsi="Times New Roman" w:cs="Times New Roman"/>
          <w:sz w:val="24"/>
          <w:szCs w:val="24"/>
        </w:rPr>
        <w:t xml:space="preserve"> для каждой роли.</w:t>
      </w:r>
    </w:p>
    <w:p w:rsidR="00AC6CBF" w:rsidRPr="00506326" w:rsidRDefault="00506326" w:rsidP="0050632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Создайте таблицу из двух столбцов </w:t>
      </w:r>
      <w:r w:rsidRPr="00506326">
        <w:rPr>
          <w:rFonts w:ascii="Times New Roman" w:eastAsia="Calibri" w:hAnsi="Times New Roman" w:cs="Times New Roman"/>
          <w:sz w:val="24"/>
          <w:szCs w:val="24"/>
        </w:rPr>
        <w:t>(</w:t>
      </w:r>
      <w:r>
        <w:rPr>
          <w:rFonts w:ascii="Times New Roman" w:eastAsia="Calibri" w:hAnsi="Times New Roman" w:cs="Times New Roman"/>
          <w:sz w:val="24"/>
          <w:szCs w:val="24"/>
        </w:rPr>
        <w:t>Название</w:t>
      </w:r>
      <w:r w:rsidRPr="00506326">
        <w:rPr>
          <w:rFonts w:ascii="Times New Roman" w:eastAsia="Calibri" w:hAnsi="Times New Roman" w:cs="Times New Roman"/>
          <w:sz w:val="24"/>
          <w:szCs w:val="24"/>
        </w:rPr>
        <w:t xml:space="preserve"> прецедент</w:t>
      </w:r>
      <w:r>
        <w:rPr>
          <w:rFonts w:ascii="Times New Roman" w:eastAsia="Calibri" w:hAnsi="Times New Roman" w:cs="Times New Roman"/>
          <w:sz w:val="24"/>
          <w:szCs w:val="24"/>
        </w:rPr>
        <w:t>а – Описание прецедента</w:t>
      </w:r>
      <w:r w:rsidRPr="00506326">
        <w:rPr>
          <w:rFonts w:ascii="Times New Roman" w:eastAsia="Calibri" w:hAnsi="Times New Roman" w:cs="Times New Roman"/>
          <w:sz w:val="24"/>
          <w:szCs w:val="24"/>
        </w:rPr>
        <w:t>)</w:t>
      </w:r>
      <w:r>
        <w:rPr>
          <w:rFonts w:ascii="Times New Roman" w:eastAsia="Calibri" w:hAnsi="Times New Roman" w:cs="Times New Roman"/>
          <w:sz w:val="24"/>
          <w:szCs w:val="24"/>
        </w:rPr>
        <w:t xml:space="preserve"> для каждой роли. </w:t>
      </w:r>
      <w:r w:rsidR="00AC6CBF" w:rsidRPr="00506326">
        <w:rPr>
          <w:rFonts w:ascii="Times New Roman" w:eastAsia="Calibri" w:hAnsi="Times New Roman" w:cs="Times New Roman"/>
          <w:sz w:val="24"/>
          <w:szCs w:val="24"/>
        </w:rPr>
        <w:t>П</w:t>
      </w:r>
      <w:r>
        <w:rPr>
          <w:rFonts w:ascii="Times New Roman" w:eastAsia="Calibri" w:hAnsi="Times New Roman" w:cs="Times New Roman"/>
          <w:sz w:val="24"/>
          <w:szCs w:val="24"/>
        </w:rPr>
        <w:t>одробно п</w:t>
      </w:r>
      <w:r w:rsidR="00AC6CBF" w:rsidRPr="00506326">
        <w:rPr>
          <w:rFonts w:ascii="Times New Roman" w:eastAsia="Calibri" w:hAnsi="Times New Roman" w:cs="Times New Roman"/>
          <w:sz w:val="24"/>
          <w:szCs w:val="24"/>
        </w:rPr>
        <w:t>оясните каждый прецедент</w:t>
      </w:r>
      <w:r>
        <w:rPr>
          <w:rFonts w:ascii="Times New Roman" w:eastAsia="Calibri" w:hAnsi="Times New Roman" w:cs="Times New Roman"/>
          <w:sz w:val="24"/>
          <w:szCs w:val="24"/>
        </w:rPr>
        <w:t>).</w:t>
      </w:r>
    </w:p>
    <w:p w:rsidR="000D68BC" w:rsidRPr="00CC7F5F" w:rsidRDefault="000D68BC" w:rsidP="000D68B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Объем текста: </w:t>
      </w:r>
      <w:r>
        <w:rPr>
          <w:rFonts w:ascii="Times New Roman" w:eastAsia="Calibri" w:hAnsi="Times New Roman" w:cs="Times New Roman"/>
          <w:sz w:val="24"/>
          <w:szCs w:val="24"/>
        </w:rPr>
        <w:t>3-4</w:t>
      </w: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 страницы. </w:t>
      </w:r>
    </w:p>
    <w:p w:rsidR="000D68BC" w:rsidRPr="00506326" w:rsidRDefault="000D68BC" w:rsidP="0050632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C6CBF" w:rsidRDefault="00506326" w:rsidP="0050632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2. </w:t>
      </w:r>
      <w:r w:rsidR="00AC6CBF" w:rsidRPr="00506326">
        <w:rPr>
          <w:rFonts w:ascii="Times New Roman" w:eastAsia="Calibri" w:hAnsi="Times New Roman" w:cs="Times New Roman"/>
          <w:sz w:val="24"/>
          <w:szCs w:val="24"/>
        </w:rPr>
        <w:t>Разработайте диаграмму последовательности, поясняющую процесс создания сервиса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506326" w:rsidRDefault="00506326" w:rsidP="0050632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Необходимо разработать диаграмму последовательности, реализующую процесс создания сервиса с учетом организационного обеспечения </w:t>
      </w:r>
      <w:r w:rsidR="000D68BC">
        <w:rPr>
          <w:rFonts w:ascii="Times New Roman" w:eastAsia="Calibri" w:hAnsi="Times New Roman" w:cs="Times New Roman"/>
          <w:sz w:val="24"/>
          <w:szCs w:val="24"/>
        </w:rPr>
        <w:t>информационной системы, в которой необходимо предусмотреть этапы проектирования, разработки, тестирования, внедрения и поддержки вашего Интернет-сервиса. Дайте необходимые текстовые пояснения.</w:t>
      </w:r>
    </w:p>
    <w:p w:rsidR="000D68BC" w:rsidRPr="00CC7F5F" w:rsidRDefault="000D68BC" w:rsidP="000D68BC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Объем текста: </w:t>
      </w:r>
      <w:r>
        <w:rPr>
          <w:rFonts w:ascii="Times New Roman" w:eastAsia="Calibri" w:hAnsi="Times New Roman" w:cs="Times New Roman"/>
          <w:sz w:val="24"/>
          <w:szCs w:val="24"/>
        </w:rPr>
        <w:t>примерно 2</w:t>
      </w: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 страниц</w:t>
      </w:r>
      <w:r>
        <w:rPr>
          <w:rFonts w:ascii="Times New Roman" w:eastAsia="Calibri" w:hAnsi="Times New Roman" w:cs="Times New Roman"/>
          <w:sz w:val="24"/>
          <w:szCs w:val="24"/>
        </w:rPr>
        <w:t>ы</w:t>
      </w:r>
      <w:r w:rsidRPr="00CC7F5F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0D68BC" w:rsidRPr="00506326" w:rsidRDefault="000D68BC" w:rsidP="00506326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0D68BC" w:rsidRPr="00506326" w:rsidSect="00954DC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50B3F" w:rsidRDefault="00D50B3F" w:rsidP="00D21FFC">
      <w:pPr>
        <w:spacing w:after="0" w:line="240" w:lineRule="auto"/>
      </w:pPr>
      <w:r>
        <w:separator/>
      </w:r>
    </w:p>
  </w:endnote>
  <w:endnote w:type="continuationSeparator" w:id="0">
    <w:p w:rsidR="00D50B3F" w:rsidRDefault="00D50B3F" w:rsidP="00D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02732858"/>
      <w:docPartObj>
        <w:docPartGallery w:val="Page Numbers (Bottom of Page)"/>
        <w:docPartUnique/>
      </w:docPartObj>
    </w:sdtPr>
    <w:sdtEndPr/>
    <w:sdtContent>
      <w:p w:rsidR="00D21FFC" w:rsidRDefault="00954DC3">
        <w:pPr>
          <w:pStyle w:val="a6"/>
          <w:jc w:val="right"/>
        </w:pPr>
        <w:r>
          <w:fldChar w:fldCharType="begin"/>
        </w:r>
        <w:r w:rsidR="00D21FFC">
          <w:instrText>PAGE   \* MERGEFORMAT</w:instrText>
        </w:r>
        <w:r>
          <w:fldChar w:fldCharType="separate"/>
        </w:r>
        <w:r w:rsidR="00857BBB">
          <w:rPr>
            <w:noProof/>
          </w:rPr>
          <w:t>1</w:t>
        </w:r>
        <w:r>
          <w:fldChar w:fldCharType="end"/>
        </w:r>
      </w:p>
    </w:sdtContent>
  </w:sdt>
  <w:p w:rsidR="00D21FFC" w:rsidRDefault="00D21FF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50B3F" w:rsidRDefault="00D50B3F" w:rsidP="00D21FFC">
      <w:pPr>
        <w:spacing w:after="0" w:line="240" w:lineRule="auto"/>
      </w:pPr>
      <w:r>
        <w:separator/>
      </w:r>
    </w:p>
  </w:footnote>
  <w:footnote w:type="continuationSeparator" w:id="0">
    <w:p w:rsidR="00D50B3F" w:rsidRDefault="00D50B3F" w:rsidP="00D2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349FA"/>
    <w:multiLevelType w:val="hybridMultilevel"/>
    <w:tmpl w:val="2530E6EE"/>
    <w:lvl w:ilvl="0" w:tplc="DE4C87E4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FDE"/>
    <w:multiLevelType w:val="hybridMultilevel"/>
    <w:tmpl w:val="7B3A02C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DC408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FB3908"/>
    <w:multiLevelType w:val="multilevel"/>
    <w:tmpl w:val="C7046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  <w:b w:val="0"/>
        <w:i w:val="0"/>
      </w:rPr>
    </w:lvl>
  </w:abstractNum>
  <w:abstractNum w:abstractNumId="3" w15:restartNumberingAfterBreak="0">
    <w:nsid w:val="6AA921F5"/>
    <w:multiLevelType w:val="multilevel"/>
    <w:tmpl w:val="F2F2DDE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  <w:b w:val="0"/>
        <w:i w:val="0"/>
      </w:rPr>
    </w:lvl>
  </w:abstractNum>
  <w:abstractNum w:abstractNumId="4" w15:restartNumberingAfterBreak="0">
    <w:nsid w:val="7E98614B"/>
    <w:multiLevelType w:val="hybridMultilevel"/>
    <w:tmpl w:val="9DF401B0"/>
    <w:lvl w:ilvl="0" w:tplc="42B229C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126974">
    <w:abstractNumId w:val="4"/>
  </w:num>
  <w:num w:numId="2" w16cid:durableId="1736932669">
    <w:abstractNumId w:val="2"/>
  </w:num>
  <w:num w:numId="3" w16cid:durableId="1983189553">
    <w:abstractNumId w:val="1"/>
  </w:num>
  <w:num w:numId="4" w16cid:durableId="1531141739">
    <w:abstractNumId w:val="0"/>
  </w:num>
  <w:num w:numId="5" w16cid:durableId="825971334">
    <w:abstractNumId w:val="3"/>
  </w:num>
  <w:num w:numId="6" w16cid:durableId="13180716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952"/>
    <w:rsid w:val="00016F61"/>
    <w:rsid w:val="00020D08"/>
    <w:rsid w:val="000D68BC"/>
    <w:rsid w:val="001A3172"/>
    <w:rsid w:val="003E1952"/>
    <w:rsid w:val="00471B2F"/>
    <w:rsid w:val="00506326"/>
    <w:rsid w:val="007D711A"/>
    <w:rsid w:val="00832819"/>
    <w:rsid w:val="00857BBB"/>
    <w:rsid w:val="008D64EC"/>
    <w:rsid w:val="008F2CD4"/>
    <w:rsid w:val="008F695D"/>
    <w:rsid w:val="0095345F"/>
    <w:rsid w:val="00954DC3"/>
    <w:rsid w:val="00A61BC8"/>
    <w:rsid w:val="00A66503"/>
    <w:rsid w:val="00A96D75"/>
    <w:rsid w:val="00AC6CBF"/>
    <w:rsid w:val="00B17357"/>
    <w:rsid w:val="00B51C0A"/>
    <w:rsid w:val="00B559D7"/>
    <w:rsid w:val="00B627DA"/>
    <w:rsid w:val="00BD0608"/>
    <w:rsid w:val="00C407D3"/>
    <w:rsid w:val="00CA3A0F"/>
    <w:rsid w:val="00D07DD1"/>
    <w:rsid w:val="00D21FFC"/>
    <w:rsid w:val="00D22FA3"/>
    <w:rsid w:val="00D2723A"/>
    <w:rsid w:val="00D50B3F"/>
    <w:rsid w:val="00D87ECC"/>
    <w:rsid w:val="00DB2431"/>
    <w:rsid w:val="00DC7EEC"/>
    <w:rsid w:val="00E0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825D2"/>
  <w15:docId w15:val="{8B83AF33-A212-443F-B663-C93AAFFB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DC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FAD77B-9138-450F-97DB-260E2C082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Блинова Евгения Александровна</cp:lastModifiedBy>
  <cp:revision>6</cp:revision>
  <dcterms:created xsi:type="dcterms:W3CDTF">2022-10-23T23:53:00Z</dcterms:created>
  <dcterms:modified xsi:type="dcterms:W3CDTF">2024-08-27T14:00:00Z</dcterms:modified>
</cp:coreProperties>
</file>