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EF995F" w14:textId="77777777" w:rsidR="00E97B5D" w:rsidRPr="00E97B5D" w:rsidRDefault="00E97B5D" w:rsidP="00E97B5D">
      <w:pPr>
        <w:numPr>
          <w:ilvl w:val="0"/>
          <w:numId w:val="1"/>
        </w:numPr>
      </w:pPr>
      <w:r w:rsidRPr="00E97B5D">
        <w:t xml:space="preserve">Добавьте в таблицу </w:t>
      </w:r>
      <w:r w:rsidRPr="00E97B5D">
        <w:rPr>
          <w:lang w:val="en-US"/>
        </w:rPr>
        <w:t>TEACHERS</w:t>
      </w:r>
      <w:r w:rsidRPr="00E97B5D">
        <w:t xml:space="preserve"> два столбца </w:t>
      </w:r>
      <w:r w:rsidRPr="00E97B5D">
        <w:rPr>
          <w:lang w:val="en-US"/>
        </w:rPr>
        <w:t>Birthday</w:t>
      </w:r>
      <w:r w:rsidRPr="00E97B5D">
        <w:t xml:space="preserve"> и </w:t>
      </w:r>
      <w:r w:rsidRPr="00E97B5D">
        <w:rPr>
          <w:lang w:val="en-US"/>
        </w:rPr>
        <w:t>Salary</w:t>
      </w:r>
      <w:r w:rsidRPr="00E97B5D">
        <w:t>, заполните их значениями.</w:t>
      </w:r>
    </w:p>
    <w:p w14:paraId="20444A52" w14:textId="2FA32A2C" w:rsidR="00E97B5D" w:rsidRDefault="00E97B5D" w:rsidP="00E97B5D">
      <w:pPr>
        <w:rPr>
          <w:lang w:val="en-US"/>
        </w:rPr>
      </w:pPr>
      <w:r w:rsidRPr="00E97B5D">
        <w:drawing>
          <wp:inline distT="0" distB="0" distL="0" distR="0" wp14:anchorId="4AF04EE9" wp14:editId="06D481B4">
            <wp:extent cx="2133898" cy="1076475"/>
            <wp:effectExtent l="0" t="0" r="0" b="9525"/>
            <wp:docPr id="1237715809" name="Рисунок 1" descr="Изображение выглядит как текст, снимок экрана, Шрифт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715809" name="Рисунок 1" descr="Изображение выглядит как текст, снимок экрана, Шрифт, линия&#10;&#10;Контент, сгенерированный ИИ, может содержать ошибки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7B5D">
        <w:drawing>
          <wp:inline distT="0" distB="0" distL="0" distR="0" wp14:anchorId="21959B8C" wp14:editId="037D213B">
            <wp:extent cx="1581371" cy="457264"/>
            <wp:effectExtent l="0" t="0" r="0" b="0"/>
            <wp:docPr id="7044961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4961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A1506" w14:textId="6253562F" w:rsidR="00E97B5D" w:rsidRDefault="00E97B5D" w:rsidP="00E97B5D">
      <w:pPr>
        <w:rPr>
          <w:lang w:val="en-US"/>
        </w:rPr>
      </w:pPr>
      <w:r w:rsidRPr="00E97B5D">
        <w:rPr>
          <w:lang w:val="en-US"/>
        </w:rPr>
        <w:drawing>
          <wp:inline distT="0" distB="0" distL="0" distR="0" wp14:anchorId="321E35A6" wp14:editId="5AF837B6">
            <wp:extent cx="5940425" cy="2254250"/>
            <wp:effectExtent l="0" t="0" r="3175" b="0"/>
            <wp:docPr id="2080632085" name="Рисунок 1" descr="Изображение выглядит как текс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632085" name="Рисунок 1" descr="Изображение выглядит как текс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6930C" w14:textId="4AB1C347" w:rsidR="00E97B5D" w:rsidRDefault="00E97B5D" w:rsidP="00E97B5D">
      <w:pPr>
        <w:rPr>
          <w:lang w:val="en-US"/>
        </w:rPr>
      </w:pPr>
      <w:r w:rsidRPr="00E97B5D">
        <w:rPr>
          <w:lang w:val="en-US"/>
        </w:rPr>
        <w:drawing>
          <wp:inline distT="0" distB="0" distL="0" distR="0" wp14:anchorId="209D517D" wp14:editId="50283AA9">
            <wp:extent cx="2276793" cy="1657581"/>
            <wp:effectExtent l="0" t="0" r="9525" b="0"/>
            <wp:docPr id="1327925857" name="Рисунок 1" descr="Изображение выглядит как текст, снимок экрана, Шрифт, бел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925857" name="Рисунок 1" descr="Изображение выглядит как текст, снимок экрана, Шрифт, белый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03F76" w14:textId="60D64A59" w:rsidR="00E97B5D" w:rsidRPr="00E97B5D" w:rsidRDefault="00E97B5D" w:rsidP="00E97B5D">
      <w:r w:rsidRPr="00E97B5D">
        <w:rPr>
          <w:lang w:val="en-US"/>
        </w:rPr>
        <w:drawing>
          <wp:inline distT="0" distB="0" distL="0" distR="0" wp14:anchorId="17EF1CAA" wp14:editId="1127841D">
            <wp:extent cx="5940425" cy="2736850"/>
            <wp:effectExtent l="0" t="0" r="3175" b="6350"/>
            <wp:docPr id="191381066" name="Рисунок 1" descr="Изображение выглядит как текст, снимок экрана, число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81066" name="Рисунок 1" descr="Изображение выглядит как текст, снимок экрана, число, Шрифт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B8A50" w14:textId="77777777" w:rsidR="00E97B5D" w:rsidRDefault="00E97B5D" w:rsidP="00E97B5D">
      <w:pPr>
        <w:numPr>
          <w:ilvl w:val="0"/>
          <w:numId w:val="1"/>
        </w:numPr>
      </w:pPr>
      <w:r w:rsidRPr="00E97B5D">
        <w:t>Получите список преподавателей в виде Фамилия И.О. для преподавателей, родившихся в понедельник.</w:t>
      </w:r>
    </w:p>
    <w:p w14:paraId="56CE340C" w14:textId="5B757844" w:rsidR="00B83AE8" w:rsidRDefault="00B83AE8" w:rsidP="00B83AE8">
      <w:r w:rsidRPr="00B83AE8">
        <w:lastRenderedPageBreak/>
        <w:drawing>
          <wp:inline distT="0" distB="0" distL="0" distR="0" wp14:anchorId="4493C216" wp14:editId="7BB3D16B">
            <wp:extent cx="5940425" cy="1099820"/>
            <wp:effectExtent l="0" t="0" r="3175" b="5080"/>
            <wp:docPr id="1494137409" name="Рисунок 1" descr="Изображение выглядит как текст, Шрифт, линия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137409" name="Рисунок 1" descr="Изображение выглядит как текст, Шрифт, линия, снимок экрана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F3312" w14:textId="40A58DB0" w:rsidR="00B83AE8" w:rsidRPr="00E97B5D" w:rsidRDefault="00B83AE8" w:rsidP="00B83AE8">
      <w:r w:rsidRPr="00B83AE8">
        <w:drawing>
          <wp:inline distT="0" distB="0" distL="0" distR="0" wp14:anchorId="2A396DFC" wp14:editId="783D163D">
            <wp:extent cx="1495634" cy="447737"/>
            <wp:effectExtent l="0" t="0" r="9525" b="0"/>
            <wp:docPr id="4308606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8606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5C667" w14:textId="77777777" w:rsidR="00E97B5D" w:rsidRDefault="00E97B5D" w:rsidP="00E97B5D">
      <w:pPr>
        <w:numPr>
          <w:ilvl w:val="0"/>
          <w:numId w:val="1"/>
        </w:numPr>
      </w:pPr>
      <w:r w:rsidRPr="00E97B5D">
        <w:t>Создайте представление, в котором поместите список преподавателей, которые родились в следующем месяце и выведите их даты рождения в формате «</w:t>
      </w:r>
      <w:r w:rsidRPr="00E97B5D">
        <w:rPr>
          <w:lang w:val="en-US"/>
        </w:rPr>
        <w:t>DD</w:t>
      </w:r>
      <w:r w:rsidRPr="00E97B5D">
        <w:t>/</w:t>
      </w:r>
      <w:r w:rsidRPr="00E97B5D">
        <w:rPr>
          <w:lang w:val="en-US"/>
        </w:rPr>
        <w:t>MM</w:t>
      </w:r>
      <w:r w:rsidRPr="00E97B5D">
        <w:t>/</w:t>
      </w:r>
      <w:r w:rsidRPr="00E97B5D">
        <w:rPr>
          <w:lang w:val="en-US"/>
        </w:rPr>
        <w:t>YYYY</w:t>
      </w:r>
      <w:r w:rsidRPr="00E97B5D">
        <w:t>».</w:t>
      </w:r>
    </w:p>
    <w:p w14:paraId="25E8E496" w14:textId="0E7633EC" w:rsidR="00B83AE8" w:rsidRDefault="00B83AE8" w:rsidP="00B83AE8">
      <w:r w:rsidRPr="00B83AE8">
        <w:drawing>
          <wp:inline distT="0" distB="0" distL="0" distR="0" wp14:anchorId="67B28EEB" wp14:editId="2037FB08">
            <wp:extent cx="5210902" cy="1733792"/>
            <wp:effectExtent l="0" t="0" r="8890" b="0"/>
            <wp:docPr id="1815431372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431372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F8B83" w14:textId="7252D18D" w:rsidR="00B83AE8" w:rsidRDefault="00B83AE8" w:rsidP="00B83AE8">
      <w:r w:rsidRPr="00B83AE8">
        <w:drawing>
          <wp:inline distT="0" distB="0" distL="0" distR="0" wp14:anchorId="6E3E15C4" wp14:editId="5ED5F0AB">
            <wp:extent cx="2905530" cy="400106"/>
            <wp:effectExtent l="0" t="0" r="0" b="0"/>
            <wp:docPr id="11191432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14323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FA95D" w14:textId="35617192" w:rsidR="00B83AE8" w:rsidRDefault="00B83AE8" w:rsidP="00B83AE8">
      <w:pPr>
        <w:rPr>
          <w:lang w:val="en-US"/>
        </w:rPr>
      </w:pPr>
      <w:r w:rsidRPr="00B83AE8">
        <w:rPr>
          <w:lang w:val="en-US"/>
        </w:rPr>
        <w:drawing>
          <wp:inline distT="0" distB="0" distL="0" distR="0" wp14:anchorId="764EB66B" wp14:editId="44B9128B">
            <wp:extent cx="2657846" cy="304843"/>
            <wp:effectExtent l="0" t="0" r="0" b="0"/>
            <wp:docPr id="17558531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85314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FCB9E" w14:textId="3EEEA394" w:rsidR="00B83AE8" w:rsidRPr="00E97B5D" w:rsidRDefault="00B83AE8" w:rsidP="00B83AE8">
      <w:pPr>
        <w:rPr>
          <w:lang w:val="en-US"/>
        </w:rPr>
      </w:pPr>
      <w:r w:rsidRPr="00B83AE8">
        <w:rPr>
          <w:lang w:val="en-US"/>
        </w:rPr>
        <w:drawing>
          <wp:inline distT="0" distB="0" distL="0" distR="0" wp14:anchorId="64063D7B" wp14:editId="4178EF37">
            <wp:extent cx="4963218" cy="819264"/>
            <wp:effectExtent l="0" t="0" r="8890" b="0"/>
            <wp:docPr id="1634752048" name="Рисунок 1" descr="Изображение выглядит как текст, снимок экрана, линия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752048" name="Рисунок 1" descr="Изображение выглядит как текст, снимок экрана, линия, Шрифт&#10;&#10;Контент, сгенерированный ИИ, может содержать ошибки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91EC1" w14:textId="77777777" w:rsidR="00E97B5D" w:rsidRPr="00B83AE8" w:rsidRDefault="00E97B5D" w:rsidP="00E97B5D">
      <w:pPr>
        <w:numPr>
          <w:ilvl w:val="0"/>
          <w:numId w:val="1"/>
        </w:numPr>
      </w:pPr>
      <w:r w:rsidRPr="00E97B5D">
        <w:t>Создайте представление, в котором поместите количество преподавателей, которые родились в каждом месяце, название месяца указать словом.</w:t>
      </w:r>
    </w:p>
    <w:p w14:paraId="121129B5" w14:textId="4992C47C" w:rsidR="00B83AE8" w:rsidRDefault="00A45FE7" w:rsidP="00B83AE8">
      <w:pPr>
        <w:rPr>
          <w:lang w:val="en-US"/>
        </w:rPr>
      </w:pPr>
      <w:r w:rsidRPr="00A45FE7">
        <w:lastRenderedPageBreak/>
        <w:drawing>
          <wp:inline distT="0" distB="0" distL="0" distR="0" wp14:anchorId="1E88988C" wp14:editId="33C5F332">
            <wp:extent cx="5191850" cy="2486372"/>
            <wp:effectExtent l="0" t="0" r="8890" b="9525"/>
            <wp:docPr id="645830080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830080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965FA" w14:textId="65E56253" w:rsidR="00A45FE7" w:rsidRDefault="00A45FE7" w:rsidP="00B83AE8">
      <w:pPr>
        <w:rPr>
          <w:lang w:val="en-US"/>
        </w:rPr>
      </w:pPr>
      <w:r w:rsidRPr="00A45FE7">
        <w:rPr>
          <w:lang w:val="en-US"/>
        </w:rPr>
        <w:drawing>
          <wp:inline distT="0" distB="0" distL="0" distR="0" wp14:anchorId="2BFA0736" wp14:editId="31F35C2A">
            <wp:extent cx="2391109" cy="371527"/>
            <wp:effectExtent l="0" t="0" r="0" b="9525"/>
            <wp:docPr id="20315526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55268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25EDC" w14:textId="084A638D" w:rsidR="00A45FE7" w:rsidRDefault="00A45FE7" w:rsidP="00B83AE8">
      <w:pPr>
        <w:rPr>
          <w:lang w:val="en-US"/>
        </w:rPr>
      </w:pPr>
      <w:r w:rsidRPr="00A45FE7">
        <w:rPr>
          <w:lang w:val="en-US"/>
        </w:rPr>
        <w:drawing>
          <wp:inline distT="0" distB="0" distL="0" distR="0" wp14:anchorId="28D9CA6D" wp14:editId="463785E6">
            <wp:extent cx="2305372" cy="409632"/>
            <wp:effectExtent l="0" t="0" r="0" b="9525"/>
            <wp:docPr id="15239098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90985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9BAA6" w14:textId="273796E5" w:rsidR="00A45FE7" w:rsidRPr="00E97B5D" w:rsidRDefault="00A45FE7" w:rsidP="00B83AE8">
      <w:pPr>
        <w:rPr>
          <w:lang w:val="en-US"/>
        </w:rPr>
      </w:pPr>
      <w:r w:rsidRPr="00A45FE7">
        <w:rPr>
          <w:lang w:val="en-US"/>
        </w:rPr>
        <w:drawing>
          <wp:inline distT="0" distB="0" distL="0" distR="0" wp14:anchorId="1AA48AC3" wp14:editId="0FC11055">
            <wp:extent cx="2343477" cy="2686425"/>
            <wp:effectExtent l="0" t="0" r="0" b="0"/>
            <wp:docPr id="2083273357" name="Рисунок 1" descr="Изображение выглядит как текст, снимок экрана, число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273357" name="Рисунок 1" descr="Изображение выглядит как текст, снимок экрана, число, Шрифт&#10;&#10;Контент, сгенерированный ИИ, может содержать ошибки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DBAF0" w14:textId="77777777" w:rsidR="00E97B5D" w:rsidRPr="00A45FE7" w:rsidRDefault="00E97B5D" w:rsidP="00E97B5D">
      <w:pPr>
        <w:numPr>
          <w:ilvl w:val="0"/>
          <w:numId w:val="1"/>
        </w:numPr>
      </w:pPr>
      <w:r w:rsidRPr="00E97B5D">
        <w:t>Создать курсор и вывести список преподавателей, у которых в следующем году юбилей с указанием, сколько лет исполняется.</w:t>
      </w:r>
    </w:p>
    <w:p w14:paraId="0FF0A528" w14:textId="4F74A877" w:rsidR="00A45FE7" w:rsidRDefault="00150594" w:rsidP="00A45FE7">
      <w:pPr>
        <w:rPr>
          <w:lang w:val="en-US"/>
        </w:rPr>
      </w:pPr>
      <w:r w:rsidRPr="00150594">
        <w:rPr>
          <w:lang w:val="en-US"/>
        </w:rPr>
        <w:drawing>
          <wp:inline distT="0" distB="0" distL="0" distR="0" wp14:anchorId="496FB951" wp14:editId="7D430DA2">
            <wp:extent cx="5940425" cy="1819910"/>
            <wp:effectExtent l="0" t="0" r="3175" b="8890"/>
            <wp:docPr id="3817268" name="Рисунок 1" descr="Изображение выглядит как текст, Шрифт, линия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7268" name="Рисунок 1" descr="Изображение выглядит как текст, Шрифт, линия, число&#10;&#10;Контент, сгенерированный ИИ, может содержать ошибки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34937" w14:textId="59AA7940" w:rsidR="00A45FE7" w:rsidRDefault="00A45FE7" w:rsidP="00A45FE7">
      <w:r w:rsidRPr="00A45FE7">
        <w:rPr>
          <w:lang w:val="en-US"/>
        </w:rPr>
        <w:lastRenderedPageBreak/>
        <w:drawing>
          <wp:inline distT="0" distB="0" distL="0" distR="0" wp14:anchorId="7BFA6C74" wp14:editId="511FA709">
            <wp:extent cx="3200847" cy="342948"/>
            <wp:effectExtent l="0" t="0" r="0" b="0"/>
            <wp:docPr id="7201157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11574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904D5" w14:textId="7D92CBAF" w:rsidR="00150594" w:rsidRPr="00E97B5D" w:rsidRDefault="00150594" w:rsidP="00A45FE7">
      <w:r w:rsidRPr="00150594">
        <w:drawing>
          <wp:inline distT="0" distB="0" distL="0" distR="0" wp14:anchorId="039CFA0E" wp14:editId="61E4D442">
            <wp:extent cx="4277322" cy="1257475"/>
            <wp:effectExtent l="0" t="0" r="9525" b="0"/>
            <wp:docPr id="1610115093" name="Рисунок 1" descr="Изображение выглядит как текст, снимок экрана, Шрифт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115093" name="Рисунок 1" descr="Изображение выглядит как текст, снимок экрана, Шрифт, линия&#10;&#10;Контент, сгенерированный ИИ, может содержать ошибки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975E8" w14:textId="77777777" w:rsidR="00E97B5D" w:rsidRDefault="00E97B5D" w:rsidP="00E97B5D">
      <w:pPr>
        <w:numPr>
          <w:ilvl w:val="0"/>
          <w:numId w:val="1"/>
        </w:numPr>
      </w:pPr>
      <w:r w:rsidRPr="00E97B5D">
        <w:t>Создать курсор и вывести среднюю заработную плату по кафедрам с округлением вниз до целых, вывести средние итоговые значения для каждого факультета и для всех факультетов в целом.</w:t>
      </w:r>
    </w:p>
    <w:p w14:paraId="50A1C76F" w14:textId="4B29C381" w:rsidR="00150594" w:rsidRDefault="00150594" w:rsidP="00150594">
      <w:r w:rsidRPr="00150594">
        <w:drawing>
          <wp:inline distT="0" distB="0" distL="0" distR="0" wp14:anchorId="1C3E19DC" wp14:editId="72062FCA">
            <wp:extent cx="4067743" cy="1924319"/>
            <wp:effectExtent l="0" t="0" r="0" b="0"/>
            <wp:docPr id="905288682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288682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4B0FD" w14:textId="5BF2F1BB" w:rsidR="00150594" w:rsidRDefault="00150594" w:rsidP="00150594">
      <w:r w:rsidRPr="00150594">
        <w:drawing>
          <wp:inline distT="0" distB="0" distL="0" distR="0" wp14:anchorId="1230874D" wp14:editId="2BCA96F9">
            <wp:extent cx="4801270" cy="2038635"/>
            <wp:effectExtent l="0" t="0" r="0" b="0"/>
            <wp:docPr id="1346664931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664931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2F340" w14:textId="1D25D5C7" w:rsidR="00150594" w:rsidRDefault="00150594" w:rsidP="00150594">
      <w:r w:rsidRPr="00150594">
        <w:lastRenderedPageBreak/>
        <w:drawing>
          <wp:inline distT="0" distB="0" distL="0" distR="0" wp14:anchorId="4F86F48E" wp14:editId="62C2BDE7">
            <wp:extent cx="5940425" cy="3998595"/>
            <wp:effectExtent l="0" t="0" r="3175" b="1905"/>
            <wp:docPr id="1979471141" name="Рисунок 1" descr="Изображение выглядит как текст, снимок экрана, Шрифт, докумен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471141" name="Рисунок 1" descr="Изображение выглядит как текст, снимок экрана, Шрифт, документ&#10;&#10;Контент, сгенерированный ИИ, может содержать ошибки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D28FD" w14:textId="68E86FD8" w:rsidR="00150594" w:rsidRPr="00E97B5D" w:rsidRDefault="00150594" w:rsidP="00150594">
      <w:r w:rsidRPr="00150594">
        <w:drawing>
          <wp:inline distT="0" distB="0" distL="0" distR="0" wp14:anchorId="3817A921" wp14:editId="2E93E163">
            <wp:extent cx="5811061" cy="1867161"/>
            <wp:effectExtent l="0" t="0" r="0" b="0"/>
            <wp:docPr id="1041476272" name="Рисунок 1" descr="Изображение выглядит как текст, снимок экрана, дисплей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476272" name="Рисунок 1" descr="Изображение выглядит как текст, снимок экрана, дисплей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D34B3" w14:textId="77777777" w:rsidR="00E97B5D" w:rsidRDefault="00E97B5D" w:rsidP="00E97B5D">
      <w:pPr>
        <w:numPr>
          <w:ilvl w:val="0"/>
          <w:numId w:val="1"/>
        </w:numPr>
      </w:pPr>
      <w:r w:rsidRPr="00E97B5D">
        <w:t>Создать неименованный блок для расчета результата деления двух переменных. Добавить обработку ситуации с делением на 0 через исключение ZERO_DIVIDE. Сгенерировать пользовательскую ошибку при значении делителя 0.</w:t>
      </w:r>
    </w:p>
    <w:p w14:paraId="2C0B87ED" w14:textId="1D54A1B1" w:rsidR="00150594" w:rsidRDefault="00150594" w:rsidP="00150594">
      <w:r w:rsidRPr="00150594">
        <w:lastRenderedPageBreak/>
        <w:drawing>
          <wp:inline distT="0" distB="0" distL="0" distR="0" wp14:anchorId="52CBCE87" wp14:editId="0C621977">
            <wp:extent cx="5630061" cy="3581900"/>
            <wp:effectExtent l="0" t="0" r="8890" b="0"/>
            <wp:docPr id="1207860743" name="Рисунок 1" descr="Изображение выглядит как текст, снимок экрана, число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860743" name="Рисунок 1" descr="Изображение выглядит как текст, снимок экрана, число, Шрифт&#10;&#10;Контент, сгенерированный ИИ, может содержать ошибки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F07E0" w14:textId="3A65BC9D" w:rsidR="00150594" w:rsidRPr="00E97B5D" w:rsidRDefault="00150594" w:rsidP="00150594">
      <w:r w:rsidRPr="00150594">
        <w:drawing>
          <wp:inline distT="0" distB="0" distL="0" distR="0" wp14:anchorId="6C01A06F" wp14:editId="393DFEE6">
            <wp:extent cx="4324954" cy="581106"/>
            <wp:effectExtent l="0" t="0" r="0" b="9525"/>
            <wp:docPr id="739361248" name="Рисунок 1" descr="Изображение выглядит как текст, снимок экрана, Шрифт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361248" name="Рисунок 1" descr="Изображение выглядит как текст, снимок экрана, Шрифт, линия&#10;&#10;Контент, сгенерированный ИИ, может содержать ошибки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B94B0" w14:textId="77777777" w:rsidR="00E97B5D" w:rsidRDefault="00E97B5D" w:rsidP="00E97B5D">
      <w:pPr>
        <w:numPr>
          <w:ilvl w:val="0"/>
          <w:numId w:val="1"/>
        </w:numPr>
      </w:pPr>
      <w:r w:rsidRPr="00E97B5D">
        <w:t>Создать неименованный блок с командой SELECT…INTO для выбора наименования преподавателя по заданному коду. Добавить обработку исключения NO_DATA_FOUND с выводом информации 'Преподаватель не найден!'. Проверить, что произойдет при переопределении исключения.</w:t>
      </w:r>
    </w:p>
    <w:p w14:paraId="39F4EA52" w14:textId="604B69E2" w:rsidR="00150594" w:rsidRDefault="001F5CD2" w:rsidP="00150594">
      <w:r w:rsidRPr="001F5CD2">
        <w:drawing>
          <wp:inline distT="0" distB="0" distL="0" distR="0" wp14:anchorId="5B9CB2AE" wp14:editId="2E4237D2">
            <wp:extent cx="4143953" cy="2924583"/>
            <wp:effectExtent l="0" t="0" r="9525" b="9525"/>
            <wp:docPr id="684299538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299538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5CD2">
        <w:drawing>
          <wp:inline distT="0" distB="0" distL="0" distR="0" wp14:anchorId="4829F73E" wp14:editId="262B22B9">
            <wp:extent cx="3010320" cy="704948"/>
            <wp:effectExtent l="0" t="0" r="0" b="0"/>
            <wp:docPr id="551295980" name="Рисунок 1" descr="Изображение выглядит как текст, снимок экрана, Шрифт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295980" name="Рисунок 1" descr="Изображение выглядит как текст, снимок экрана, Шрифт, линия&#10;&#10;Контент, сгенерированный ИИ, может содержать ошибки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DF0F9" w14:textId="647AD38B" w:rsidR="001F5CD2" w:rsidRDefault="001F5CD2" w:rsidP="00150594">
      <w:r w:rsidRPr="001F5CD2">
        <w:lastRenderedPageBreak/>
        <w:drawing>
          <wp:inline distT="0" distB="0" distL="0" distR="0" wp14:anchorId="57125E8D" wp14:editId="76C22601">
            <wp:extent cx="3677163" cy="304843"/>
            <wp:effectExtent l="0" t="0" r="0" b="0"/>
            <wp:docPr id="6406028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602844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09F38" w14:textId="74E4B0F0" w:rsidR="001F5CD2" w:rsidRDefault="001F5CD2" w:rsidP="00150594">
      <w:r w:rsidRPr="001F5CD2">
        <w:drawing>
          <wp:inline distT="0" distB="0" distL="0" distR="0" wp14:anchorId="0464DCAE" wp14:editId="2C72AB7F">
            <wp:extent cx="1905266" cy="247685"/>
            <wp:effectExtent l="0" t="0" r="0" b="0"/>
            <wp:docPr id="8712833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283328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7138F" w14:textId="2C8A4496" w:rsidR="001F5CD2" w:rsidRPr="00E97B5D" w:rsidRDefault="001F5CD2" w:rsidP="00150594">
      <w:pPr>
        <w:rPr>
          <w:lang w:val="en-US"/>
        </w:rPr>
      </w:pPr>
      <w:r w:rsidRPr="001F5CD2">
        <w:drawing>
          <wp:inline distT="0" distB="0" distL="0" distR="0" wp14:anchorId="4F75F825" wp14:editId="32A9803B">
            <wp:extent cx="3334215" cy="2257740"/>
            <wp:effectExtent l="0" t="0" r="0" b="9525"/>
            <wp:docPr id="371458971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458971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3FFB9" w14:textId="77777777" w:rsidR="00E97B5D" w:rsidRPr="00DE51B9" w:rsidRDefault="00E97B5D" w:rsidP="00E97B5D">
      <w:pPr>
        <w:numPr>
          <w:ilvl w:val="0"/>
          <w:numId w:val="1"/>
        </w:numPr>
      </w:pPr>
      <w:r w:rsidRPr="00E97B5D">
        <w:t>Создать основной и вложенный блок. Объявить в них исключения с разными именами, связать с кодом ошибки -20 001 с помощью PRAGMA EXCEPTION_INIT. Сгенерировать исключение во вложенном блоке, обработать его в основном. Проверить ситуацию, когда исключения не связаны с кодом ошибки и имеют одинаковое наименование.</w:t>
      </w:r>
    </w:p>
    <w:p w14:paraId="44274FE7" w14:textId="40066D1E" w:rsidR="00DE51B9" w:rsidRDefault="00DE51B9" w:rsidP="00DE51B9">
      <w:pPr>
        <w:rPr>
          <w:lang w:val="en-US"/>
        </w:rPr>
      </w:pPr>
      <w:r w:rsidRPr="00DE51B9">
        <w:drawing>
          <wp:inline distT="0" distB="0" distL="0" distR="0" wp14:anchorId="5194F7E1" wp14:editId="39CFCE4E">
            <wp:extent cx="5382376" cy="4210638"/>
            <wp:effectExtent l="0" t="0" r="0" b="0"/>
            <wp:docPr id="1406737170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737170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5B142" w14:textId="24006965" w:rsidR="00DE51B9" w:rsidRDefault="00DE51B9" w:rsidP="00DE51B9">
      <w:pPr>
        <w:rPr>
          <w:lang w:val="en-US"/>
        </w:rPr>
      </w:pPr>
      <w:r w:rsidRPr="00DE51B9">
        <w:rPr>
          <w:lang w:val="en-US"/>
        </w:rPr>
        <w:lastRenderedPageBreak/>
        <w:drawing>
          <wp:inline distT="0" distB="0" distL="0" distR="0" wp14:anchorId="3ED7FF83" wp14:editId="59E07E4B">
            <wp:extent cx="3191320" cy="876422"/>
            <wp:effectExtent l="0" t="0" r="9525" b="0"/>
            <wp:docPr id="1667507101" name="Рисунок 1" descr="Изображение выглядит как текст, снимок экрана, Шрифт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507101" name="Рисунок 1" descr="Изображение выглядит как текст, снимок экрана, Шрифт, линия&#10;&#10;Контент, сгенерированный ИИ, может содержать ошибки.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A5513" w14:textId="0865C40C" w:rsidR="00DE51B9" w:rsidRDefault="00DE51B9" w:rsidP="00DE51B9">
      <w:pPr>
        <w:rPr>
          <w:lang w:val="en-US"/>
        </w:rPr>
      </w:pPr>
      <w:r w:rsidRPr="00DE51B9">
        <w:rPr>
          <w:lang w:val="en-US"/>
        </w:rPr>
        <w:drawing>
          <wp:inline distT="0" distB="0" distL="0" distR="0" wp14:anchorId="431EB050" wp14:editId="4F714D09">
            <wp:extent cx="5296639" cy="2972215"/>
            <wp:effectExtent l="0" t="0" r="0" b="0"/>
            <wp:docPr id="1981711032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711032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8B012" w14:textId="2D1A7334" w:rsidR="00DE51B9" w:rsidRPr="00E97B5D" w:rsidRDefault="00DE51B9" w:rsidP="00DE51B9">
      <w:pPr>
        <w:rPr>
          <w:lang w:val="en-US"/>
        </w:rPr>
      </w:pPr>
      <w:r w:rsidRPr="00DE51B9">
        <w:rPr>
          <w:lang w:val="en-US"/>
        </w:rPr>
        <w:drawing>
          <wp:inline distT="0" distB="0" distL="0" distR="0" wp14:anchorId="6AC25EB1" wp14:editId="45AD38B9">
            <wp:extent cx="2467319" cy="600159"/>
            <wp:effectExtent l="0" t="0" r="0" b="9525"/>
            <wp:docPr id="740642200" name="Рисунок 1" descr="Изображение выглядит как текст, снимок экрана, Шрифт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642200" name="Рисунок 1" descr="Изображение выглядит как текст, снимок экрана, Шрифт, линия&#10;&#10;Контент, сгенерированный ИИ, может содержать ошибки.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6499A" w14:textId="77777777" w:rsidR="00E97B5D" w:rsidRPr="00E97B5D" w:rsidRDefault="00E97B5D" w:rsidP="00E97B5D">
      <w:pPr>
        <w:numPr>
          <w:ilvl w:val="0"/>
          <w:numId w:val="1"/>
        </w:numPr>
      </w:pPr>
      <w:r w:rsidRPr="00E97B5D">
        <w:t>Проверить, генерируются ли исключение NO_DATA_FOUND в команде SELECT…INTO в PL/SQL блоке с использованием групповых функций, например MAX.</w:t>
      </w:r>
    </w:p>
    <w:p w14:paraId="72333EC7" w14:textId="5C3BE984" w:rsidR="000B4CD9" w:rsidRDefault="00175E2D" w:rsidP="00E97B5D">
      <w:pPr>
        <w:rPr>
          <w:lang w:val="en-US"/>
        </w:rPr>
      </w:pPr>
      <w:r w:rsidRPr="00175E2D">
        <w:rPr>
          <w:lang w:val="en-US"/>
        </w:rPr>
        <w:drawing>
          <wp:inline distT="0" distB="0" distL="0" distR="0" wp14:anchorId="017A4200" wp14:editId="7BF48842">
            <wp:extent cx="4991797" cy="3029373"/>
            <wp:effectExtent l="0" t="0" r="0" b="0"/>
            <wp:docPr id="603730151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730151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5BC1A" w14:textId="5E69BF66" w:rsidR="00175E2D" w:rsidRDefault="00175E2D" w:rsidP="00E97B5D">
      <w:pPr>
        <w:rPr>
          <w:lang w:val="en-US"/>
        </w:rPr>
      </w:pPr>
      <w:r w:rsidRPr="00175E2D">
        <w:rPr>
          <w:lang w:val="en-US"/>
        </w:rPr>
        <w:lastRenderedPageBreak/>
        <w:drawing>
          <wp:inline distT="0" distB="0" distL="0" distR="0" wp14:anchorId="19E0A2AC" wp14:editId="342960E7">
            <wp:extent cx="2086266" cy="743054"/>
            <wp:effectExtent l="0" t="0" r="0" b="0"/>
            <wp:docPr id="88930571" name="Рисунок 1" descr="Изображение выглядит как текст, снимок экрана, Шрифт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30571" name="Рисунок 1" descr="Изображение выглядит как текст, снимок экрана, Шрифт, линия&#10;&#10;Контент, сгенерированный ИИ, может содержать ошибки.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FBE60" w14:textId="09170E4C" w:rsidR="00175E2D" w:rsidRDefault="00175E2D" w:rsidP="00E97B5D">
      <w:pPr>
        <w:rPr>
          <w:lang w:val="en-US"/>
        </w:rPr>
      </w:pPr>
    </w:p>
    <w:p w14:paraId="548C3D0B" w14:textId="77777777" w:rsidR="00175E2D" w:rsidRDefault="00175E2D">
      <w:pPr>
        <w:rPr>
          <w:lang w:val="en-US"/>
        </w:rPr>
      </w:pPr>
      <w:r>
        <w:rPr>
          <w:lang w:val="en-US"/>
        </w:rPr>
        <w:br w:type="page"/>
      </w:r>
    </w:p>
    <w:p w14:paraId="0FC1639C" w14:textId="55E5530B" w:rsidR="00175E2D" w:rsidRDefault="00175E2D" w:rsidP="00E97B5D">
      <w:r>
        <w:lastRenderedPageBreak/>
        <w:t>ОТВЕТЫ НА ВОПРОСЫ</w:t>
      </w:r>
    </w:p>
    <w:p w14:paraId="02E29862" w14:textId="77777777" w:rsidR="00175E2D" w:rsidRPr="00175E2D" w:rsidRDefault="00175E2D" w:rsidP="00175E2D">
      <w:r w:rsidRPr="00175E2D">
        <w:pict w14:anchorId="7A3E0005">
          <v:rect id="_x0000_i1061" style="width:0;height:1.5pt" o:hralign="center" o:hrstd="t" o:hr="t" fillcolor="#a0a0a0" stroked="f"/>
        </w:pict>
      </w:r>
    </w:p>
    <w:p w14:paraId="49FC968B" w14:textId="77777777" w:rsidR="00175E2D" w:rsidRPr="00175E2D" w:rsidRDefault="00175E2D" w:rsidP="00175E2D">
      <w:pPr>
        <w:rPr>
          <w:b/>
          <w:bCs/>
        </w:rPr>
      </w:pPr>
      <w:r w:rsidRPr="00175E2D">
        <w:rPr>
          <w:b/>
          <w:bCs/>
        </w:rPr>
        <w:t xml:space="preserve">1. Объясните разницу между функциями </w:t>
      </w:r>
      <w:proofErr w:type="gramStart"/>
      <w:r w:rsidRPr="00175E2D">
        <w:rPr>
          <w:b/>
          <w:bCs/>
        </w:rPr>
        <w:t>FLOOR(</w:t>
      </w:r>
      <w:proofErr w:type="gramEnd"/>
      <w:r w:rsidRPr="00175E2D">
        <w:rPr>
          <w:b/>
          <w:bCs/>
        </w:rPr>
        <w:t xml:space="preserve">), </w:t>
      </w:r>
      <w:proofErr w:type="gramStart"/>
      <w:r w:rsidRPr="00175E2D">
        <w:rPr>
          <w:b/>
          <w:bCs/>
        </w:rPr>
        <w:t>CEIL(</w:t>
      </w:r>
      <w:proofErr w:type="gramEnd"/>
      <w:r w:rsidRPr="00175E2D">
        <w:rPr>
          <w:b/>
          <w:bCs/>
        </w:rPr>
        <w:t xml:space="preserve">), </w:t>
      </w:r>
      <w:proofErr w:type="gramStart"/>
      <w:r w:rsidRPr="00175E2D">
        <w:rPr>
          <w:b/>
          <w:bCs/>
        </w:rPr>
        <w:t>ROUND(</w:t>
      </w:r>
      <w:proofErr w:type="gramEnd"/>
      <w:r w:rsidRPr="00175E2D">
        <w:rPr>
          <w:b/>
          <w:bCs/>
        </w:rPr>
        <w:t xml:space="preserve">) и </w:t>
      </w:r>
      <w:proofErr w:type="gramStart"/>
      <w:r w:rsidRPr="00175E2D">
        <w:rPr>
          <w:b/>
          <w:bCs/>
        </w:rPr>
        <w:t>TRUNC(</w:t>
      </w:r>
      <w:proofErr w:type="gramEnd"/>
      <w:r w:rsidRPr="00175E2D">
        <w:rPr>
          <w:b/>
          <w:bCs/>
        </w:rPr>
        <w:t>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6"/>
        <w:gridCol w:w="4882"/>
        <w:gridCol w:w="1951"/>
        <w:gridCol w:w="1176"/>
      </w:tblGrid>
      <w:tr w:rsidR="00175E2D" w:rsidRPr="00175E2D" w14:paraId="5EAEB697" w14:textId="77777777" w:rsidTr="00175E2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2837C3" w14:textId="77777777" w:rsidR="00175E2D" w:rsidRPr="00175E2D" w:rsidRDefault="00175E2D" w:rsidP="00175E2D">
            <w:pPr>
              <w:rPr>
                <w:b/>
                <w:bCs/>
              </w:rPr>
            </w:pPr>
            <w:r w:rsidRPr="00175E2D">
              <w:rPr>
                <w:b/>
                <w:bCs/>
              </w:rPr>
              <w:t>Функция</w:t>
            </w:r>
          </w:p>
        </w:tc>
        <w:tc>
          <w:tcPr>
            <w:tcW w:w="0" w:type="auto"/>
            <w:vAlign w:val="center"/>
            <w:hideMark/>
          </w:tcPr>
          <w:p w14:paraId="73F02428" w14:textId="77777777" w:rsidR="00175E2D" w:rsidRPr="00175E2D" w:rsidRDefault="00175E2D" w:rsidP="00175E2D">
            <w:pPr>
              <w:rPr>
                <w:b/>
                <w:bCs/>
              </w:rPr>
            </w:pPr>
            <w:r w:rsidRPr="00175E2D">
              <w:rPr>
                <w:b/>
                <w:bCs/>
              </w:rPr>
              <w:t>Назначение</w:t>
            </w:r>
          </w:p>
        </w:tc>
        <w:tc>
          <w:tcPr>
            <w:tcW w:w="0" w:type="auto"/>
            <w:vAlign w:val="center"/>
            <w:hideMark/>
          </w:tcPr>
          <w:p w14:paraId="5EA7F729" w14:textId="77777777" w:rsidR="00175E2D" w:rsidRPr="00175E2D" w:rsidRDefault="00175E2D" w:rsidP="00175E2D">
            <w:pPr>
              <w:rPr>
                <w:b/>
                <w:bCs/>
              </w:rPr>
            </w:pPr>
            <w:r w:rsidRPr="00175E2D">
              <w:rPr>
                <w:b/>
                <w:bCs/>
              </w:rPr>
              <w:t>Пример INPUT = 5.67</w:t>
            </w:r>
          </w:p>
        </w:tc>
        <w:tc>
          <w:tcPr>
            <w:tcW w:w="0" w:type="auto"/>
            <w:vAlign w:val="center"/>
            <w:hideMark/>
          </w:tcPr>
          <w:p w14:paraId="6CC1B7A2" w14:textId="77777777" w:rsidR="00175E2D" w:rsidRPr="00175E2D" w:rsidRDefault="00175E2D" w:rsidP="00175E2D">
            <w:pPr>
              <w:rPr>
                <w:b/>
                <w:bCs/>
              </w:rPr>
            </w:pPr>
            <w:r w:rsidRPr="00175E2D">
              <w:rPr>
                <w:b/>
                <w:bCs/>
              </w:rPr>
              <w:t>Результат</w:t>
            </w:r>
          </w:p>
        </w:tc>
      </w:tr>
      <w:tr w:rsidR="00175E2D" w:rsidRPr="00175E2D" w14:paraId="73DC69CC" w14:textId="77777777" w:rsidTr="00175E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9F98B1" w14:textId="77777777" w:rsidR="00175E2D" w:rsidRPr="00175E2D" w:rsidRDefault="00175E2D" w:rsidP="00175E2D">
            <w:r w:rsidRPr="00175E2D">
              <w:t>FLOOR(x)</w:t>
            </w:r>
          </w:p>
        </w:tc>
        <w:tc>
          <w:tcPr>
            <w:tcW w:w="0" w:type="auto"/>
            <w:vAlign w:val="center"/>
            <w:hideMark/>
          </w:tcPr>
          <w:p w14:paraId="58B1B656" w14:textId="77777777" w:rsidR="00175E2D" w:rsidRPr="00175E2D" w:rsidRDefault="00175E2D" w:rsidP="00175E2D">
            <w:r w:rsidRPr="00175E2D">
              <w:t xml:space="preserve">Округляет </w:t>
            </w:r>
            <w:r w:rsidRPr="00175E2D">
              <w:rPr>
                <w:b/>
                <w:bCs/>
              </w:rPr>
              <w:t>вниз</w:t>
            </w:r>
            <w:r w:rsidRPr="00175E2D">
              <w:t xml:space="preserve"> до ближайшего целого</w:t>
            </w:r>
          </w:p>
        </w:tc>
        <w:tc>
          <w:tcPr>
            <w:tcW w:w="0" w:type="auto"/>
            <w:vAlign w:val="center"/>
            <w:hideMark/>
          </w:tcPr>
          <w:p w14:paraId="34ACDAC8" w14:textId="77777777" w:rsidR="00175E2D" w:rsidRPr="00175E2D" w:rsidRDefault="00175E2D" w:rsidP="00175E2D">
            <w:proofErr w:type="gramStart"/>
            <w:r w:rsidRPr="00175E2D">
              <w:t>FLOOR(</w:t>
            </w:r>
            <w:proofErr w:type="gramEnd"/>
            <w:r w:rsidRPr="00175E2D">
              <w:t>5.67)</w:t>
            </w:r>
          </w:p>
        </w:tc>
        <w:tc>
          <w:tcPr>
            <w:tcW w:w="0" w:type="auto"/>
            <w:vAlign w:val="center"/>
            <w:hideMark/>
          </w:tcPr>
          <w:p w14:paraId="665206D1" w14:textId="77777777" w:rsidR="00175E2D" w:rsidRPr="00175E2D" w:rsidRDefault="00175E2D" w:rsidP="00175E2D">
            <w:r w:rsidRPr="00175E2D">
              <w:t>5</w:t>
            </w:r>
          </w:p>
        </w:tc>
      </w:tr>
      <w:tr w:rsidR="00175E2D" w:rsidRPr="00175E2D" w14:paraId="3F00AD2E" w14:textId="77777777" w:rsidTr="00175E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D3AA32" w14:textId="77777777" w:rsidR="00175E2D" w:rsidRPr="00175E2D" w:rsidRDefault="00175E2D" w:rsidP="00175E2D">
            <w:r w:rsidRPr="00175E2D">
              <w:t>CEIL(x)</w:t>
            </w:r>
          </w:p>
        </w:tc>
        <w:tc>
          <w:tcPr>
            <w:tcW w:w="0" w:type="auto"/>
            <w:vAlign w:val="center"/>
            <w:hideMark/>
          </w:tcPr>
          <w:p w14:paraId="7835405D" w14:textId="77777777" w:rsidR="00175E2D" w:rsidRPr="00175E2D" w:rsidRDefault="00175E2D" w:rsidP="00175E2D">
            <w:r w:rsidRPr="00175E2D">
              <w:t xml:space="preserve">Округляет </w:t>
            </w:r>
            <w:r w:rsidRPr="00175E2D">
              <w:rPr>
                <w:b/>
                <w:bCs/>
              </w:rPr>
              <w:t>вверх</w:t>
            </w:r>
            <w:r w:rsidRPr="00175E2D">
              <w:t xml:space="preserve"> до ближайшего целого</w:t>
            </w:r>
          </w:p>
        </w:tc>
        <w:tc>
          <w:tcPr>
            <w:tcW w:w="0" w:type="auto"/>
            <w:vAlign w:val="center"/>
            <w:hideMark/>
          </w:tcPr>
          <w:p w14:paraId="2DF327D2" w14:textId="77777777" w:rsidR="00175E2D" w:rsidRPr="00175E2D" w:rsidRDefault="00175E2D" w:rsidP="00175E2D">
            <w:proofErr w:type="gramStart"/>
            <w:r w:rsidRPr="00175E2D">
              <w:t>CEIL(</w:t>
            </w:r>
            <w:proofErr w:type="gramEnd"/>
            <w:r w:rsidRPr="00175E2D">
              <w:t>5.67)</w:t>
            </w:r>
          </w:p>
        </w:tc>
        <w:tc>
          <w:tcPr>
            <w:tcW w:w="0" w:type="auto"/>
            <w:vAlign w:val="center"/>
            <w:hideMark/>
          </w:tcPr>
          <w:p w14:paraId="644B7CD4" w14:textId="77777777" w:rsidR="00175E2D" w:rsidRPr="00175E2D" w:rsidRDefault="00175E2D" w:rsidP="00175E2D">
            <w:r w:rsidRPr="00175E2D">
              <w:t>6</w:t>
            </w:r>
          </w:p>
        </w:tc>
      </w:tr>
      <w:tr w:rsidR="00175E2D" w:rsidRPr="00175E2D" w14:paraId="2EAF0FDA" w14:textId="77777777" w:rsidTr="00175E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008139" w14:textId="77777777" w:rsidR="00175E2D" w:rsidRPr="00175E2D" w:rsidRDefault="00175E2D" w:rsidP="00175E2D">
            <w:proofErr w:type="gramStart"/>
            <w:r w:rsidRPr="00175E2D">
              <w:t>ROUND(</w:t>
            </w:r>
            <w:proofErr w:type="gramEnd"/>
            <w:r w:rsidRPr="00175E2D">
              <w:t>x [, n])</w:t>
            </w:r>
          </w:p>
        </w:tc>
        <w:tc>
          <w:tcPr>
            <w:tcW w:w="0" w:type="auto"/>
            <w:vAlign w:val="center"/>
            <w:hideMark/>
          </w:tcPr>
          <w:p w14:paraId="666A346E" w14:textId="77777777" w:rsidR="00175E2D" w:rsidRPr="00175E2D" w:rsidRDefault="00175E2D" w:rsidP="00175E2D">
            <w:r w:rsidRPr="00175E2D">
              <w:t>Округляет до n знаков после запятой (по математическим правилам)</w:t>
            </w:r>
          </w:p>
        </w:tc>
        <w:tc>
          <w:tcPr>
            <w:tcW w:w="0" w:type="auto"/>
            <w:vAlign w:val="center"/>
            <w:hideMark/>
          </w:tcPr>
          <w:p w14:paraId="136A602B" w14:textId="77777777" w:rsidR="00175E2D" w:rsidRPr="00175E2D" w:rsidRDefault="00175E2D" w:rsidP="00175E2D">
            <w:proofErr w:type="gramStart"/>
            <w:r w:rsidRPr="00175E2D">
              <w:t>ROUND(</w:t>
            </w:r>
            <w:proofErr w:type="gramEnd"/>
            <w:r w:rsidRPr="00175E2D">
              <w:t>5.67)</w:t>
            </w:r>
          </w:p>
        </w:tc>
        <w:tc>
          <w:tcPr>
            <w:tcW w:w="0" w:type="auto"/>
            <w:vAlign w:val="center"/>
            <w:hideMark/>
          </w:tcPr>
          <w:p w14:paraId="72F7FCED" w14:textId="77777777" w:rsidR="00175E2D" w:rsidRPr="00175E2D" w:rsidRDefault="00175E2D" w:rsidP="00175E2D">
            <w:r w:rsidRPr="00175E2D">
              <w:t>6</w:t>
            </w:r>
          </w:p>
        </w:tc>
      </w:tr>
      <w:tr w:rsidR="00175E2D" w:rsidRPr="00175E2D" w14:paraId="1AF7DE39" w14:textId="77777777" w:rsidTr="00175E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FFEC80" w14:textId="77777777" w:rsidR="00175E2D" w:rsidRPr="00175E2D" w:rsidRDefault="00175E2D" w:rsidP="00175E2D">
            <w:proofErr w:type="gramStart"/>
            <w:r w:rsidRPr="00175E2D">
              <w:t>TRUNC(</w:t>
            </w:r>
            <w:proofErr w:type="gramEnd"/>
            <w:r w:rsidRPr="00175E2D">
              <w:t>x [, n])</w:t>
            </w:r>
          </w:p>
        </w:tc>
        <w:tc>
          <w:tcPr>
            <w:tcW w:w="0" w:type="auto"/>
            <w:vAlign w:val="center"/>
            <w:hideMark/>
          </w:tcPr>
          <w:p w14:paraId="512096DB" w14:textId="77777777" w:rsidR="00175E2D" w:rsidRPr="00175E2D" w:rsidRDefault="00175E2D" w:rsidP="00175E2D">
            <w:r w:rsidRPr="00175E2D">
              <w:t>Отбрасывает дробную часть после n знаков (без округления)</w:t>
            </w:r>
          </w:p>
        </w:tc>
        <w:tc>
          <w:tcPr>
            <w:tcW w:w="0" w:type="auto"/>
            <w:vAlign w:val="center"/>
            <w:hideMark/>
          </w:tcPr>
          <w:p w14:paraId="6A483DC7" w14:textId="77777777" w:rsidR="00175E2D" w:rsidRPr="00175E2D" w:rsidRDefault="00175E2D" w:rsidP="00175E2D">
            <w:proofErr w:type="gramStart"/>
            <w:r w:rsidRPr="00175E2D">
              <w:t>TRUNC(</w:t>
            </w:r>
            <w:proofErr w:type="gramEnd"/>
            <w:r w:rsidRPr="00175E2D">
              <w:t>5.67)</w:t>
            </w:r>
          </w:p>
        </w:tc>
        <w:tc>
          <w:tcPr>
            <w:tcW w:w="0" w:type="auto"/>
            <w:vAlign w:val="center"/>
            <w:hideMark/>
          </w:tcPr>
          <w:p w14:paraId="7076DC8C" w14:textId="77777777" w:rsidR="00175E2D" w:rsidRPr="00175E2D" w:rsidRDefault="00175E2D" w:rsidP="00175E2D">
            <w:r w:rsidRPr="00175E2D">
              <w:t>5</w:t>
            </w:r>
          </w:p>
        </w:tc>
      </w:tr>
    </w:tbl>
    <w:p w14:paraId="3214F1D2" w14:textId="77777777" w:rsidR="00175E2D" w:rsidRPr="00175E2D" w:rsidRDefault="00175E2D" w:rsidP="00175E2D">
      <w:r w:rsidRPr="00175E2D">
        <w:pict w14:anchorId="3793B60E">
          <v:rect id="_x0000_i1062" style="width:0;height:1.5pt" o:hralign="center" o:hrstd="t" o:hr="t" fillcolor="#a0a0a0" stroked="f"/>
        </w:pict>
      </w:r>
    </w:p>
    <w:p w14:paraId="688DD935" w14:textId="77777777" w:rsidR="00175E2D" w:rsidRPr="00175E2D" w:rsidRDefault="00175E2D" w:rsidP="00175E2D">
      <w:pPr>
        <w:rPr>
          <w:b/>
          <w:bCs/>
        </w:rPr>
      </w:pPr>
      <w:r w:rsidRPr="00175E2D">
        <w:rPr>
          <w:b/>
          <w:bCs/>
        </w:rPr>
        <w:t>2. Перечислите встроенные функции для работы с датами, исследованные в лабораторной работе.</w:t>
      </w:r>
    </w:p>
    <w:p w14:paraId="24D2B0E1" w14:textId="77777777" w:rsidR="00175E2D" w:rsidRPr="00175E2D" w:rsidRDefault="00175E2D" w:rsidP="00175E2D">
      <w:r w:rsidRPr="00175E2D">
        <w:t>Вот функции работы с датами, которые использовались:</w:t>
      </w:r>
    </w:p>
    <w:p w14:paraId="41D86D6C" w14:textId="77777777" w:rsidR="00175E2D" w:rsidRPr="00175E2D" w:rsidRDefault="00175E2D" w:rsidP="00175E2D">
      <w:pPr>
        <w:numPr>
          <w:ilvl w:val="0"/>
          <w:numId w:val="2"/>
        </w:numPr>
      </w:pPr>
      <w:r w:rsidRPr="00175E2D">
        <w:t>SYSDATE — текущая дата и время с сервера БД</w:t>
      </w:r>
    </w:p>
    <w:p w14:paraId="26EA9F3A" w14:textId="77777777" w:rsidR="00175E2D" w:rsidRPr="00175E2D" w:rsidRDefault="00175E2D" w:rsidP="00175E2D">
      <w:pPr>
        <w:numPr>
          <w:ilvl w:val="0"/>
          <w:numId w:val="2"/>
        </w:numPr>
      </w:pPr>
      <w:r w:rsidRPr="00175E2D">
        <w:t>ADD_</w:t>
      </w:r>
      <w:proofErr w:type="gramStart"/>
      <w:r w:rsidRPr="00175E2D">
        <w:t>MONTHS(</w:t>
      </w:r>
      <w:proofErr w:type="spellStart"/>
      <w:proofErr w:type="gramEnd"/>
      <w:r w:rsidRPr="00175E2D">
        <w:t>date</w:t>
      </w:r>
      <w:proofErr w:type="spellEnd"/>
      <w:r w:rsidRPr="00175E2D">
        <w:t>, n) — прибавляет/вычитает n месяцев</w:t>
      </w:r>
    </w:p>
    <w:p w14:paraId="11EB497E" w14:textId="77777777" w:rsidR="00175E2D" w:rsidRPr="00175E2D" w:rsidRDefault="00175E2D" w:rsidP="00175E2D">
      <w:pPr>
        <w:numPr>
          <w:ilvl w:val="0"/>
          <w:numId w:val="2"/>
        </w:numPr>
      </w:pPr>
      <w:r w:rsidRPr="00175E2D">
        <w:t>MONTHS_</w:t>
      </w:r>
      <w:proofErr w:type="gramStart"/>
      <w:r w:rsidRPr="00175E2D">
        <w:t>BETWEEN(</w:t>
      </w:r>
      <w:proofErr w:type="gramEnd"/>
      <w:r w:rsidRPr="00175E2D">
        <w:t>date1, date2) — разница в месяцах между датами</w:t>
      </w:r>
    </w:p>
    <w:p w14:paraId="0A6F1CF3" w14:textId="77777777" w:rsidR="00175E2D" w:rsidRPr="00175E2D" w:rsidRDefault="00175E2D" w:rsidP="00175E2D">
      <w:pPr>
        <w:numPr>
          <w:ilvl w:val="0"/>
          <w:numId w:val="2"/>
        </w:numPr>
      </w:pPr>
      <w:r w:rsidRPr="00175E2D">
        <w:t>NEXT_</w:t>
      </w:r>
      <w:proofErr w:type="gramStart"/>
      <w:r w:rsidRPr="00175E2D">
        <w:t>DAY(</w:t>
      </w:r>
      <w:proofErr w:type="spellStart"/>
      <w:proofErr w:type="gramEnd"/>
      <w:r w:rsidRPr="00175E2D">
        <w:t>date</w:t>
      </w:r>
      <w:proofErr w:type="spellEnd"/>
      <w:r w:rsidRPr="00175E2D">
        <w:t>, 'день недели') — ближайший следующий указанный день недели</w:t>
      </w:r>
    </w:p>
    <w:p w14:paraId="63B65644" w14:textId="77777777" w:rsidR="00175E2D" w:rsidRPr="00175E2D" w:rsidRDefault="00175E2D" w:rsidP="00175E2D">
      <w:pPr>
        <w:numPr>
          <w:ilvl w:val="0"/>
          <w:numId w:val="2"/>
        </w:numPr>
      </w:pPr>
      <w:r w:rsidRPr="00175E2D">
        <w:t>LAST_</w:t>
      </w:r>
      <w:proofErr w:type="gramStart"/>
      <w:r w:rsidRPr="00175E2D">
        <w:t>DAY(</w:t>
      </w:r>
      <w:proofErr w:type="spellStart"/>
      <w:proofErr w:type="gramEnd"/>
      <w:r w:rsidRPr="00175E2D">
        <w:t>date</w:t>
      </w:r>
      <w:proofErr w:type="spellEnd"/>
      <w:r w:rsidRPr="00175E2D">
        <w:t>) — последний день месяца</w:t>
      </w:r>
    </w:p>
    <w:p w14:paraId="65184D30" w14:textId="77777777" w:rsidR="00175E2D" w:rsidRPr="00175E2D" w:rsidRDefault="00175E2D" w:rsidP="00175E2D">
      <w:pPr>
        <w:numPr>
          <w:ilvl w:val="0"/>
          <w:numId w:val="2"/>
        </w:numPr>
      </w:pPr>
      <w:proofErr w:type="gramStart"/>
      <w:r w:rsidRPr="00175E2D">
        <w:t>EXTRACT(</w:t>
      </w:r>
      <w:proofErr w:type="spellStart"/>
      <w:proofErr w:type="gramEnd"/>
      <w:r w:rsidRPr="00175E2D">
        <w:t>part</w:t>
      </w:r>
      <w:proofErr w:type="spellEnd"/>
      <w:r w:rsidRPr="00175E2D">
        <w:t xml:space="preserve"> FROM </w:t>
      </w:r>
      <w:proofErr w:type="spellStart"/>
      <w:r w:rsidRPr="00175E2D">
        <w:t>date</w:t>
      </w:r>
      <w:proofErr w:type="spellEnd"/>
      <w:r w:rsidRPr="00175E2D">
        <w:t>) — извлекает год, месяц, день и т.п.</w:t>
      </w:r>
    </w:p>
    <w:p w14:paraId="70560626" w14:textId="77777777" w:rsidR="00175E2D" w:rsidRPr="00175E2D" w:rsidRDefault="00175E2D" w:rsidP="00175E2D">
      <w:pPr>
        <w:numPr>
          <w:ilvl w:val="0"/>
          <w:numId w:val="2"/>
        </w:numPr>
      </w:pPr>
      <w:r w:rsidRPr="00175E2D">
        <w:t>TO_</w:t>
      </w:r>
      <w:proofErr w:type="gramStart"/>
      <w:r w:rsidRPr="00175E2D">
        <w:t>CHAR(</w:t>
      </w:r>
      <w:proofErr w:type="spellStart"/>
      <w:proofErr w:type="gramEnd"/>
      <w:r w:rsidRPr="00175E2D">
        <w:t>date</w:t>
      </w:r>
      <w:proofErr w:type="spellEnd"/>
      <w:r w:rsidRPr="00175E2D">
        <w:t>, '</w:t>
      </w:r>
      <w:proofErr w:type="spellStart"/>
      <w:r w:rsidRPr="00175E2D">
        <w:t>format</w:t>
      </w:r>
      <w:proofErr w:type="spellEnd"/>
      <w:r w:rsidRPr="00175E2D">
        <w:t>') — преобразует дату в строку по формату (например, DD/MM/YYYY)</w:t>
      </w:r>
    </w:p>
    <w:p w14:paraId="2F36C63C" w14:textId="77777777" w:rsidR="00175E2D" w:rsidRPr="00175E2D" w:rsidRDefault="00175E2D" w:rsidP="00175E2D">
      <w:pPr>
        <w:numPr>
          <w:ilvl w:val="0"/>
          <w:numId w:val="2"/>
        </w:numPr>
        <w:rPr>
          <w:lang w:val="en-US"/>
        </w:rPr>
      </w:pPr>
      <w:r w:rsidRPr="00175E2D">
        <w:rPr>
          <w:lang w:val="en-US"/>
        </w:rPr>
        <w:t>TO_</w:t>
      </w:r>
      <w:proofErr w:type="gramStart"/>
      <w:r w:rsidRPr="00175E2D">
        <w:rPr>
          <w:lang w:val="en-US"/>
        </w:rPr>
        <w:t>DATE(</w:t>
      </w:r>
      <w:proofErr w:type="gramEnd"/>
      <w:r w:rsidRPr="00175E2D">
        <w:rPr>
          <w:lang w:val="en-US"/>
        </w:rPr>
        <w:t xml:space="preserve">string, 'format') — </w:t>
      </w:r>
      <w:r w:rsidRPr="00175E2D">
        <w:t>преобразует</w:t>
      </w:r>
      <w:r w:rsidRPr="00175E2D">
        <w:rPr>
          <w:lang w:val="en-US"/>
        </w:rPr>
        <w:t xml:space="preserve"> </w:t>
      </w:r>
      <w:r w:rsidRPr="00175E2D">
        <w:t>строку</w:t>
      </w:r>
      <w:r w:rsidRPr="00175E2D">
        <w:rPr>
          <w:lang w:val="en-US"/>
        </w:rPr>
        <w:t xml:space="preserve"> </w:t>
      </w:r>
      <w:r w:rsidRPr="00175E2D">
        <w:t>в</w:t>
      </w:r>
      <w:r w:rsidRPr="00175E2D">
        <w:rPr>
          <w:lang w:val="en-US"/>
        </w:rPr>
        <w:t xml:space="preserve"> </w:t>
      </w:r>
      <w:r w:rsidRPr="00175E2D">
        <w:t>дату</w:t>
      </w:r>
    </w:p>
    <w:p w14:paraId="635FAAF6" w14:textId="77777777" w:rsidR="00175E2D" w:rsidRPr="00175E2D" w:rsidRDefault="00175E2D" w:rsidP="00175E2D">
      <w:r w:rsidRPr="00175E2D">
        <w:pict w14:anchorId="38BC02D7">
          <v:rect id="_x0000_i1063" style="width:0;height:1.5pt" o:hralign="center" o:hrstd="t" o:hr="t" fillcolor="#a0a0a0" stroked="f"/>
        </w:pict>
      </w:r>
    </w:p>
    <w:p w14:paraId="682E7DED" w14:textId="77777777" w:rsidR="00175E2D" w:rsidRPr="00175E2D" w:rsidRDefault="00175E2D" w:rsidP="00175E2D">
      <w:pPr>
        <w:rPr>
          <w:b/>
          <w:bCs/>
        </w:rPr>
      </w:pPr>
      <w:r w:rsidRPr="00175E2D">
        <w:rPr>
          <w:b/>
          <w:bCs/>
        </w:rPr>
        <w:t>3. Перечислите встроенные функции конвертации, исследованные в лабораторной работе.</w:t>
      </w:r>
    </w:p>
    <w:p w14:paraId="5AA1CFC7" w14:textId="77777777" w:rsidR="00175E2D" w:rsidRPr="00175E2D" w:rsidRDefault="00175E2D" w:rsidP="00175E2D">
      <w:r w:rsidRPr="00175E2D">
        <w:t>Использовались следующие функции:</w:t>
      </w:r>
    </w:p>
    <w:p w14:paraId="0CACE79A" w14:textId="77777777" w:rsidR="00175E2D" w:rsidRPr="00175E2D" w:rsidRDefault="00175E2D" w:rsidP="00175E2D">
      <w:pPr>
        <w:numPr>
          <w:ilvl w:val="0"/>
          <w:numId w:val="3"/>
        </w:numPr>
      </w:pPr>
      <w:r w:rsidRPr="00175E2D">
        <w:t>TO_CHAR(...) — преобразует дату или число в строку</w:t>
      </w:r>
    </w:p>
    <w:p w14:paraId="603DBE68" w14:textId="77777777" w:rsidR="00175E2D" w:rsidRPr="00175E2D" w:rsidRDefault="00175E2D" w:rsidP="00175E2D">
      <w:pPr>
        <w:numPr>
          <w:ilvl w:val="0"/>
          <w:numId w:val="3"/>
        </w:numPr>
      </w:pPr>
      <w:r w:rsidRPr="00175E2D">
        <w:t>TO_DATE(...) — преобразует строку в дату</w:t>
      </w:r>
    </w:p>
    <w:p w14:paraId="3BBE9637" w14:textId="77777777" w:rsidR="00175E2D" w:rsidRPr="00175E2D" w:rsidRDefault="00175E2D" w:rsidP="00175E2D">
      <w:pPr>
        <w:numPr>
          <w:ilvl w:val="0"/>
          <w:numId w:val="3"/>
        </w:numPr>
      </w:pPr>
      <w:r w:rsidRPr="00175E2D">
        <w:lastRenderedPageBreak/>
        <w:t>TO_NUMBER(...) — преобразует строку в число</w:t>
      </w:r>
    </w:p>
    <w:p w14:paraId="19958E2E" w14:textId="77777777" w:rsidR="00175E2D" w:rsidRPr="00175E2D" w:rsidRDefault="00175E2D" w:rsidP="00175E2D">
      <w:pPr>
        <w:numPr>
          <w:ilvl w:val="0"/>
          <w:numId w:val="3"/>
        </w:numPr>
      </w:pPr>
      <w:proofErr w:type="gramStart"/>
      <w:r w:rsidRPr="00175E2D">
        <w:t>CAST(</w:t>
      </w:r>
      <w:proofErr w:type="gramEnd"/>
      <w:r w:rsidRPr="00175E2D">
        <w:t>... AS ...) — универсальное преобразование одного типа в другой</w:t>
      </w:r>
    </w:p>
    <w:p w14:paraId="197C3828" w14:textId="77777777" w:rsidR="00175E2D" w:rsidRPr="00175E2D" w:rsidRDefault="00175E2D" w:rsidP="00175E2D">
      <w:r w:rsidRPr="00175E2D">
        <w:pict w14:anchorId="1FC5BE16">
          <v:rect id="_x0000_i1064" style="width:0;height:1.5pt" o:hralign="center" o:hrstd="t" o:hr="t" fillcolor="#a0a0a0" stroked="f"/>
        </w:pict>
      </w:r>
    </w:p>
    <w:p w14:paraId="4D8307E9" w14:textId="77777777" w:rsidR="00175E2D" w:rsidRPr="00175E2D" w:rsidRDefault="00175E2D" w:rsidP="00175E2D">
      <w:pPr>
        <w:rPr>
          <w:b/>
          <w:bCs/>
        </w:rPr>
      </w:pPr>
      <w:r w:rsidRPr="00175E2D">
        <w:rPr>
          <w:b/>
          <w:bCs/>
        </w:rPr>
        <w:t>4. Объясните назначение встроенных функций SQLCODE и SQLERRM.</w:t>
      </w:r>
    </w:p>
    <w:p w14:paraId="36D34405" w14:textId="77777777" w:rsidR="00175E2D" w:rsidRPr="00175E2D" w:rsidRDefault="00175E2D" w:rsidP="00175E2D">
      <w:r w:rsidRPr="00175E2D">
        <w:t xml:space="preserve">Эти функции используются в обработке </w:t>
      </w:r>
      <w:r w:rsidRPr="00175E2D">
        <w:rPr>
          <w:b/>
          <w:bCs/>
        </w:rPr>
        <w:t>исключений</w:t>
      </w:r>
      <w:r w:rsidRPr="00175E2D">
        <w:t xml:space="preserve"> в PL/SQL:</w:t>
      </w:r>
    </w:p>
    <w:p w14:paraId="61E54D81" w14:textId="77777777" w:rsidR="00175E2D" w:rsidRPr="00175E2D" w:rsidRDefault="00175E2D" w:rsidP="00175E2D">
      <w:pPr>
        <w:numPr>
          <w:ilvl w:val="0"/>
          <w:numId w:val="4"/>
        </w:numPr>
      </w:pPr>
      <w:r w:rsidRPr="00175E2D">
        <w:t xml:space="preserve">SQLCODE — возвращает </w:t>
      </w:r>
      <w:r w:rsidRPr="00175E2D">
        <w:rPr>
          <w:b/>
          <w:bCs/>
        </w:rPr>
        <w:t>код ошибки</w:t>
      </w:r>
      <w:r w:rsidRPr="00175E2D">
        <w:t xml:space="preserve"> последнего исключения (например, -1, -1403)</w:t>
      </w:r>
    </w:p>
    <w:p w14:paraId="34DB37F6" w14:textId="77777777" w:rsidR="00175E2D" w:rsidRPr="00175E2D" w:rsidRDefault="00175E2D" w:rsidP="00175E2D">
      <w:pPr>
        <w:numPr>
          <w:ilvl w:val="0"/>
          <w:numId w:val="4"/>
        </w:numPr>
      </w:pPr>
      <w:r w:rsidRPr="00175E2D">
        <w:t xml:space="preserve">SQLERRM — возвращает </w:t>
      </w:r>
      <w:r w:rsidRPr="00175E2D">
        <w:rPr>
          <w:b/>
          <w:bCs/>
        </w:rPr>
        <w:t>сообщение об ошибке</w:t>
      </w:r>
      <w:r w:rsidRPr="00175E2D">
        <w:t xml:space="preserve"> (строка, объясняющая ошибку)</w:t>
      </w:r>
    </w:p>
    <w:p w14:paraId="58FEB9FF" w14:textId="77777777" w:rsidR="00175E2D" w:rsidRPr="00175E2D" w:rsidRDefault="00175E2D" w:rsidP="00175E2D">
      <w:pPr>
        <w:rPr>
          <w:lang w:val="en-US"/>
        </w:rPr>
      </w:pPr>
      <w:r w:rsidRPr="00175E2D">
        <w:rPr>
          <w:lang w:val="en-US"/>
        </w:rPr>
        <w:t>EXCEPTION</w:t>
      </w:r>
    </w:p>
    <w:p w14:paraId="3F325F7A" w14:textId="77777777" w:rsidR="00175E2D" w:rsidRPr="00175E2D" w:rsidRDefault="00175E2D" w:rsidP="00175E2D">
      <w:pPr>
        <w:rPr>
          <w:lang w:val="en-US"/>
        </w:rPr>
      </w:pPr>
      <w:r w:rsidRPr="00175E2D">
        <w:rPr>
          <w:lang w:val="en-US"/>
        </w:rPr>
        <w:t xml:space="preserve">  WHEN OTHERS THEN</w:t>
      </w:r>
    </w:p>
    <w:p w14:paraId="0A859E1F" w14:textId="77777777" w:rsidR="00175E2D" w:rsidRPr="00175E2D" w:rsidRDefault="00175E2D" w:rsidP="00175E2D">
      <w:pPr>
        <w:rPr>
          <w:lang w:val="en-US"/>
        </w:rPr>
      </w:pPr>
      <w:r w:rsidRPr="00175E2D">
        <w:rPr>
          <w:lang w:val="en-US"/>
        </w:rPr>
        <w:t xml:space="preserve">    DBMS_OUTPUT.PUT_</w:t>
      </w:r>
      <w:proofErr w:type="gramStart"/>
      <w:r w:rsidRPr="00175E2D">
        <w:rPr>
          <w:lang w:val="en-US"/>
        </w:rPr>
        <w:t>LINE(</w:t>
      </w:r>
      <w:proofErr w:type="gramEnd"/>
      <w:r w:rsidRPr="00175E2D">
        <w:rPr>
          <w:lang w:val="en-US"/>
        </w:rPr>
        <w:t>'</w:t>
      </w:r>
      <w:r w:rsidRPr="00175E2D">
        <w:t>Ошибка</w:t>
      </w:r>
      <w:r w:rsidRPr="00175E2D">
        <w:rPr>
          <w:lang w:val="en-US"/>
        </w:rPr>
        <w:t>: ' || SQLCODE || ' — ' || SQLERRM);</w:t>
      </w:r>
    </w:p>
    <w:p w14:paraId="430FB3B9" w14:textId="77777777" w:rsidR="00175E2D" w:rsidRPr="00175E2D" w:rsidRDefault="00175E2D" w:rsidP="00175E2D">
      <w:r w:rsidRPr="00175E2D">
        <w:pict w14:anchorId="001A0C84">
          <v:rect id="_x0000_i1065" style="width:0;height:1.5pt" o:hralign="center" o:hrstd="t" o:hr="t" fillcolor="#a0a0a0" stroked="f"/>
        </w:pict>
      </w:r>
    </w:p>
    <w:p w14:paraId="4C6E9D58" w14:textId="77777777" w:rsidR="00175E2D" w:rsidRPr="00175E2D" w:rsidRDefault="00175E2D" w:rsidP="00175E2D">
      <w:pPr>
        <w:rPr>
          <w:b/>
          <w:bCs/>
        </w:rPr>
      </w:pPr>
      <w:r w:rsidRPr="00175E2D">
        <w:rPr>
          <w:b/>
          <w:bCs/>
        </w:rPr>
        <w:t>5. Поясните принцип обработки исключений в PL/SQL.</w:t>
      </w:r>
    </w:p>
    <w:p w14:paraId="4A970A57" w14:textId="77777777" w:rsidR="00175E2D" w:rsidRPr="00175E2D" w:rsidRDefault="00175E2D" w:rsidP="00175E2D">
      <w:r w:rsidRPr="00175E2D">
        <w:t>PL/SQL поддерживает встроенную обработку ошибок с помощью конструкции EXCEPTION. Схема выглядит так:</w:t>
      </w:r>
    </w:p>
    <w:p w14:paraId="1F748F7D" w14:textId="77777777" w:rsidR="00175E2D" w:rsidRPr="00175E2D" w:rsidRDefault="00175E2D" w:rsidP="00175E2D">
      <w:r w:rsidRPr="00175E2D">
        <w:t>BEGIN</w:t>
      </w:r>
    </w:p>
    <w:p w14:paraId="55B166C1" w14:textId="77777777" w:rsidR="00175E2D" w:rsidRPr="00175E2D" w:rsidRDefault="00175E2D" w:rsidP="00175E2D">
      <w:r w:rsidRPr="00175E2D">
        <w:t xml:space="preserve">  -- основной код</w:t>
      </w:r>
    </w:p>
    <w:p w14:paraId="11BFEABC" w14:textId="77777777" w:rsidR="00175E2D" w:rsidRPr="00175E2D" w:rsidRDefault="00175E2D" w:rsidP="00175E2D">
      <w:r w:rsidRPr="00175E2D">
        <w:t>EXCEPTION</w:t>
      </w:r>
    </w:p>
    <w:p w14:paraId="0A9CE200" w14:textId="77777777" w:rsidR="00175E2D" w:rsidRPr="00175E2D" w:rsidRDefault="00175E2D" w:rsidP="00175E2D">
      <w:r w:rsidRPr="00175E2D">
        <w:t xml:space="preserve">  WHEN &lt;исключение_1&gt; THEN</w:t>
      </w:r>
    </w:p>
    <w:p w14:paraId="3F96DA37" w14:textId="77777777" w:rsidR="00175E2D" w:rsidRPr="00175E2D" w:rsidRDefault="00175E2D" w:rsidP="00175E2D">
      <w:r w:rsidRPr="00175E2D">
        <w:t xml:space="preserve">    -- обработка исключения 1</w:t>
      </w:r>
    </w:p>
    <w:p w14:paraId="193E3D02" w14:textId="77777777" w:rsidR="00175E2D" w:rsidRPr="00175E2D" w:rsidRDefault="00175E2D" w:rsidP="00175E2D">
      <w:r w:rsidRPr="00175E2D">
        <w:t xml:space="preserve">  WHEN &lt;исключение_2&gt; THEN</w:t>
      </w:r>
    </w:p>
    <w:p w14:paraId="03B74514" w14:textId="77777777" w:rsidR="00175E2D" w:rsidRPr="00175E2D" w:rsidRDefault="00175E2D" w:rsidP="00175E2D">
      <w:r w:rsidRPr="00175E2D">
        <w:t xml:space="preserve">    -- обработка исключения 2</w:t>
      </w:r>
    </w:p>
    <w:p w14:paraId="28E1D174" w14:textId="77777777" w:rsidR="00175E2D" w:rsidRPr="00175E2D" w:rsidRDefault="00175E2D" w:rsidP="00175E2D">
      <w:r w:rsidRPr="00175E2D">
        <w:t xml:space="preserve">  WHEN OTHERS THEN</w:t>
      </w:r>
    </w:p>
    <w:p w14:paraId="7A2D2A07" w14:textId="77777777" w:rsidR="00175E2D" w:rsidRPr="00175E2D" w:rsidRDefault="00175E2D" w:rsidP="00175E2D">
      <w:r w:rsidRPr="00175E2D">
        <w:t xml:space="preserve">    -- обработка любых других ошибок</w:t>
      </w:r>
    </w:p>
    <w:p w14:paraId="31B2350C" w14:textId="77777777" w:rsidR="00175E2D" w:rsidRPr="00175E2D" w:rsidRDefault="00175E2D" w:rsidP="00175E2D">
      <w:r w:rsidRPr="00175E2D">
        <w:t>END;</w:t>
      </w:r>
    </w:p>
    <w:p w14:paraId="1CA9D36B" w14:textId="77777777" w:rsidR="00175E2D" w:rsidRPr="00175E2D" w:rsidRDefault="00175E2D" w:rsidP="00175E2D">
      <w:pPr>
        <w:rPr>
          <w:b/>
          <w:bCs/>
        </w:rPr>
      </w:pPr>
      <w:r w:rsidRPr="00175E2D">
        <w:rPr>
          <w:b/>
          <w:bCs/>
        </w:rPr>
        <w:t>Ключевые моменты:</w:t>
      </w:r>
    </w:p>
    <w:p w14:paraId="3A208358" w14:textId="77777777" w:rsidR="00175E2D" w:rsidRPr="00175E2D" w:rsidRDefault="00175E2D" w:rsidP="00175E2D">
      <w:pPr>
        <w:numPr>
          <w:ilvl w:val="0"/>
          <w:numId w:val="5"/>
        </w:numPr>
      </w:pPr>
      <w:r w:rsidRPr="00175E2D">
        <w:t xml:space="preserve">Если во время выполнения возникает ошибка, управление </w:t>
      </w:r>
      <w:r w:rsidRPr="00175E2D">
        <w:rPr>
          <w:b/>
          <w:bCs/>
        </w:rPr>
        <w:t>передаётся в блок EXCEPTION</w:t>
      </w:r>
      <w:r w:rsidRPr="00175E2D">
        <w:t>.</w:t>
      </w:r>
    </w:p>
    <w:p w14:paraId="0C5B87C9" w14:textId="77777777" w:rsidR="00175E2D" w:rsidRPr="00175E2D" w:rsidRDefault="00175E2D" w:rsidP="00175E2D">
      <w:pPr>
        <w:numPr>
          <w:ilvl w:val="0"/>
          <w:numId w:val="5"/>
        </w:numPr>
      </w:pPr>
      <w:r w:rsidRPr="00175E2D">
        <w:t xml:space="preserve">Обработчик WHEN OTHERS срабатывает </w:t>
      </w:r>
      <w:r w:rsidRPr="00175E2D">
        <w:rPr>
          <w:b/>
          <w:bCs/>
        </w:rPr>
        <w:t>на любые необработанные исключения</w:t>
      </w:r>
      <w:r w:rsidRPr="00175E2D">
        <w:t>.</w:t>
      </w:r>
    </w:p>
    <w:p w14:paraId="2E74E211" w14:textId="77777777" w:rsidR="00175E2D" w:rsidRPr="00175E2D" w:rsidRDefault="00175E2D" w:rsidP="00175E2D">
      <w:pPr>
        <w:numPr>
          <w:ilvl w:val="0"/>
          <w:numId w:val="5"/>
        </w:numPr>
      </w:pPr>
      <w:r w:rsidRPr="00175E2D">
        <w:lastRenderedPageBreak/>
        <w:t>Внутри обработчиков можно использовать SQLCODE и SQLERRM.</w:t>
      </w:r>
    </w:p>
    <w:p w14:paraId="1AA573EC" w14:textId="6C7A236E" w:rsidR="00175E2D" w:rsidRPr="00175E2D" w:rsidRDefault="00175E2D" w:rsidP="00175E2D">
      <w:r w:rsidRPr="00175E2D">
        <w:t>.</w:t>
      </w:r>
    </w:p>
    <w:p w14:paraId="45D08CAF" w14:textId="77777777" w:rsidR="00175E2D" w:rsidRPr="00175E2D" w:rsidRDefault="00175E2D" w:rsidP="00175E2D"/>
    <w:sectPr w:rsidR="00175E2D" w:rsidRPr="00175E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E775C3"/>
    <w:multiLevelType w:val="multilevel"/>
    <w:tmpl w:val="2744D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CB45FF"/>
    <w:multiLevelType w:val="hybridMultilevel"/>
    <w:tmpl w:val="C8B43668"/>
    <w:lvl w:ilvl="0" w:tplc="80F4839E">
      <w:start w:val="1"/>
      <w:numFmt w:val="decimal"/>
      <w:suff w:val="space"/>
      <w:lvlText w:val="%1."/>
      <w:lvlJc w:val="right"/>
      <w:pPr>
        <w:ind w:left="-3" w:firstLine="3"/>
      </w:pPr>
      <w:rPr>
        <w:b w:val="0"/>
        <w:color w:val="000000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083" w:hanging="360"/>
      </w:pPr>
    </w:lvl>
    <w:lvl w:ilvl="2" w:tplc="0419001B">
      <w:start w:val="1"/>
      <w:numFmt w:val="lowerRoman"/>
      <w:lvlText w:val="%3."/>
      <w:lvlJc w:val="right"/>
      <w:pPr>
        <w:ind w:left="1803" w:hanging="180"/>
      </w:pPr>
    </w:lvl>
    <w:lvl w:ilvl="3" w:tplc="0419000F">
      <w:start w:val="1"/>
      <w:numFmt w:val="decimal"/>
      <w:lvlText w:val="%4."/>
      <w:lvlJc w:val="left"/>
      <w:pPr>
        <w:ind w:left="2523" w:hanging="360"/>
      </w:pPr>
    </w:lvl>
    <w:lvl w:ilvl="4" w:tplc="04190019">
      <w:start w:val="1"/>
      <w:numFmt w:val="lowerLetter"/>
      <w:lvlText w:val="%5."/>
      <w:lvlJc w:val="left"/>
      <w:pPr>
        <w:ind w:left="3243" w:hanging="360"/>
      </w:pPr>
    </w:lvl>
    <w:lvl w:ilvl="5" w:tplc="0419001B">
      <w:start w:val="1"/>
      <w:numFmt w:val="lowerRoman"/>
      <w:lvlText w:val="%6."/>
      <w:lvlJc w:val="right"/>
      <w:pPr>
        <w:ind w:left="3963" w:hanging="180"/>
      </w:pPr>
    </w:lvl>
    <w:lvl w:ilvl="6" w:tplc="0419000F">
      <w:start w:val="1"/>
      <w:numFmt w:val="decimal"/>
      <w:lvlText w:val="%7."/>
      <w:lvlJc w:val="left"/>
      <w:pPr>
        <w:ind w:left="4683" w:hanging="360"/>
      </w:pPr>
    </w:lvl>
    <w:lvl w:ilvl="7" w:tplc="04190019">
      <w:start w:val="1"/>
      <w:numFmt w:val="lowerLetter"/>
      <w:lvlText w:val="%8."/>
      <w:lvlJc w:val="left"/>
      <w:pPr>
        <w:ind w:left="5403" w:hanging="360"/>
      </w:pPr>
    </w:lvl>
    <w:lvl w:ilvl="8" w:tplc="0419001B">
      <w:start w:val="1"/>
      <w:numFmt w:val="lowerRoman"/>
      <w:lvlText w:val="%9."/>
      <w:lvlJc w:val="right"/>
      <w:pPr>
        <w:ind w:left="6123" w:hanging="180"/>
      </w:pPr>
    </w:lvl>
  </w:abstractNum>
  <w:abstractNum w:abstractNumId="2" w15:restartNumberingAfterBreak="0">
    <w:nsid w:val="6EA1779C"/>
    <w:multiLevelType w:val="multilevel"/>
    <w:tmpl w:val="DF207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624326"/>
    <w:multiLevelType w:val="multilevel"/>
    <w:tmpl w:val="B078A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0D46D7"/>
    <w:multiLevelType w:val="multilevel"/>
    <w:tmpl w:val="D7DA8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337017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39928204">
    <w:abstractNumId w:val="4"/>
  </w:num>
  <w:num w:numId="3" w16cid:durableId="275797120">
    <w:abstractNumId w:val="3"/>
  </w:num>
  <w:num w:numId="4" w16cid:durableId="845559340">
    <w:abstractNumId w:val="2"/>
  </w:num>
  <w:num w:numId="5" w16cid:durableId="290787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CD9"/>
    <w:rsid w:val="000B4CD9"/>
    <w:rsid w:val="0010689D"/>
    <w:rsid w:val="00150594"/>
    <w:rsid w:val="00175E2D"/>
    <w:rsid w:val="001F5CD2"/>
    <w:rsid w:val="00A45FE7"/>
    <w:rsid w:val="00B83AE8"/>
    <w:rsid w:val="00DE51B9"/>
    <w:rsid w:val="00E97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DC00E"/>
  <w15:chartTrackingRefBased/>
  <w15:docId w15:val="{58D2000C-0DA7-4C52-BF9E-8801F23FA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B4C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B4C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B4C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B4C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B4C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B4C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B4C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B4C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B4C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B4C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B4C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B4C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B4CD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B4CD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B4C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B4CD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B4C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B4CD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B4C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B4C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B4C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B4C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B4C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B4CD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B4CD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B4CD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B4C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B4CD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B4C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784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12</Pages>
  <Words>614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Васильев</dc:creator>
  <cp:keywords/>
  <dc:description/>
  <cp:lastModifiedBy>Владислав Васильев</cp:lastModifiedBy>
  <cp:revision>3</cp:revision>
  <dcterms:created xsi:type="dcterms:W3CDTF">2025-05-18T21:38:00Z</dcterms:created>
  <dcterms:modified xsi:type="dcterms:W3CDTF">2025-05-19T03:00:00Z</dcterms:modified>
</cp:coreProperties>
</file>