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D0457" w14:textId="77777777" w:rsidR="00257548" w:rsidRDefault="00257548" w:rsidP="00257548">
      <w:pPr>
        <w:numPr>
          <w:ilvl w:val="0"/>
          <w:numId w:val="1"/>
        </w:numPr>
      </w:pPr>
      <w:r w:rsidRPr="00257548">
        <w:t xml:space="preserve">Создайте таблицу T_RANGE c диапазонным секционированием. Используйте ключ секционирования типа NUMBER. </w:t>
      </w:r>
    </w:p>
    <w:p w14:paraId="3C6C9822" w14:textId="60D6176F" w:rsidR="00257548" w:rsidRPr="00257548" w:rsidRDefault="00257548" w:rsidP="00257548">
      <w:pPr>
        <w:ind w:left="495"/>
      </w:pPr>
      <w:r w:rsidRPr="00257548">
        <w:drawing>
          <wp:inline distT="0" distB="0" distL="0" distR="0" wp14:anchorId="53B23951" wp14:editId="7CF5D2C4">
            <wp:extent cx="3410426" cy="1705213"/>
            <wp:effectExtent l="0" t="0" r="0" b="9525"/>
            <wp:docPr id="103419751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9751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548">
        <w:drawing>
          <wp:inline distT="0" distB="0" distL="0" distR="0" wp14:anchorId="104DE913" wp14:editId="17F33906">
            <wp:extent cx="1524213" cy="362001"/>
            <wp:effectExtent l="0" t="0" r="0" b="0"/>
            <wp:docPr id="122249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1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593F" w14:textId="77777777" w:rsidR="00257548" w:rsidRDefault="00257548" w:rsidP="00257548">
      <w:pPr>
        <w:numPr>
          <w:ilvl w:val="0"/>
          <w:numId w:val="1"/>
        </w:numPr>
      </w:pPr>
      <w:r w:rsidRPr="00257548">
        <w:t>Создайте таблицу T_INTERVAL c интервальным секционированием. Используйте ключ секционирования типа DATE.</w:t>
      </w:r>
    </w:p>
    <w:p w14:paraId="5BA81FE1" w14:textId="54BD85DC" w:rsidR="00257548" w:rsidRPr="00257548" w:rsidRDefault="00257548" w:rsidP="00257548">
      <w:pPr>
        <w:ind w:left="495"/>
      </w:pPr>
      <w:r w:rsidRPr="00257548">
        <w:drawing>
          <wp:inline distT="0" distB="0" distL="0" distR="0" wp14:anchorId="3935699F" wp14:editId="1B4B3C17">
            <wp:extent cx="4229690" cy="1724266"/>
            <wp:effectExtent l="0" t="0" r="0" b="9525"/>
            <wp:docPr id="131839289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9289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548">
        <w:drawing>
          <wp:inline distT="0" distB="0" distL="0" distR="0" wp14:anchorId="05C5314D" wp14:editId="79010B6B">
            <wp:extent cx="1790950" cy="352474"/>
            <wp:effectExtent l="0" t="0" r="0" b="9525"/>
            <wp:docPr id="1161790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9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7EFC" w14:textId="77777777" w:rsidR="00257548" w:rsidRDefault="00257548" w:rsidP="00257548">
      <w:pPr>
        <w:numPr>
          <w:ilvl w:val="0"/>
          <w:numId w:val="1"/>
        </w:numPr>
      </w:pPr>
      <w:r w:rsidRPr="00257548">
        <w:t>Создайте таблицу T_HASH c хэш-секционированием. Используйте ключ секционирования типа VARCHAR2.</w:t>
      </w:r>
    </w:p>
    <w:p w14:paraId="40BD08D2" w14:textId="32AD13E9" w:rsidR="00257548" w:rsidRPr="00257548" w:rsidRDefault="00257548" w:rsidP="00257548">
      <w:pPr>
        <w:ind w:left="495"/>
      </w:pPr>
      <w:r w:rsidRPr="00257548">
        <w:drawing>
          <wp:inline distT="0" distB="0" distL="0" distR="0" wp14:anchorId="70D2DC92" wp14:editId="06684036">
            <wp:extent cx="2381582" cy="1228896"/>
            <wp:effectExtent l="0" t="0" r="0" b="9525"/>
            <wp:docPr id="240678628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8628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548">
        <w:drawing>
          <wp:inline distT="0" distB="0" distL="0" distR="0" wp14:anchorId="34E1B1B4" wp14:editId="516B1AFC">
            <wp:extent cx="1619476" cy="447737"/>
            <wp:effectExtent l="0" t="0" r="0" b="9525"/>
            <wp:docPr id="88567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73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4CC1" w14:textId="77777777" w:rsidR="00257548" w:rsidRDefault="00257548" w:rsidP="00257548">
      <w:pPr>
        <w:numPr>
          <w:ilvl w:val="0"/>
          <w:numId w:val="1"/>
        </w:numPr>
      </w:pPr>
      <w:r w:rsidRPr="00257548">
        <w:t>Создайте таблицу T_LIST со списочным секционированием. Используйте ключ секционирования типа CHAR.</w:t>
      </w:r>
    </w:p>
    <w:p w14:paraId="050397AE" w14:textId="0AE95811" w:rsidR="00B77066" w:rsidRPr="00257548" w:rsidRDefault="00B77066" w:rsidP="00B77066">
      <w:pPr>
        <w:ind w:left="495"/>
      </w:pPr>
      <w:r w:rsidRPr="00B77066">
        <w:lastRenderedPageBreak/>
        <w:drawing>
          <wp:inline distT="0" distB="0" distL="0" distR="0" wp14:anchorId="63033581" wp14:editId="651E095E">
            <wp:extent cx="2667372" cy="1876687"/>
            <wp:effectExtent l="0" t="0" r="0" b="9525"/>
            <wp:docPr id="67215244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5244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066">
        <w:drawing>
          <wp:inline distT="0" distB="0" distL="0" distR="0" wp14:anchorId="34E42C0A" wp14:editId="307A52E3">
            <wp:extent cx="1562318" cy="362001"/>
            <wp:effectExtent l="0" t="0" r="0" b="0"/>
            <wp:docPr id="1440238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8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5B2" w14:textId="77777777" w:rsidR="00257548" w:rsidRDefault="00257548" w:rsidP="00257548">
      <w:pPr>
        <w:numPr>
          <w:ilvl w:val="0"/>
          <w:numId w:val="1"/>
        </w:numPr>
      </w:pPr>
      <w:r w:rsidRPr="00257548">
        <w:t xml:space="preserve">Введите с помощью операторов INSERT данные в таблицы T_RANGE, T_INTERVAL, T_HASH, T_LIST. Данные должны быть такими, чтобы они разместились по всем секциям. Продемонстрируйте это с помощью SELECT запроса. </w:t>
      </w:r>
    </w:p>
    <w:p w14:paraId="5C9DF64A" w14:textId="17653812" w:rsidR="00D75CF7" w:rsidRPr="00257548" w:rsidRDefault="00D75CF7" w:rsidP="00D75CF7">
      <w:pPr>
        <w:ind w:left="495"/>
      </w:pPr>
      <w:r w:rsidRPr="00D75CF7">
        <w:drawing>
          <wp:inline distT="0" distB="0" distL="0" distR="0" wp14:anchorId="456E218E" wp14:editId="794C411C">
            <wp:extent cx="4505954" cy="552527"/>
            <wp:effectExtent l="0" t="0" r="9525" b="0"/>
            <wp:docPr id="148623304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304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CF7">
        <w:drawing>
          <wp:inline distT="0" distB="0" distL="0" distR="0" wp14:anchorId="2124D88B" wp14:editId="3034C998">
            <wp:extent cx="5940425" cy="2488565"/>
            <wp:effectExtent l="0" t="0" r="3175" b="6985"/>
            <wp:docPr id="142284446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4446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C19F" w14:textId="77777777" w:rsidR="00257548" w:rsidRDefault="00257548" w:rsidP="00257548">
      <w:pPr>
        <w:numPr>
          <w:ilvl w:val="0"/>
          <w:numId w:val="1"/>
        </w:numPr>
      </w:pPr>
      <w:r w:rsidRPr="00257548">
        <w:t>Продемонстрируйте для всех таблиц процесс перемещения строк между секциями, при изменении (оператор UPDATE) ключа секционирования.</w:t>
      </w:r>
    </w:p>
    <w:p w14:paraId="336FB003" w14:textId="235FA9E7" w:rsidR="00227DD2" w:rsidRDefault="00227DD2" w:rsidP="00227DD2">
      <w:pPr>
        <w:ind w:left="495"/>
      </w:pPr>
      <w:r w:rsidRPr="00227DD2">
        <w:drawing>
          <wp:inline distT="0" distB="0" distL="0" distR="0" wp14:anchorId="74E24C01" wp14:editId="6EE10036">
            <wp:extent cx="3324689" cy="762106"/>
            <wp:effectExtent l="0" t="0" r="9525" b="0"/>
            <wp:docPr id="212790619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619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5C2" w:rsidRPr="00F375C2">
        <w:drawing>
          <wp:inline distT="0" distB="0" distL="0" distR="0" wp14:anchorId="3FABEA57" wp14:editId="4D2A5E9C">
            <wp:extent cx="2981741" cy="695422"/>
            <wp:effectExtent l="0" t="0" r="9525" b="9525"/>
            <wp:docPr id="174829065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9065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5C2" w:rsidRPr="00F375C2">
        <w:drawing>
          <wp:inline distT="0" distB="0" distL="0" distR="0" wp14:anchorId="2805DAF6" wp14:editId="3E8E2DD2">
            <wp:extent cx="1781424" cy="771633"/>
            <wp:effectExtent l="0" t="0" r="9525" b="9525"/>
            <wp:docPr id="168393538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538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663A" w14:textId="57AB81F9" w:rsidR="00F375C2" w:rsidRDefault="00F375C2" w:rsidP="00227DD2">
      <w:pPr>
        <w:ind w:left="495"/>
      </w:pPr>
      <w:r w:rsidRPr="00F375C2">
        <w:drawing>
          <wp:inline distT="0" distB="0" distL="0" distR="0" wp14:anchorId="69A6177A" wp14:editId="55B0BBEE">
            <wp:extent cx="4401164" cy="790685"/>
            <wp:effectExtent l="0" t="0" r="0" b="9525"/>
            <wp:docPr id="179957089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089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8F72" w14:textId="7749DF1A" w:rsidR="00F375C2" w:rsidRDefault="00F375C2" w:rsidP="00227DD2">
      <w:pPr>
        <w:ind w:left="495"/>
      </w:pPr>
      <w:r w:rsidRPr="00F375C2">
        <w:lastRenderedPageBreak/>
        <w:drawing>
          <wp:inline distT="0" distB="0" distL="0" distR="0" wp14:anchorId="5A3893AF" wp14:editId="10829E9C">
            <wp:extent cx="1876687" cy="952633"/>
            <wp:effectExtent l="0" t="0" r="9525" b="0"/>
            <wp:docPr id="94701010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1010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5C2">
        <w:drawing>
          <wp:inline distT="0" distB="0" distL="0" distR="0" wp14:anchorId="1E4C6B56" wp14:editId="74BE7CFC">
            <wp:extent cx="2591162" cy="466790"/>
            <wp:effectExtent l="0" t="0" r="0" b="9525"/>
            <wp:docPr id="160974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48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5C2">
        <w:drawing>
          <wp:inline distT="0" distB="0" distL="0" distR="0" wp14:anchorId="6800E14D" wp14:editId="04D046BB">
            <wp:extent cx="1762371" cy="419158"/>
            <wp:effectExtent l="0" t="0" r="9525" b="0"/>
            <wp:docPr id="139971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14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CDD" w14:textId="4B4DEC1D" w:rsidR="00F375C2" w:rsidRPr="00257548" w:rsidRDefault="00F375C2" w:rsidP="00227DD2">
      <w:pPr>
        <w:ind w:left="495"/>
      </w:pPr>
      <w:r w:rsidRPr="00F375C2">
        <w:drawing>
          <wp:inline distT="0" distB="0" distL="0" distR="0" wp14:anchorId="0C241D43" wp14:editId="259FC45A">
            <wp:extent cx="3505689" cy="724001"/>
            <wp:effectExtent l="0" t="0" r="0" b="0"/>
            <wp:docPr id="438492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2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5C2">
        <w:drawing>
          <wp:inline distT="0" distB="0" distL="0" distR="0" wp14:anchorId="48CB0FD3" wp14:editId="54F28575">
            <wp:extent cx="1857634" cy="885949"/>
            <wp:effectExtent l="0" t="0" r="0" b="9525"/>
            <wp:docPr id="65482442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442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F" w:rsidRPr="0098004F">
        <w:drawing>
          <wp:inline distT="0" distB="0" distL="0" distR="0" wp14:anchorId="50DD8CBB" wp14:editId="0ADFBE74">
            <wp:extent cx="2476846" cy="647790"/>
            <wp:effectExtent l="0" t="0" r="0" b="0"/>
            <wp:docPr id="212248409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8409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F" w:rsidRPr="0098004F">
        <w:drawing>
          <wp:inline distT="0" distB="0" distL="0" distR="0" wp14:anchorId="01F126F7" wp14:editId="483CE236">
            <wp:extent cx="1876687" cy="514422"/>
            <wp:effectExtent l="0" t="0" r="0" b="0"/>
            <wp:docPr id="142183634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634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F" w:rsidRPr="0098004F">
        <w:drawing>
          <wp:inline distT="0" distB="0" distL="0" distR="0" wp14:anchorId="18957281" wp14:editId="66A6EE33">
            <wp:extent cx="3581900" cy="676369"/>
            <wp:effectExtent l="0" t="0" r="0" b="9525"/>
            <wp:docPr id="142174156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156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F" w:rsidRPr="0098004F">
        <w:drawing>
          <wp:inline distT="0" distB="0" distL="0" distR="0" wp14:anchorId="78B831FC" wp14:editId="5777DD05">
            <wp:extent cx="1886213" cy="828791"/>
            <wp:effectExtent l="0" t="0" r="0" b="9525"/>
            <wp:docPr id="2030048547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48547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F" w:rsidRPr="0098004F">
        <w:drawing>
          <wp:inline distT="0" distB="0" distL="0" distR="0" wp14:anchorId="242D8137" wp14:editId="00C2D49B">
            <wp:extent cx="2400635" cy="400106"/>
            <wp:effectExtent l="0" t="0" r="0" b="0"/>
            <wp:docPr id="119332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29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F" w:rsidRPr="0098004F">
        <w:drawing>
          <wp:inline distT="0" distB="0" distL="0" distR="0" wp14:anchorId="0767F26D" wp14:editId="600DD383">
            <wp:extent cx="1971950" cy="666843"/>
            <wp:effectExtent l="0" t="0" r="9525" b="0"/>
            <wp:docPr id="100530025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025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E74C" w14:textId="77777777" w:rsidR="00257548" w:rsidRDefault="00257548" w:rsidP="00257548">
      <w:pPr>
        <w:numPr>
          <w:ilvl w:val="0"/>
          <w:numId w:val="1"/>
        </w:numPr>
      </w:pPr>
      <w:r w:rsidRPr="00257548">
        <w:t>Для одной из таблиц продемонстрируйте действие оператора ALTER TABLE MERGE.</w:t>
      </w:r>
    </w:p>
    <w:p w14:paraId="58401FEE" w14:textId="7E107457" w:rsidR="0098004F" w:rsidRDefault="0098004F" w:rsidP="0098004F">
      <w:pPr>
        <w:ind w:left="495"/>
      </w:pPr>
      <w:r w:rsidRPr="0098004F">
        <w:drawing>
          <wp:inline distT="0" distB="0" distL="0" distR="0" wp14:anchorId="6F4A5913" wp14:editId="124816A8">
            <wp:extent cx="4286848" cy="438211"/>
            <wp:effectExtent l="0" t="0" r="0" b="0"/>
            <wp:docPr id="8692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92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04F">
        <w:drawing>
          <wp:inline distT="0" distB="0" distL="0" distR="0" wp14:anchorId="584C2AF6" wp14:editId="7D18F4DB">
            <wp:extent cx="1514686" cy="390580"/>
            <wp:effectExtent l="0" t="0" r="0" b="9525"/>
            <wp:docPr id="199003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87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5AD3" w14:textId="63EEB37B" w:rsidR="0098004F" w:rsidRPr="00257548" w:rsidRDefault="0098004F" w:rsidP="0098004F">
      <w:pPr>
        <w:ind w:left="495"/>
      </w:pPr>
      <w:r w:rsidRPr="0098004F">
        <w:drawing>
          <wp:inline distT="0" distB="0" distL="0" distR="0" wp14:anchorId="1E6D09D8" wp14:editId="44CD59CB">
            <wp:extent cx="2610214" cy="762106"/>
            <wp:effectExtent l="0" t="0" r="0" b="0"/>
            <wp:docPr id="821596826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6826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04F">
        <w:drawing>
          <wp:inline distT="0" distB="0" distL="0" distR="0" wp14:anchorId="57686447" wp14:editId="3E9B7ECD">
            <wp:extent cx="2076740" cy="657317"/>
            <wp:effectExtent l="0" t="0" r="0" b="9525"/>
            <wp:docPr id="36948707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8707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363D" w14:textId="77777777" w:rsidR="00257548" w:rsidRDefault="00257548" w:rsidP="00257548">
      <w:pPr>
        <w:numPr>
          <w:ilvl w:val="0"/>
          <w:numId w:val="1"/>
        </w:numPr>
      </w:pPr>
      <w:r w:rsidRPr="00257548">
        <w:t>Для одной из таблиц продемонстрируйте действие оператора ALTER TABLE SPLIT.</w:t>
      </w:r>
    </w:p>
    <w:p w14:paraId="64452E4E" w14:textId="41CB522C" w:rsidR="0098004F" w:rsidRPr="00257548" w:rsidRDefault="0098004F" w:rsidP="0098004F">
      <w:pPr>
        <w:ind w:left="495"/>
      </w:pPr>
      <w:r w:rsidRPr="0098004F">
        <w:lastRenderedPageBreak/>
        <w:drawing>
          <wp:inline distT="0" distB="0" distL="0" distR="0" wp14:anchorId="6903E38D" wp14:editId="31A0FDBC">
            <wp:extent cx="2562583" cy="1066949"/>
            <wp:effectExtent l="0" t="0" r="9525" b="0"/>
            <wp:docPr id="234631264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31264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04F">
        <w:drawing>
          <wp:inline distT="0" distB="0" distL="0" distR="0" wp14:anchorId="470E2FF2" wp14:editId="1B58BFF3">
            <wp:extent cx="1676634" cy="485843"/>
            <wp:effectExtent l="0" t="0" r="0" b="9525"/>
            <wp:docPr id="247364612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64612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04F">
        <w:drawing>
          <wp:inline distT="0" distB="0" distL="0" distR="0" wp14:anchorId="301C31C9" wp14:editId="7CBBDF31">
            <wp:extent cx="2095792" cy="838317"/>
            <wp:effectExtent l="0" t="0" r="0" b="0"/>
            <wp:docPr id="143309475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9475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DBA" w14:textId="77777777" w:rsidR="00257548" w:rsidRDefault="00257548" w:rsidP="00257548">
      <w:pPr>
        <w:numPr>
          <w:ilvl w:val="0"/>
          <w:numId w:val="1"/>
        </w:numPr>
      </w:pPr>
      <w:r w:rsidRPr="00257548">
        <w:t>Для одной из таблиц продемонстрируйте действие оператора ALTER TABLE EXCHANGE.</w:t>
      </w:r>
    </w:p>
    <w:p w14:paraId="420B8B8D" w14:textId="7A5729F5" w:rsidR="0068761D" w:rsidRPr="00257548" w:rsidRDefault="0068761D" w:rsidP="0068761D">
      <w:pPr>
        <w:ind w:left="495"/>
      </w:pPr>
      <w:r w:rsidRPr="0068761D">
        <w:drawing>
          <wp:inline distT="0" distB="0" distL="0" distR="0" wp14:anchorId="34D6A137" wp14:editId="2267BC0F">
            <wp:extent cx="2333951" cy="905001"/>
            <wp:effectExtent l="0" t="0" r="9525" b="9525"/>
            <wp:docPr id="1873245769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5769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1BE4267F" wp14:editId="5B66802A">
            <wp:extent cx="1838582" cy="514422"/>
            <wp:effectExtent l="0" t="0" r="9525" b="0"/>
            <wp:docPr id="1023779587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79587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7391367F" wp14:editId="73AE5F43">
            <wp:extent cx="1819529" cy="752580"/>
            <wp:effectExtent l="0" t="0" r="9525" b="9525"/>
            <wp:docPr id="1017805415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5415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1279047A" wp14:editId="47AD82AE">
            <wp:extent cx="1590897" cy="428685"/>
            <wp:effectExtent l="0" t="0" r="0" b="9525"/>
            <wp:docPr id="1738455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558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0DE8F37F" wp14:editId="3CD215CB">
            <wp:extent cx="2781688" cy="428685"/>
            <wp:effectExtent l="0" t="0" r="0" b="9525"/>
            <wp:docPr id="125717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7997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63C8B6EE" wp14:editId="033933A3">
            <wp:extent cx="2200582" cy="609685"/>
            <wp:effectExtent l="0" t="0" r="9525" b="0"/>
            <wp:docPr id="17773526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526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7CF199A8" wp14:editId="3F0F2327">
            <wp:extent cx="2381582" cy="590632"/>
            <wp:effectExtent l="0" t="0" r="0" b="0"/>
            <wp:docPr id="198868042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8042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31EB" w14:textId="77777777" w:rsidR="00257548" w:rsidRPr="00257548" w:rsidRDefault="00257548" w:rsidP="00257548">
      <w:pPr>
        <w:numPr>
          <w:ilvl w:val="0"/>
          <w:numId w:val="1"/>
        </w:numPr>
      </w:pPr>
      <w:r w:rsidRPr="00257548">
        <w:t xml:space="preserve">Выведите при помощи </w:t>
      </w:r>
      <w:r w:rsidRPr="00257548">
        <w:rPr>
          <w:lang w:val="en-US"/>
        </w:rPr>
        <w:t>SELECT</w:t>
      </w:r>
      <w:r w:rsidRPr="00257548">
        <w:t xml:space="preserve"> запросов:</w:t>
      </w:r>
    </w:p>
    <w:p w14:paraId="6DE0ED0B" w14:textId="77777777" w:rsidR="00257548" w:rsidRDefault="00257548" w:rsidP="00257548">
      <w:pPr>
        <w:numPr>
          <w:ilvl w:val="0"/>
          <w:numId w:val="2"/>
        </w:numPr>
        <w:tabs>
          <w:tab w:val="clear" w:pos="360"/>
          <w:tab w:val="num" w:pos="840"/>
        </w:tabs>
      </w:pPr>
      <w:r w:rsidRPr="00257548">
        <w:t>список всех секционированных таблиц;</w:t>
      </w:r>
    </w:p>
    <w:p w14:paraId="00C44885" w14:textId="72B7688C" w:rsidR="0068761D" w:rsidRPr="00257548" w:rsidRDefault="0068761D" w:rsidP="0068761D">
      <w:pPr>
        <w:ind w:left="360"/>
      </w:pPr>
      <w:r w:rsidRPr="0068761D">
        <w:drawing>
          <wp:inline distT="0" distB="0" distL="0" distR="0" wp14:anchorId="1E17DDD4" wp14:editId="14A5D354">
            <wp:extent cx="1543265" cy="409632"/>
            <wp:effectExtent l="0" t="0" r="0" b="9525"/>
            <wp:docPr id="115845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828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0132B85A" wp14:editId="004D5E14">
            <wp:extent cx="1076475" cy="1019317"/>
            <wp:effectExtent l="0" t="0" r="9525" b="9525"/>
            <wp:docPr id="105658291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8291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B5C1" w14:textId="77777777" w:rsidR="00257548" w:rsidRDefault="00257548" w:rsidP="00257548">
      <w:pPr>
        <w:numPr>
          <w:ilvl w:val="0"/>
          <w:numId w:val="2"/>
        </w:numPr>
        <w:tabs>
          <w:tab w:val="clear" w:pos="360"/>
          <w:tab w:val="num" w:pos="840"/>
        </w:tabs>
      </w:pPr>
      <w:r w:rsidRPr="00257548">
        <w:t>список всех секций какой-либо таблицы;</w:t>
      </w:r>
    </w:p>
    <w:p w14:paraId="3F21ED25" w14:textId="479A21F0" w:rsidR="0068761D" w:rsidRPr="00257548" w:rsidRDefault="0068761D" w:rsidP="0068761D">
      <w:pPr>
        <w:ind w:left="360"/>
      </w:pPr>
      <w:r w:rsidRPr="0068761D">
        <w:lastRenderedPageBreak/>
        <w:drawing>
          <wp:inline distT="0" distB="0" distL="0" distR="0" wp14:anchorId="45C0339E" wp14:editId="17E8E35F">
            <wp:extent cx="3105583" cy="590632"/>
            <wp:effectExtent l="0" t="0" r="0" b="0"/>
            <wp:docPr id="2050423691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23691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7F14C1BC" wp14:editId="2E62A574">
            <wp:extent cx="2800741" cy="962159"/>
            <wp:effectExtent l="0" t="0" r="0" b="9525"/>
            <wp:docPr id="150335567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567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A992" w14:textId="77777777" w:rsidR="00257548" w:rsidRDefault="00257548" w:rsidP="00257548">
      <w:pPr>
        <w:numPr>
          <w:ilvl w:val="0"/>
          <w:numId w:val="2"/>
        </w:numPr>
        <w:tabs>
          <w:tab w:val="clear" w:pos="360"/>
          <w:tab w:val="num" w:pos="840"/>
        </w:tabs>
      </w:pPr>
      <w:r w:rsidRPr="00257548">
        <w:t>список всех значений из какой-либо секции по имени секции;</w:t>
      </w:r>
    </w:p>
    <w:p w14:paraId="49182EAE" w14:textId="1430BA2A" w:rsidR="0068761D" w:rsidRPr="00257548" w:rsidRDefault="0068761D" w:rsidP="0068761D">
      <w:pPr>
        <w:ind w:left="360"/>
      </w:pPr>
      <w:r w:rsidRPr="0068761D">
        <w:drawing>
          <wp:inline distT="0" distB="0" distL="0" distR="0" wp14:anchorId="64A2B028" wp14:editId="504CE79D">
            <wp:extent cx="2200582" cy="409632"/>
            <wp:effectExtent l="0" t="0" r="9525" b="9525"/>
            <wp:docPr id="829167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6763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61D">
        <w:drawing>
          <wp:inline distT="0" distB="0" distL="0" distR="0" wp14:anchorId="2C62A1BE" wp14:editId="64C6E1A9">
            <wp:extent cx="2505425" cy="847843"/>
            <wp:effectExtent l="0" t="0" r="9525" b="9525"/>
            <wp:docPr id="138538299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299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1490" w14:textId="77777777" w:rsidR="00257548" w:rsidRDefault="00257548" w:rsidP="00257548">
      <w:pPr>
        <w:numPr>
          <w:ilvl w:val="0"/>
          <w:numId w:val="2"/>
        </w:numPr>
        <w:tabs>
          <w:tab w:val="clear" w:pos="360"/>
          <w:tab w:val="num" w:pos="840"/>
        </w:tabs>
      </w:pPr>
      <w:r w:rsidRPr="00257548">
        <w:t>список всех значений из какой-либо секции по ссылке.</w:t>
      </w:r>
    </w:p>
    <w:p w14:paraId="4ECC8C9D" w14:textId="4D1092B2" w:rsidR="003E2B48" w:rsidRDefault="003E2B48" w:rsidP="003E2B48">
      <w:pPr>
        <w:ind w:left="360"/>
        <w:rPr>
          <w:lang w:val="en-US"/>
        </w:rPr>
      </w:pPr>
      <w:r w:rsidRPr="003E2B48">
        <w:rPr>
          <w:lang w:val="en-US"/>
        </w:rPr>
        <w:drawing>
          <wp:inline distT="0" distB="0" distL="0" distR="0" wp14:anchorId="26B62BC1" wp14:editId="35B9658D">
            <wp:extent cx="2353003" cy="485843"/>
            <wp:effectExtent l="0" t="0" r="0" b="9525"/>
            <wp:docPr id="198086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6339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B48">
        <w:rPr>
          <w:lang w:val="en-US"/>
        </w:rPr>
        <w:drawing>
          <wp:inline distT="0" distB="0" distL="0" distR="0" wp14:anchorId="0FD8A077" wp14:editId="3F6259DF">
            <wp:extent cx="2495898" cy="933580"/>
            <wp:effectExtent l="0" t="0" r="0" b="0"/>
            <wp:docPr id="74462250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2250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09D" w14:textId="7D387AF1" w:rsidR="003E2B48" w:rsidRDefault="003E2B48" w:rsidP="003E2B48">
      <w:pPr>
        <w:ind w:left="360"/>
        <w:rPr>
          <w:lang w:val="en-US"/>
        </w:rPr>
      </w:pPr>
    </w:p>
    <w:p w14:paraId="7AD171C6" w14:textId="77777777" w:rsidR="003E2B48" w:rsidRDefault="003E2B48">
      <w:pPr>
        <w:rPr>
          <w:lang w:val="en-US"/>
        </w:rPr>
      </w:pPr>
      <w:r>
        <w:rPr>
          <w:lang w:val="en-US"/>
        </w:rPr>
        <w:br w:type="page"/>
      </w:r>
    </w:p>
    <w:p w14:paraId="1EF240F7" w14:textId="00D68023" w:rsidR="003E2B48" w:rsidRPr="00257548" w:rsidRDefault="003E2B48" w:rsidP="003E2B48">
      <w:pPr>
        <w:ind w:left="360"/>
      </w:pPr>
      <w:r>
        <w:lastRenderedPageBreak/>
        <w:t>ОТВЕТЫ НА ВОПРОСЫ</w:t>
      </w:r>
    </w:p>
    <w:p w14:paraId="179B8D69" w14:textId="77777777" w:rsidR="003E2B48" w:rsidRPr="003E2B48" w:rsidRDefault="003E2B48" w:rsidP="003E2B48">
      <w:r w:rsidRPr="003E2B48">
        <w:pict w14:anchorId="62702AA7">
          <v:rect id="_x0000_i1073" style="width:0;height:1.5pt" o:hralign="center" o:hrstd="t" o:hr="t" fillcolor="#a0a0a0" stroked="f"/>
        </w:pict>
      </w:r>
    </w:p>
    <w:p w14:paraId="458CBFFF" w14:textId="77777777" w:rsidR="003E2B48" w:rsidRPr="003E2B48" w:rsidRDefault="003E2B48" w:rsidP="003E2B48">
      <w:pPr>
        <w:rPr>
          <w:b/>
          <w:bCs/>
        </w:rPr>
      </w:pPr>
      <w:r w:rsidRPr="003E2B48">
        <w:rPr>
          <w:b/>
          <w:bCs/>
        </w:rPr>
        <w:t>1. Что такое секционирование таблиц?</w:t>
      </w:r>
    </w:p>
    <w:p w14:paraId="43AE8516" w14:textId="77777777" w:rsidR="003E2B48" w:rsidRPr="003E2B48" w:rsidRDefault="003E2B48" w:rsidP="003E2B48">
      <w:r w:rsidRPr="003E2B48">
        <w:t xml:space="preserve">Секционирование (partitioning) — это способ </w:t>
      </w:r>
      <w:r w:rsidRPr="003E2B48">
        <w:rPr>
          <w:b/>
          <w:bCs/>
        </w:rPr>
        <w:t>логического разбиения одной большой таблицы на несколько более мелких, управляемых единиц</w:t>
      </w:r>
      <w:r w:rsidRPr="003E2B48">
        <w:t xml:space="preserve">, называемых </w:t>
      </w:r>
      <w:r w:rsidRPr="003E2B48">
        <w:rPr>
          <w:b/>
          <w:bCs/>
        </w:rPr>
        <w:t>секции (partitions)</w:t>
      </w:r>
      <w:r w:rsidRPr="003E2B48">
        <w:t xml:space="preserve">. Каждая секция хранится отдельно, но пользователь работает с таблицей как с единым целым. Секционирование позволяет улучшить </w:t>
      </w:r>
      <w:r w:rsidRPr="003E2B48">
        <w:rPr>
          <w:b/>
          <w:bCs/>
        </w:rPr>
        <w:t>производительность, масштабируемость и управляемость</w:t>
      </w:r>
      <w:r w:rsidRPr="003E2B48">
        <w:t xml:space="preserve"> таблиц с большим объемом данных.</w:t>
      </w:r>
    </w:p>
    <w:p w14:paraId="1934629A" w14:textId="77777777" w:rsidR="003E2B48" w:rsidRPr="003E2B48" w:rsidRDefault="003E2B48" w:rsidP="003E2B48">
      <w:r w:rsidRPr="003E2B48">
        <w:pict w14:anchorId="04212F66">
          <v:rect id="_x0000_i1074" style="width:0;height:1.5pt" o:hralign="center" o:hrstd="t" o:hr="t" fillcolor="#a0a0a0" stroked="f"/>
        </w:pict>
      </w:r>
    </w:p>
    <w:p w14:paraId="09B77DF9" w14:textId="77777777" w:rsidR="003E2B48" w:rsidRPr="003E2B48" w:rsidRDefault="003E2B48" w:rsidP="003E2B48">
      <w:pPr>
        <w:rPr>
          <w:b/>
          <w:bCs/>
        </w:rPr>
      </w:pPr>
      <w:r w:rsidRPr="003E2B48">
        <w:rPr>
          <w:b/>
          <w:bCs/>
        </w:rPr>
        <w:t>2. В каких случаях целесообразно применять секционирование?</w:t>
      </w:r>
    </w:p>
    <w:p w14:paraId="5F686CA2" w14:textId="77777777" w:rsidR="003E2B48" w:rsidRPr="003E2B48" w:rsidRDefault="003E2B48" w:rsidP="003E2B48">
      <w:r w:rsidRPr="003E2B48">
        <w:t>Секционирование целесообразно использовать, когда:</w:t>
      </w:r>
    </w:p>
    <w:p w14:paraId="441C5F03" w14:textId="77777777" w:rsidR="003E2B48" w:rsidRPr="003E2B48" w:rsidRDefault="003E2B48" w:rsidP="003E2B48">
      <w:pPr>
        <w:numPr>
          <w:ilvl w:val="0"/>
          <w:numId w:val="3"/>
        </w:numPr>
      </w:pPr>
      <w:r w:rsidRPr="003E2B48">
        <w:t xml:space="preserve">Таблица содержит </w:t>
      </w:r>
      <w:r w:rsidRPr="003E2B48">
        <w:rPr>
          <w:b/>
          <w:bCs/>
        </w:rPr>
        <w:t>очень большой объем данных</w:t>
      </w:r>
      <w:r w:rsidRPr="003E2B48">
        <w:t xml:space="preserve"> (миллионы строк и более).</w:t>
      </w:r>
    </w:p>
    <w:p w14:paraId="0F75DFF8" w14:textId="77777777" w:rsidR="003E2B48" w:rsidRPr="003E2B48" w:rsidRDefault="003E2B48" w:rsidP="003E2B48">
      <w:pPr>
        <w:numPr>
          <w:ilvl w:val="0"/>
          <w:numId w:val="3"/>
        </w:numPr>
      </w:pPr>
      <w:r w:rsidRPr="003E2B48">
        <w:t xml:space="preserve">Необходима </w:t>
      </w:r>
      <w:r w:rsidRPr="003E2B48">
        <w:rPr>
          <w:b/>
          <w:bCs/>
        </w:rPr>
        <w:t>оптимизация запросов</w:t>
      </w:r>
      <w:r w:rsidRPr="003E2B48">
        <w:t>, работающих с определённым диапазоном значений.</w:t>
      </w:r>
    </w:p>
    <w:p w14:paraId="381DD375" w14:textId="77777777" w:rsidR="003E2B48" w:rsidRPr="003E2B48" w:rsidRDefault="003E2B48" w:rsidP="003E2B48">
      <w:pPr>
        <w:numPr>
          <w:ilvl w:val="0"/>
          <w:numId w:val="3"/>
        </w:numPr>
      </w:pPr>
      <w:r w:rsidRPr="003E2B48">
        <w:t xml:space="preserve">Требуется </w:t>
      </w:r>
      <w:r w:rsidRPr="003E2B48">
        <w:rPr>
          <w:b/>
          <w:bCs/>
        </w:rPr>
        <w:t>архивация или удаление данных по диапазонам</w:t>
      </w:r>
      <w:r w:rsidRPr="003E2B48">
        <w:t xml:space="preserve"> (например, по дате).</w:t>
      </w:r>
    </w:p>
    <w:p w14:paraId="6B460957" w14:textId="77777777" w:rsidR="003E2B48" w:rsidRPr="003E2B48" w:rsidRDefault="003E2B48" w:rsidP="003E2B48">
      <w:pPr>
        <w:numPr>
          <w:ilvl w:val="0"/>
          <w:numId w:val="3"/>
        </w:numPr>
      </w:pPr>
      <w:r w:rsidRPr="003E2B48">
        <w:t xml:space="preserve">Требуется </w:t>
      </w:r>
      <w:r w:rsidRPr="003E2B48">
        <w:rPr>
          <w:b/>
          <w:bCs/>
        </w:rPr>
        <w:t>параллельная обработка</w:t>
      </w:r>
      <w:r w:rsidRPr="003E2B48">
        <w:t xml:space="preserve"> данных.</w:t>
      </w:r>
    </w:p>
    <w:p w14:paraId="78E146A3" w14:textId="77777777" w:rsidR="003E2B48" w:rsidRPr="003E2B48" w:rsidRDefault="003E2B48" w:rsidP="003E2B48">
      <w:pPr>
        <w:numPr>
          <w:ilvl w:val="0"/>
          <w:numId w:val="3"/>
        </w:numPr>
      </w:pPr>
      <w:r w:rsidRPr="003E2B48">
        <w:t xml:space="preserve">Необходимо </w:t>
      </w:r>
      <w:r w:rsidRPr="003E2B48">
        <w:rPr>
          <w:b/>
          <w:bCs/>
        </w:rPr>
        <w:t>упрощённое администрирование</w:t>
      </w:r>
      <w:r w:rsidRPr="003E2B48">
        <w:t xml:space="preserve"> больших таблиц.</w:t>
      </w:r>
    </w:p>
    <w:p w14:paraId="755FDB1D" w14:textId="77777777" w:rsidR="003E2B48" w:rsidRPr="003E2B48" w:rsidRDefault="003E2B48" w:rsidP="003E2B48">
      <w:r w:rsidRPr="003E2B48">
        <w:pict w14:anchorId="082410A8">
          <v:rect id="_x0000_i1075" style="width:0;height:1.5pt" o:hralign="center" o:hrstd="t" o:hr="t" fillcolor="#a0a0a0" stroked="f"/>
        </w:pict>
      </w:r>
    </w:p>
    <w:p w14:paraId="7965EA22" w14:textId="77777777" w:rsidR="003E2B48" w:rsidRPr="003E2B48" w:rsidRDefault="003E2B48" w:rsidP="003E2B48">
      <w:pPr>
        <w:rPr>
          <w:b/>
          <w:bCs/>
        </w:rPr>
      </w:pPr>
      <w:r w:rsidRPr="003E2B48">
        <w:rPr>
          <w:b/>
          <w:bCs/>
        </w:rPr>
        <w:t>3. Объясните принцип секционирования для всех типов, использованных в лабораторной:</w:t>
      </w:r>
    </w:p>
    <w:p w14:paraId="55D40B44" w14:textId="77777777" w:rsidR="003E2B48" w:rsidRPr="003E2B48" w:rsidRDefault="003E2B48" w:rsidP="003E2B48">
      <w:pPr>
        <w:rPr>
          <w:b/>
          <w:bCs/>
        </w:rPr>
      </w:pPr>
      <w:r w:rsidRPr="003E2B48">
        <w:rPr>
          <w:rFonts w:ascii="Segoe UI Emoji" w:hAnsi="Segoe UI Emoji" w:cs="Segoe UI Emoji"/>
          <w:b/>
          <w:bCs/>
        </w:rPr>
        <w:t>✅</w:t>
      </w:r>
      <w:r w:rsidRPr="003E2B48">
        <w:rPr>
          <w:b/>
          <w:bCs/>
        </w:rPr>
        <w:t xml:space="preserve"> RANGE (диапазонное секционирование)</w:t>
      </w:r>
    </w:p>
    <w:p w14:paraId="42C125B7" w14:textId="77777777" w:rsidR="003E2B48" w:rsidRPr="003E2B48" w:rsidRDefault="003E2B48" w:rsidP="003E2B48">
      <w:pPr>
        <w:numPr>
          <w:ilvl w:val="0"/>
          <w:numId w:val="4"/>
        </w:numPr>
      </w:pPr>
      <w:r w:rsidRPr="003E2B48">
        <w:t xml:space="preserve">Делит таблицу по </w:t>
      </w:r>
      <w:r w:rsidRPr="003E2B48">
        <w:rPr>
          <w:b/>
          <w:bCs/>
        </w:rPr>
        <w:t>диапазонам значений</w:t>
      </w:r>
      <w:r w:rsidRPr="003E2B48">
        <w:t xml:space="preserve"> столбца.</w:t>
      </w:r>
    </w:p>
    <w:p w14:paraId="06D0BA8C" w14:textId="77777777" w:rsidR="003E2B48" w:rsidRPr="003E2B48" w:rsidRDefault="003E2B48" w:rsidP="003E2B48">
      <w:pPr>
        <w:numPr>
          <w:ilvl w:val="0"/>
          <w:numId w:val="4"/>
        </w:numPr>
        <w:rPr>
          <w:lang w:val="en-US"/>
        </w:rPr>
      </w:pPr>
      <w:r w:rsidRPr="003E2B48">
        <w:t>Пример</w:t>
      </w:r>
      <w:r w:rsidRPr="003E2B48">
        <w:rPr>
          <w:lang w:val="en-US"/>
        </w:rPr>
        <w:t>: score &lt; 50, score &lt; 80, score &lt; MAXVALUE.</w:t>
      </w:r>
    </w:p>
    <w:p w14:paraId="109130E7" w14:textId="77777777" w:rsidR="003E2B48" w:rsidRPr="003E2B48" w:rsidRDefault="003E2B48" w:rsidP="003E2B48">
      <w:pPr>
        <w:rPr>
          <w:b/>
          <w:bCs/>
        </w:rPr>
      </w:pPr>
      <w:r w:rsidRPr="003E2B48">
        <w:rPr>
          <w:rFonts w:ascii="Segoe UI Emoji" w:hAnsi="Segoe UI Emoji" w:cs="Segoe UI Emoji"/>
          <w:b/>
          <w:bCs/>
        </w:rPr>
        <w:t>✅</w:t>
      </w:r>
      <w:r w:rsidRPr="003E2B48">
        <w:rPr>
          <w:b/>
          <w:bCs/>
        </w:rPr>
        <w:t xml:space="preserve"> INTERVAL (интервальное секционирование)</w:t>
      </w:r>
    </w:p>
    <w:p w14:paraId="2D0DCF8E" w14:textId="77777777" w:rsidR="003E2B48" w:rsidRPr="003E2B48" w:rsidRDefault="003E2B48" w:rsidP="003E2B48">
      <w:pPr>
        <w:numPr>
          <w:ilvl w:val="0"/>
          <w:numId w:val="5"/>
        </w:numPr>
      </w:pPr>
      <w:r w:rsidRPr="003E2B48">
        <w:t xml:space="preserve">Подвид RANGE, но </w:t>
      </w:r>
      <w:r w:rsidRPr="003E2B48">
        <w:rPr>
          <w:b/>
          <w:bCs/>
        </w:rPr>
        <w:t>секции создаются автоматически</w:t>
      </w:r>
      <w:r w:rsidRPr="003E2B48">
        <w:t xml:space="preserve"> по заданному интервалу (например, по месяцам).</w:t>
      </w:r>
    </w:p>
    <w:p w14:paraId="05E058ED" w14:textId="77777777" w:rsidR="003E2B48" w:rsidRPr="003E2B48" w:rsidRDefault="003E2B48" w:rsidP="003E2B48">
      <w:pPr>
        <w:numPr>
          <w:ilvl w:val="0"/>
          <w:numId w:val="5"/>
        </w:numPr>
      </w:pPr>
      <w:r w:rsidRPr="003E2B48">
        <w:t>Удобно для секционирования по дате, когда не известно количество будущих секций.</w:t>
      </w:r>
    </w:p>
    <w:p w14:paraId="0AC02383" w14:textId="77777777" w:rsidR="003E2B48" w:rsidRPr="003E2B48" w:rsidRDefault="003E2B48" w:rsidP="003E2B48">
      <w:pPr>
        <w:rPr>
          <w:b/>
          <w:bCs/>
        </w:rPr>
      </w:pPr>
      <w:r w:rsidRPr="003E2B48">
        <w:rPr>
          <w:rFonts w:ascii="Segoe UI Emoji" w:hAnsi="Segoe UI Emoji" w:cs="Segoe UI Emoji"/>
          <w:b/>
          <w:bCs/>
        </w:rPr>
        <w:t>✅</w:t>
      </w:r>
      <w:r w:rsidRPr="003E2B48">
        <w:rPr>
          <w:b/>
          <w:bCs/>
        </w:rPr>
        <w:t xml:space="preserve"> HASH (хэш-секционирование)</w:t>
      </w:r>
    </w:p>
    <w:p w14:paraId="081F20E6" w14:textId="77777777" w:rsidR="003E2B48" w:rsidRPr="003E2B48" w:rsidRDefault="003E2B48" w:rsidP="003E2B48">
      <w:pPr>
        <w:numPr>
          <w:ilvl w:val="0"/>
          <w:numId w:val="6"/>
        </w:numPr>
      </w:pPr>
      <w:r w:rsidRPr="003E2B48">
        <w:t xml:space="preserve">Делит строки по </w:t>
      </w:r>
      <w:r w:rsidRPr="003E2B48">
        <w:rPr>
          <w:b/>
          <w:bCs/>
        </w:rPr>
        <w:t>хэш-функции</w:t>
      </w:r>
      <w:r w:rsidRPr="003E2B48">
        <w:t xml:space="preserve"> от значения ключа.</w:t>
      </w:r>
    </w:p>
    <w:p w14:paraId="2D3DD5E6" w14:textId="77777777" w:rsidR="003E2B48" w:rsidRPr="003E2B48" w:rsidRDefault="003E2B48" w:rsidP="003E2B48">
      <w:pPr>
        <w:numPr>
          <w:ilvl w:val="0"/>
          <w:numId w:val="6"/>
        </w:numPr>
      </w:pPr>
      <w:r w:rsidRPr="003E2B48">
        <w:lastRenderedPageBreak/>
        <w:t xml:space="preserve">Используется, когда </w:t>
      </w:r>
      <w:r w:rsidRPr="003E2B48">
        <w:rPr>
          <w:b/>
          <w:bCs/>
        </w:rPr>
        <w:t>нет явной логики деления</w:t>
      </w:r>
      <w:r w:rsidRPr="003E2B48">
        <w:t xml:space="preserve"> (например, равномерное распределение по категориям).</w:t>
      </w:r>
    </w:p>
    <w:p w14:paraId="384390D4" w14:textId="77777777" w:rsidR="003E2B48" w:rsidRPr="003E2B48" w:rsidRDefault="003E2B48" w:rsidP="003E2B48">
      <w:pPr>
        <w:rPr>
          <w:b/>
          <w:bCs/>
        </w:rPr>
      </w:pPr>
      <w:r w:rsidRPr="003E2B48">
        <w:rPr>
          <w:rFonts w:ascii="Segoe UI Emoji" w:hAnsi="Segoe UI Emoji" w:cs="Segoe UI Emoji"/>
          <w:b/>
          <w:bCs/>
        </w:rPr>
        <w:t>✅</w:t>
      </w:r>
      <w:r w:rsidRPr="003E2B48">
        <w:rPr>
          <w:b/>
          <w:bCs/>
        </w:rPr>
        <w:t xml:space="preserve"> LIST (списочное секционирование)</w:t>
      </w:r>
    </w:p>
    <w:p w14:paraId="1317D84E" w14:textId="77777777" w:rsidR="003E2B48" w:rsidRPr="003E2B48" w:rsidRDefault="003E2B48" w:rsidP="003E2B48">
      <w:pPr>
        <w:numPr>
          <w:ilvl w:val="0"/>
          <w:numId w:val="7"/>
        </w:numPr>
      </w:pPr>
      <w:r w:rsidRPr="003E2B48">
        <w:t xml:space="preserve">Делит таблицу по </w:t>
      </w:r>
      <w:r w:rsidRPr="003E2B48">
        <w:rPr>
          <w:b/>
          <w:bCs/>
        </w:rPr>
        <w:t>конкретным значениями</w:t>
      </w:r>
      <w:r w:rsidRPr="003E2B48">
        <w:t xml:space="preserve"> ключа.</w:t>
      </w:r>
    </w:p>
    <w:p w14:paraId="14D1E029" w14:textId="77777777" w:rsidR="003E2B48" w:rsidRPr="003E2B48" w:rsidRDefault="003E2B48" w:rsidP="003E2B48">
      <w:pPr>
        <w:numPr>
          <w:ilvl w:val="0"/>
          <w:numId w:val="7"/>
        </w:numPr>
      </w:pPr>
      <w:r w:rsidRPr="003E2B48">
        <w:t>Пример: регион 'N', 'S', 'E' или DEFAULT.</w:t>
      </w:r>
    </w:p>
    <w:p w14:paraId="529144BC" w14:textId="77777777" w:rsidR="003E2B48" w:rsidRPr="003E2B48" w:rsidRDefault="003E2B48" w:rsidP="003E2B48">
      <w:r w:rsidRPr="003E2B48">
        <w:pict w14:anchorId="6A9FC423">
          <v:rect id="_x0000_i1076" style="width:0;height:1.5pt" o:hralign="center" o:hrstd="t" o:hr="t" fillcolor="#a0a0a0" stroked="f"/>
        </w:pict>
      </w:r>
    </w:p>
    <w:p w14:paraId="2A06B0D9" w14:textId="77777777" w:rsidR="003E2B48" w:rsidRPr="003E2B48" w:rsidRDefault="003E2B48" w:rsidP="003E2B48">
      <w:pPr>
        <w:rPr>
          <w:b/>
          <w:bCs/>
        </w:rPr>
      </w:pPr>
      <w:r w:rsidRPr="003E2B48">
        <w:rPr>
          <w:b/>
          <w:bCs/>
        </w:rPr>
        <w:t>4. Перечислите типы секционирования, которые не использовались в лабораторной:</w:t>
      </w:r>
    </w:p>
    <w:p w14:paraId="5DBB326C" w14:textId="77777777" w:rsidR="003E2B48" w:rsidRPr="003E2B48" w:rsidRDefault="003E2B48" w:rsidP="003E2B48">
      <w:pPr>
        <w:numPr>
          <w:ilvl w:val="0"/>
          <w:numId w:val="8"/>
        </w:numPr>
        <w:rPr>
          <w:lang w:val="en-US"/>
        </w:rPr>
      </w:pPr>
      <w:r w:rsidRPr="003E2B48">
        <w:rPr>
          <w:b/>
          <w:bCs/>
          <w:lang w:val="en-US"/>
        </w:rPr>
        <w:t>Composite Partitioning</w:t>
      </w:r>
      <w:r w:rsidRPr="003E2B48">
        <w:rPr>
          <w:lang w:val="en-US"/>
        </w:rPr>
        <w:t xml:space="preserve"> (</w:t>
      </w:r>
      <w:r w:rsidRPr="003E2B48">
        <w:t>комбинированное</w:t>
      </w:r>
      <w:r w:rsidRPr="003E2B48">
        <w:rPr>
          <w:lang w:val="en-US"/>
        </w:rPr>
        <w:t xml:space="preserve">: RANGE-HASH, LIST-HASH </w:t>
      </w:r>
      <w:r w:rsidRPr="003E2B48">
        <w:t>и</w:t>
      </w:r>
      <w:r w:rsidRPr="003E2B48">
        <w:rPr>
          <w:lang w:val="en-US"/>
        </w:rPr>
        <w:t xml:space="preserve"> </w:t>
      </w:r>
      <w:r w:rsidRPr="003E2B48">
        <w:t>др</w:t>
      </w:r>
      <w:r w:rsidRPr="003E2B48">
        <w:rPr>
          <w:lang w:val="en-US"/>
        </w:rPr>
        <w:t>.)</w:t>
      </w:r>
    </w:p>
    <w:p w14:paraId="718A3EE9" w14:textId="77777777" w:rsidR="003E2B48" w:rsidRPr="003E2B48" w:rsidRDefault="003E2B48" w:rsidP="003E2B48">
      <w:pPr>
        <w:numPr>
          <w:ilvl w:val="0"/>
          <w:numId w:val="8"/>
        </w:numPr>
      </w:pPr>
      <w:r w:rsidRPr="003E2B48">
        <w:rPr>
          <w:b/>
          <w:bCs/>
        </w:rPr>
        <w:t>Reference Partitioning</w:t>
      </w:r>
    </w:p>
    <w:p w14:paraId="5F9C5D24" w14:textId="77777777" w:rsidR="003E2B48" w:rsidRPr="003E2B48" w:rsidRDefault="003E2B48" w:rsidP="003E2B48">
      <w:pPr>
        <w:numPr>
          <w:ilvl w:val="0"/>
          <w:numId w:val="8"/>
        </w:numPr>
      </w:pPr>
      <w:r w:rsidRPr="003E2B48">
        <w:rPr>
          <w:b/>
          <w:bCs/>
        </w:rPr>
        <w:t>System Partitioning</w:t>
      </w:r>
    </w:p>
    <w:p w14:paraId="0CAE0885" w14:textId="77777777" w:rsidR="003E2B48" w:rsidRPr="003E2B48" w:rsidRDefault="003E2B48" w:rsidP="003E2B48">
      <w:pPr>
        <w:numPr>
          <w:ilvl w:val="0"/>
          <w:numId w:val="8"/>
        </w:numPr>
      </w:pPr>
      <w:r w:rsidRPr="003E2B48">
        <w:rPr>
          <w:b/>
          <w:bCs/>
        </w:rPr>
        <w:t>Virtual Column-Based Partitioning</w:t>
      </w:r>
    </w:p>
    <w:p w14:paraId="0B899303" w14:textId="77777777" w:rsidR="003E2B48" w:rsidRPr="003E2B48" w:rsidRDefault="003E2B48" w:rsidP="003E2B48">
      <w:pPr>
        <w:numPr>
          <w:ilvl w:val="0"/>
          <w:numId w:val="8"/>
        </w:numPr>
        <w:rPr>
          <w:lang w:val="en-US"/>
        </w:rPr>
      </w:pPr>
      <w:r w:rsidRPr="003E2B48">
        <w:rPr>
          <w:b/>
          <w:bCs/>
          <w:lang w:val="en-US"/>
        </w:rPr>
        <w:t>Auto List Partitioning</w:t>
      </w:r>
      <w:r w:rsidRPr="003E2B48">
        <w:rPr>
          <w:lang w:val="en-US"/>
        </w:rPr>
        <w:t xml:space="preserve"> (Oracle 12c+)</w:t>
      </w:r>
    </w:p>
    <w:p w14:paraId="37D99283" w14:textId="77777777" w:rsidR="003E2B48" w:rsidRPr="003E2B48" w:rsidRDefault="003E2B48" w:rsidP="003E2B48">
      <w:pPr>
        <w:numPr>
          <w:ilvl w:val="0"/>
          <w:numId w:val="8"/>
        </w:numPr>
      </w:pPr>
      <w:r w:rsidRPr="003E2B48">
        <w:rPr>
          <w:b/>
          <w:bCs/>
        </w:rPr>
        <w:t>Auto Interval Partitioning</w:t>
      </w:r>
    </w:p>
    <w:p w14:paraId="30D67CD0" w14:textId="77777777" w:rsidR="003E2B48" w:rsidRPr="003E2B48" w:rsidRDefault="003E2B48" w:rsidP="003E2B48">
      <w:r w:rsidRPr="003E2B48">
        <w:pict w14:anchorId="0E345B05">
          <v:rect id="_x0000_i1077" style="width:0;height:1.5pt" o:hralign="center" o:hrstd="t" o:hr="t" fillcolor="#a0a0a0" stroked="f"/>
        </w:pict>
      </w:r>
    </w:p>
    <w:p w14:paraId="2F7F0D82" w14:textId="77777777" w:rsidR="003E2B48" w:rsidRPr="003E2B48" w:rsidRDefault="003E2B48" w:rsidP="003E2B48">
      <w:pPr>
        <w:rPr>
          <w:b/>
          <w:bCs/>
        </w:rPr>
      </w:pPr>
      <w:r w:rsidRPr="003E2B48">
        <w:rPr>
          <w:b/>
          <w:bCs/>
        </w:rPr>
        <w:t>5. Объясните действие оператора ALTER TABLE ... MERGE:</w:t>
      </w:r>
    </w:p>
    <w:p w14:paraId="3835F4D1" w14:textId="77777777" w:rsidR="003E2B48" w:rsidRPr="003E2B48" w:rsidRDefault="003E2B48" w:rsidP="003E2B48">
      <w:r w:rsidRPr="003E2B48">
        <w:t xml:space="preserve">Оператор MERGE объединяет </w:t>
      </w:r>
      <w:r w:rsidRPr="003E2B48">
        <w:rPr>
          <w:b/>
          <w:bCs/>
        </w:rPr>
        <w:t>две соседние секции</w:t>
      </w:r>
      <w:r w:rsidRPr="003E2B48">
        <w:t xml:space="preserve"> таблицы в одну. Это полезно, когда старые данные можно хранить вместе, либо для уменьшения количества секций.</w:t>
      </w:r>
    </w:p>
    <w:p w14:paraId="08FDBF6F" w14:textId="77777777" w:rsidR="003E2B48" w:rsidRPr="003E2B48" w:rsidRDefault="003E2B48" w:rsidP="003E2B48">
      <w:pPr>
        <w:rPr>
          <w:lang w:val="en-US"/>
        </w:rPr>
      </w:pPr>
      <w:r w:rsidRPr="003E2B48">
        <w:rPr>
          <w:b/>
          <w:bCs/>
        </w:rPr>
        <w:t>Пример</w:t>
      </w:r>
      <w:r w:rsidRPr="003E2B48">
        <w:rPr>
          <w:b/>
          <w:bCs/>
          <w:lang w:val="en-US"/>
        </w:rPr>
        <w:t>:</w:t>
      </w:r>
    </w:p>
    <w:p w14:paraId="09A5C012" w14:textId="77777777" w:rsidR="003E2B48" w:rsidRPr="003E2B48" w:rsidRDefault="003E2B48" w:rsidP="003E2B48">
      <w:pPr>
        <w:rPr>
          <w:lang w:val="en-US"/>
        </w:rPr>
      </w:pPr>
      <w:r w:rsidRPr="003E2B48">
        <w:rPr>
          <w:lang w:val="en-US"/>
        </w:rPr>
        <w:t>ALTER TABLE T_RANGE</w:t>
      </w:r>
    </w:p>
    <w:p w14:paraId="36C6359A" w14:textId="77777777" w:rsidR="003E2B48" w:rsidRPr="003E2B48" w:rsidRDefault="003E2B48" w:rsidP="003E2B48">
      <w:pPr>
        <w:rPr>
          <w:lang w:val="en-US"/>
        </w:rPr>
      </w:pPr>
      <w:r w:rsidRPr="003E2B48">
        <w:rPr>
          <w:lang w:val="en-US"/>
        </w:rPr>
        <w:t>MERGE PARTITIONS p_low, p_medium INTO PARTITION p_combined;</w:t>
      </w:r>
    </w:p>
    <w:p w14:paraId="6D031E39" w14:textId="77777777" w:rsidR="003E2B48" w:rsidRPr="003E2B48" w:rsidRDefault="003E2B48" w:rsidP="003E2B48">
      <w:r w:rsidRPr="003E2B48">
        <w:pict w14:anchorId="09947C4D">
          <v:rect id="_x0000_i1078" style="width:0;height:1.5pt" o:hralign="center" o:hrstd="t" o:hr="t" fillcolor="#a0a0a0" stroked="f"/>
        </w:pict>
      </w:r>
    </w:p>
    <w:p w14:paraId="2BAB6346" w14:textId="77777777" w:rsidR="003E2B48" w:rsidRPr="003E2B48" w:rsidRDefault="003E2B48" w:rsidP="003E2B48">
      <w:pPr>
        <w:rPr>
          <w:b/>
          <w:bCs/>
        </w:rPr>
      </w:pPr>
      <w:r w:rsidRPr="003E2B48">
        <w:rPr>
          <w:b/>
          <w:bCs/>
        </w:rPr>
        <w:t>6. Объясните действие оператора ALTER TABLE ... SPLIT:</w:t>
      </w:r>
    </w:p>
    <w:p w14:paraId="690C43ED" w14:textId="77777777" w:rsidR="003E2B48" w:rsidRPr="003E2B48" w:rsidRDefault="003E2B48" w:rsidP="003E2B48">
      <w:r w:rsidRPr="003E2B48">
        <w:t xml:space="preserve">Оператор SPLIT </w:t>
      </w:r>
      <w:r w:rsidRPr="003E2B48">
        <w:rPr>
          <w:b/>
          <w:bCs/>
        </w:rPr>
        <w:t>разбивает одну секцию на две</w:t>
      </w:r>
      <w:r w:rsidRPr="003E2B48">
        <w:t>, определяя новые диапазоны или значения для деления. Используется, если одна секция стала слишком большой или появилась новая бизнес-логика.</w:t>
      </w:r>
    </w:p>
    <w:p w14:paraId="1696D097" w14:textId="77777777" w:rsidR="003E2B48" w:rsidRPr="003E2B48" w:rsidRDefault="003E2B48" w:rsidP="003E2B48">
      <w:pPr>
        <w:rPr>
          <w:lang w:val="en-US"/>
        </w:rPr>
      </w:pPr>
      <w:r w:rsidRPr="003E2B48">
        <w:rPr>
          <w:b/>
          <w:bCs/>
        </w:rPr>
        <w:t>Пример</w:t>
      </w:r>
      <w:r w:rsidRPr="003E2B48">
        <w:rPr>
          <w:b/>
          <w:bCs/>
          <w:lang w:val="en-US"/>
        </w:rPr>
        <w:t>:</w:t>
      </w:r>
    </w:p>
    <w:p w14:paraId="32CCDD24" w14:textId="77777777" w:rsidR="003E2B48" w:rsidRPr="003E2B48" w:rsidRDefault="003E2B48" w:rsidP="003E2B48">
      <w:pPr>
        <w:rPr>
          <w:lang w:val="en-US"/>
        </w:rPr>
      </w:pPr>
      <w:r w:rsidRPr="003E2B48">
        <w:rPr>
          <w:lang w:val="en-US"/>
        </w:rPr>
        <w:t>ALTER TABLE T_RANGE</w:t>
      </w:r>
    </w:p>
    <w:p w14:paraId="784C6EF7" w14:textId="77777777" w:rsidR="003E2B48" w:rsidRPr="003E2B48" w:rsidRDefault="003E2B48" w:rsidP="003E2B48">
      <w:pPr>
        <w:rPr>
          <w:lang w:val="en-US"/>
        </w:rPr>
      </w:pPr>
      <w:r w:rsidRPr="003E2B48">
        <w:rPr>
          <w:lang w:val="en-US"/>
        </w:rPr>
        <w:t>SPLIT PARTITION p_high AT (90)</w:t>
      </w:r>
    </w:p>
    <w:p w14:paraId="2749DF1C" w14:textId="77777777" w:rsidR="003E2B48" w:rsidRPr="003E2B48" w:rsidRDefault="003E2B48" w:rsidP="003E2B48">
      <w:pPr>
        <w:rPr>
          <w:lang w:val="en-US"/>
        </w:rPr>
      </w:pPr>
      <w:r w:rsidRPr="003E2B48">
        <w:rPr>
          <w:lang w:val="en-US"/>
        </w:rPr>
        <w:t>INTO (PARTITION p_high1, PARTITION p_high2);</w:t>
      </w:r>
    </w:p>
    <w:p w14:paraId="580105DE" w14:textId="77777777" w:rsidR="003E2B48" w:rsidRPr="003E2B48" w:rsidRDefault="003E2B48" w:rsidP="003E2B48">
      <w:r w:rsidRPr="003E2B48">
        <w:lastRenderedPageBreak/>
        <w:pict w14:anchorId="20715344">
          <v:rect id="_x0000_i1079" style="width:0;height:1.5pt" o:hralign="center" o:hrstd="t" o:hr="t" fillcolor="#a0a0a0" stroked="f"/>
        </w:pict>
      </w:r>
    </w:p>
    <w:p w14:paraId="3A4B078A" w14:textId="77777777" w:rsidR="003E2B48" w:rsidRPr="003E2B48" w:rsidRDefault="003E2B48" w:rsidP="003E2B48">
      <w:pPr>
        <w:rPr>
          <w:b/>
          <w:bCs/>
        </w:rPr>
      </w:pPr>
      <w:r w:rsidRPr="003E2B48">
        <w:rPr>
          <w:b/>
          <w:bCs/>
        </w:rPr>
        <w:t>7. Объясните действие оператора ALTER TABLE ... EXCHANGE:</w:t>
      </w:r>
    </w:p>
    <w:p w14:paraId="6B6D1691" w14:textId="77777777" w:rsidR="003E2B48" w:rsidRPr="003E2B48" w:rsidRDefault="003E2B48" w:rsidP="003E2B48">
      <w:r w:rsidRPr="003E2B48">
        <w:t xml:space="preserve">Оператор EXCHANGE позволяет </w:t>
      </w:r>
      <w:r w:rsidRPr="003E2B48">
        <w:rPr>
          <w:b/>
          <w:bCs/>
        </w:rPr>
        <w:t>обменять содержимое секции и отдельной таблицы</w:t>
      </w:r>
      <w:r w:rsidRPr="003E2B48">
        <w:t>. Это полезно для:</w:t>
      </w:r>
    </w:p>
    <w:p w14:paraId="5307A5EC" w14:textId="77777777" w:rsidR="003E2B48" w:rsidRPr="003E2B48" w:rsidRDefault="003E2B48" w:rsidP="003E2B48">
      <w:pPr>
        <w:numPr>
          <w:ilvl w:val="0"/>
          <w:numId w:val="9"/>
        </w:numPr>
      </w:pPr>
      <w:r w:rsidRPr="003E2B48">
        <w:t>Быстрой загрузки большого объема данных в секцию.</w:t>
      </w:r>
    </w:p>
    <w:p w14:paraId="67752247" w14:textId="77777777" w:rsidR="003E2B48" w:rsidRPr="003E2B48" w:rsidRDefault="003E2B48" w:rsidP="003E2B48">
      <w:pPr>
        <w:numPr>
          <w:ilvl w:val="0"/>
          <w:numId w:val="9"/>
        </w:numPr>
      </w:pPr>
      <w:r w:rsidRPr="003E2B48">
        <w:t>Удаления данных через обмен с временной таблицей и последующим удалением этой таблицы.</w:t>
      </w:r>
    </w:p>
    <w:p w14:paraId="13B0EBF1" w14:textId="77777777" w:rsidR="003E2B48" w:rsidRPr="003E2B48" w:rsidRDefault="003E2B48" w:rsidP="003E2B48">
      <w:pPr>
        <w:rPr>
          <w:lang w:val="en-US"/>
        </w:rPr>
      </w:pPr>
      <w:r w:rsidRPr="003E2B48">
        <w:rPr>
          <w:b/>
          <w:bCs/>
        </w:rPr>
        <w:t>Пример</w:t>
      </w:r>
      <w:r w:rsidRPr="003E2B48">
        <w:rPr>
          <w:b/>
          <w:bCs/>
          <w:lang w:val="en-US"/>
        </w:rPr>
        <w:t>:</w:t>
      </w:r>
    </w:p>
    <w:p w14:paraId="0558307B" w14:textId="77777777" w:rsidR="003E2B48" w:rsidRPr="003E2B48" w:rsidRDefault="003E2B48" w:rsidP="003E2B48">
      <w:pPr>
        <w:rPr>
          <w:lang w:val="en-US"/>
        </w:rPr>
      </w:pPr>
      <w:r w:rsidRPr="003E2B48">
        <w:rPr>
          <w:lang w:val="en-US"/>
        </w:rPr>
        <w:t>ALTER TABLE T_RANGE</w:t>
      </w:r>
    </w:p>
    <w:p w14:paraId="23488D71" w14:textId="77777777" w:rsidR="003E2B48" w:rsidRPr="003E2B48" w:rsidRDefault="003E2B48" w:rsidP="003E2B48">
      <w:pPr>
        <w:rPr>
          <w:lang w:val="en-US"/>
        </w:rPr>
      </w:pPr>
      <w:r w:rsidRPr="003E2B48">
        <w:rPr>
          <w:lang w:val="en-US"/>
        </w:rPr>
        <w:t>EXCHANGE PARTITION p_low WITH TABLE temp_table;</w:t>
      </w:r>
    </w:p>
    <w:p w14:paraId="3166E8B7" w14:textId="77777777" w:rsidR="003E2B48" w:rsidRPr="003E2B48" w:rsidRDefault="003E2B48" w:rsidP="003E2B48">
      <w:r w:rsidRPr="003E2B48">
        <w:pict w14:anchorId="36942182">
          <v:rect id="_x0000_i1080" style="width:0;height:1.5pt" o:hralign="center" o:hrstd="t" o:hr="t" fillcolor="#a0a0a0" stroked="f"/>
        </w:pict>
      </w:r>
    </w:p>
    <w:p w14:paraId="4B71A727" w14:textId="77777777" w:rsidR="00133D17" w:rsidRDefault="00133D17"/>
    <w:sectPr w:rsidR="0013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480F"/>
    <w:multiLevelType w:val="multilevel"/>
    <w:tmpl w:val="527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832"/>
    <w:multiLevelType w:val="multilevel"/>
    <w:tmpl w:val="9A8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50E09"/>
    <w:multiLevelType w:val="hybridMultilevel"/>
    <w:tmpl w:val="4F4C92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66DF9"/>
    <w:multiLevelType w:val="multilevel"/>
    <w:tmpl w:val="7F3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51358"/>
    <w:multiLevelType w:val="hybridMultilevel"/>
    <w:tmpl w:val="AABA22D8"/>
    <w:lvl w:ilvl="0" w:tplc="A732D41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F464F"/>
    <w:multiLevelType w:val="multilevel"/>
    <w:tmpl w:val="15F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66A03"/>
    <w:multiLevelType w:val="multilevel"/>
    <w:tmpl w:val="A34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74227"/>
    <w:multiLevelType w:val="multilevel"/>
    <w:tmpl w:val="0A0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95640"/>
    <w:multiLevelType w:val="multilevel"/>
    <w:tmpl w:val="18AC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5948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890605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4737890">
    <w:abstractNumId w:val="3"/>
  </w:num>
  <w:num w:numId="4" w16cid:durableId="1357923288">
    <w:abstractNumId w:val="0"/>
  </w:num>
  <w:num w:numId="5" w16cid:durableId="1028723595">
    <w:abstractNumId w:val="8"/>
  </w:num>
  <w:num w:numId="6" w16cid:durableId="1444378844">
    <w:abstractNumId w:val="6"/>
  </w:num>
  <w:num w:numId="7" w16cid:durableId="2106144799">
    <w:abstractNumId w:val="7"/>
  </w:num>
  <w:num w:numId="8" w16cid:durableId="1661419073">
    <w:abstractNumId w:val="5"/>
  </w:num>
  <w:num w:numId="9" w16cid:durableId="184759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17"/>
    <w:rsid w:val="00133D17"/>
    <w:rsid w:val="00227DD2"/>
    <w:rsid w:val="00257548"/>
    <w:rsid w:val="003E2B48"/>
    <w:rsid w:val="0068761D"/>
    <w:rsid w:val="0082284A"/>
    <w:rsid w:val="0098004F"/>
    <w:rsid w:val="00B77066"/>
    <w:rsid w:val="00D75CF7"/>
    <w:rsid w:val="00F3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460C"/>
  <w15:chartTrackingRefBased/>
  <w15:docId w15:val="{7917B888-8DE1-4A46-9A43-E611CBB5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D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D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D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D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D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D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D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D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D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D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3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2025-05-31T04:14:00Z</dcterms:created>
  <dcterms:modified xsi:type="dcterms:W3CDTF">2025-05-31T05:34:00Z</dcterms:modified>
</cp:coreProperties>
</file>