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4E88" w14:textId="77777777" w:rsidR="003B2820" w:rsidRDefault="003B2820" w:rsidP="003B28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7. Сетевые модели</w:t>
      </w:r>
    </w:p>
    <w:p w14:paraId="29ED815D" w14:textId="77777777" w:rsidR="003B2820" w:rsidRPr="00FE4013" w:rsidRDefault="003B2820" w:rsidP="003B28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888AFA" w14:textId="77777777" w:rsidR="003B2820" w:rsidRPr="00FE4013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FE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6C486984" w14:textId="77777777" w:rsidR="003B2820" w:rsidRPr="00FE4013" w:rsidRDefault="003B2820" w:rsidP="003B28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04DED8" w14:textId="77777777" w:rsidR="003B2820" w:rsidRPr="00FE4013" w:rsidRDefault="003B2820" w:rsidP="003B2820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для выполнения</w:t>
      </w:r>
      <w:r w:rsidRPr="00FE4013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:</w:t>
      </w:r>
    </w:p>
    <w:p w14:paraId="22E5E1E8" w14:textId="77777777" w:rsidR="003B2820" w:rsidRPr="00FE4013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обобщенным, но допустимо делать упор на конкретные примеры. </w:t>
      </w:r>
    </w:p>
    <w:p w14:paraId="68184829" w14:textId="77777777" w:rsidR="003B2820" w:rsidRPr="00FE4013" w:rsidRDefault="003B2820" w:rsidP="003B2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3B2820" w:rsidRPr="00FE4013" w14:paraId="374B53A7" w14:textId="77777777" w:rsidTr="009005A3">
        <w:tc>
          <w:tcPr>
            <w:tcW w:w="2405" w:type="dxa"/>
          </w:tcPr>
          <w:p w14:paraId="069546A8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245" w:type="dxa"/>
          </w:tcPr>
          <w:p w14:paraId="27C454E1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 для исследования</w:t>
            </w:r>
          </w:p>
        </w:tc>
        <w:tc>
          <w:tcPr>
            <w:tcW w:w="1695" w:type="dxa"/>
          </w:tcPr>
          <w:p w14:paraId="31F8F7E8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выполнения всех задач</w:t>
            </w:r>
          </w:p>
        </w:tc>
      </w:tr>
      <w:tr w:rsidR="003B2820" w:rsidRPr="00FE4013" w14:paraId="2913F0FE" w14:textId="77777777" w:rsidTr="009005A3">
        <w:tc>
          <w:tcPr>
            <w:tcW w:w="2405" w:type="dxa"/>
          </w:tcPr>
          <w:p w14:paraId="681F6111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4, 10, 16</w:t>
            </w:r>
          </w:p>
        </w:tc>
        <w:tc>
          <w:tcPr>
            <w:tcW w:w="5245" w:type="dxa"/>
          </w:tcPr>
          <w:p w14:paraId="16DBB4DA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облачного хранилища»</w:t>
            </w:r>
          </w:p>
        </w:tc>
        <w:tc>
          <w:tcPr>
            <w:tcW w:w="1695" w:type="dxa"/>
          </w:tcPr>
          <w:p w14:paraId="05B5C359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 дней</w:t>
            </w:r>
          </w:p>
        </w:tc>
      </w:tr>
    </w:tbl>
    <w:p w14:paraId="300039DC" w14:textId="5B3BBDB7" w:rsidR="003B2820" w:rsidRDefault="003B2820" w:rsidP="009B593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9F23E" w14:textId="0627B752" w:rsidR="009B5932" w:rsidRPr="009B5932" w:rsidRDefault="009B5932" w:rsidP="009B5932">
      <w:pPr>
        <w:tabs>
          <w:tab w:val="left" w:pos="2412"/>
        </w:tabs>
        <w:rPr>
          <w:rFonts w:ascii="Times New Roman" w:hAnsi="Times New Roman" w:cs="Times New Roman"/>
          <w:b/>
          <w:sz w:val="28"/>
          <w:szCs w:val="28"/>
        </w:rPr>
      </w:pPr>
      <w:r w:rsidRPr="009B59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 и 2</w:t>
      </w:r>
      <w:r w:rsidRPr="009B59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3969"/>
        <w:gridCol w:w="2268"/>
        <w:gridCol w:w="1111"/>
      </w:tblGrid>
      <w:tr w:rsidR="003B2820" w:rsidRPr="006E6E52" w14:paraId="545DC0AC" w14:textId="77777777" w:rsidTr="009005A3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884E4" w14:textId="77777777" w:rsidR="003B2820" w:rsidRPr="006E6E52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Код операции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EDBBF" w14:textId="77777777" w:rsidR="003B2820" w:rsidRPr="006E6E52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FBB7" w14:textId="77777777" w:rsidR="003B2820" w:rsidRPr="006E6E52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56057" w14:textId="77777777" w:rsidR="003B2820" w:rsidRPr="006E6E52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3B2820" w:rsidRPr="006E6E52" w14:paraId="689EDD6D" w14:textId="77777777" w:rsidTr="009005A3">
        <w:trPr>
          <w:trHeight w:val="56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562DF" w14:textId="77777777" w:rsidR="003B2820" w:rsidRPr="006E6E52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. АНАЛИЗ</w:t>
            </w:r>
          </w:p>
        </w:tc>
      </w:tr>
      <w:tr w:rsidR="006E6E52" w:rsidRPr="006E6E52" w14:paraId="56AD659A" w14:textId="77777777" w:rsidTr="001C794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18553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49C1E" w14:textId="5AC13854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рынка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5F202" w14:textId="52406E23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1F8AA" w14:textId="5BB2ACC7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6E6E52" w:rsidRPr="006E6E52" w14:paraId="51F60522" w14:textId="77777777" w:rsidTr="00B25635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FA899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3E5C0" w14:textId="36E1D3A6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 требований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1CD5E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906817" w14:textId="15B522D7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B2820" w:rsidRPr="006E6E52" w14:paraId="52F82E1C" w14:textId="77777777" w:rsidTr="009005A3">
        <w:trPr>
          <w:trHeight w:val="56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FCDD4" w14:textId="77777777" w:rsidR="003B2820" w:rsidRPr="006E6E52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II. 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6E6E52" w:rsidRPr="006E6E52" w14:paraId="2F0C7DF7" w14:textId="77777777" w:rsidTr="00220CB4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DB7D3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1D05A" w14:textId="45A9BA45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 архитектуры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2D71A" w14:textId="77777777" w:rsidR="006E6E52" w:rsidRPr="006E6E52" w:rsidRDefault="006E6E52" w:rsidP="006E6E52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2C215" w14:textId="377FAA1B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006E6E52" w:rsidRPr="006E6E52" w14:paraId="14A4377D" w14:textId="77777777" w:rsidTr="0093681B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93A82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565588" w14:textId="64109B6F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 интерфейса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C271D" w14:textId="77777777" w:rsidR="006E6E52" w:rsidRPr="006E6E52" w:rsidRDefault="006E6E52" w:rsidP="006E6E52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153BCE" w14:textId="6A34A20D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6E6E52" w:rsidRPr="006E6E52" w14:paraId="1756E16D" w14:textId="77777777" w:rsidTr="00A525A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16E3A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1EB3A3" w14:textId="07514416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E44C4" w14:textId="77777777" w:rsidR="006E6E52" w:rsidRPr="006E6E52" w:rsidRDefault="006E6E52" w:rsidP="006E6E52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0D0CC" w14:textId="1B322848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6E6E52" w:rsidRPr="006E6E52" w14:paraId="1D1163E0" w14:textId="77777777" w:rsidTr="009005A3">
        <w:trPr>
          <w:trHeight w:val="790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2D8BA" w14:textId="23FB5691" w:rsidR="006E6E52" w:rsidRPr="006E6E52" w:rsidRDefault="006E6E52" w:rsidP="006E6E52">
            <w:pPr>
              <w:pStyle w:val="a3"/>
              <w:shd w:val="clear" w:color="auto" w:fill="FFFFFF" w:themeFill="background1"/>
              <w:tabs>
                <w:tab w:val="left" w:pos="295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. РАЗРАБОТКА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6E6E52" w:rsidRPr="006E6E52" w14:paraId="27E817C1" w14:textId="77777777" w:rsidTr="00FF0526">
        <w:trPr>
          <w:trHeight w:val="12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153D4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69C27B" w14:textId="556D3362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серверной части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56DA0E" w14:textId="1A7D967C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Z3, Z5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7F7BF" w14:textId="4C3D0C0C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6E6E52" w:rsidRPr="006E6E52" w14:paraId="174FAD42" w14:textId="77777777" w:rsidTr="00FE3B55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417E4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7531F7" w14:textId="13CA0218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клиентской части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0A83AE" w14:textId="2B6EFAB1" w:rsidR="006E6E52" w:rsidRPr="006E6E52" w:rsidRDefault="006E6E52" w:rsidP="006E6E52">
            <w:pPr>
              <w:pStyle w:val="a3"/>
              <w:shd w:val="clear" w:color="auto" w:fill="FFFFFF" w:themeFill="background1"/>
              <w:tabs>
                <w:tab w:val="center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Z4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6A97D5" w14:textId="5CDEB615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6E6E52" w:rsidRPr="006E6E52" w14:paraId="3F4DF993" w14:textId="77777777" w:rsidTr="00F136F8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67F83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6A9D2" w14:textId="5955933F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Интеграция компонентов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ED9FF9" w14:textId="5069A1E2" w:rsidR="006E6E52" w:rsidRPr="006E6E52" w:rsidRDefault="006E6E52" w:rsidP="006E6E52">
            <w:pPr>
              <w:pStyle w:val="a3"/>
              <w:shd w:val="clear" w:color="auto" w:fill="FFFFFF" w:themeFill="background1"/>
              <w:tabs>
                <w:tab w:val="center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Z6, Z7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1F06A1" w14:textId="5904F4C4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6E6E52" w:rsidRPr="006E6E52" w14:paraId="2D021F0E" w14:textId="77777777" w:rsidTr="009005A3">
        <w:trPr>
          <w:trHeight w:val="790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C40E3" w14:textId="77777777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. ТЕСТИРОВАНИЕ</w:t>
            </w:r>
          </w:p>
        </w:tc>
      </w:tr>
      <w:tr w:rsidR="006E6E52" w:rsidRPr="006E6E52" w14:paraId="5195E847" w14:textId="77777777" w:rsidTr="0033701A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E26B7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D01106" w14:textId="11453F63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Модульное тестирование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9E527" w14:textId="37513404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Z6, Z7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8D811" w14:textId="77777777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E6E52" w:rsidRPr="006E6E52" w14:paraId="7A2410D1" w14:textId="77777777" w:rsidTr="00EC5190">
        <w:trPr>
          <w:trHeight w:val="78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CDF67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531FC" w14:textId="4FB3A979" w:rsidR="006E6E52" w:rsidRPr="006E6E52" w:rsidRDefault="006E6E52" w:rsidP="006E6E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Интеграционное тестирование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B09D9B" w14:textId="77DE9A77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Z8, Z9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AD0DC9" w14:textId="21ED9D8A" w:rsidR="006E6E52" w:rsidRPr="006E6E52" w:rsidRDefault="006E6E52" w:rsidP="006E6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6E6E52" w:rsidRPr="006E6E52" w14:paraId="574E0204" w14:textId="77777777" w:rsidTr="00831398">
        <w:trPr>
          <w:trHeight w:val="78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E852B" w14:textId="0F8CEA82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579F76" w14:textId="2AB56BAE" w:rsidR="006E6E52" w:rsidRPr="006E6E52" w:rsidRDefault="006E6E52" w:rsidP="006E6E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Нагрузочное тестирование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8D275D" w14:textId="4494F7A1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Z10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2C0F27" w14:textId="51E33034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6E6E52" w:rsidRPr="006E6E52" w14:paraId="05F0ACDF" w14:textId="77777777" w:rsidTr="009005A3">
        <w:trPr>
          <w:trHeight w:val="65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62BF1" w14:textId="77777777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. ВНЕДРЕНИЕ</w:t>
            </w:r>
          </w:p>
        </w:tc>
      </w:tr>
      <w:tr w:rsidR="006E6E52" w:rsidRPr="006E6E52" w14:paraId="6D9D887B" w14:textId="77777777" w:rsidTr="00432155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4A533" w14:textId="7D68788E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E28C98" w14:textId="79DF5391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Развертывание на серверах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384875" w14:textId="148F4572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Z11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4094E8" w14:textId="0874E4F7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6E6E52" w:rsidRPr="006E6E52" w14:paraId="4F54BFF3" w14:textId="77777777" w:rsidTr="003E7A79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9CEB8" w14:textId="1BF634E5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CC4261" w14:textId="196BC42E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Настройка безопасности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B85C3" w14:textId="0E6C4D55" w:rsidR="006E6E52" w:rsidRPr="006E6E52" w:rsidRDefault="006E6E52" w:rsidP="006E6E52">
            <w:pPr>
              <w:pStyle w:val="a3"/>
              <w:shd w:val="clear" w:color="auto" w:fill="FFFFFF" w:themeFill="background1"/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Z12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E773DD" w14:textId="740177CD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6E6E52" w:rsidRPr="006E6E52" w14:paraId="6753ABEF" w14:textId="77777777" w:rsidTr="000358D4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F0259" w14:textId="77777777" w:rsidR="006E6E52" w:rsidRPr="006E6E52" w:rsidRDefault="006E6E52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A0B5D" w14:textId="77777777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82D283" w14:textId="34017413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Z13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D2E2CD" w14:textId="4FF92462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AA314C" w:rsidRPr="006E6E52" w14:paraId="7A9FE611" w14:textId="77777777" w:rsidTr="000358D4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E1B82" w14:textId="634A18F4" w:rsidR="00AA314C" w:rsidRPr="006E6E52" w:rsidRDefault="00AA314C" w:rsidP="006E6E52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Z15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2178E" w14:textId="2CAC2F5E" w:rsidR="00AA314C" w:rsidRPr="006E6E52" w:rsidRDefault="00AA314C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4E6772" w14:textId="486C7B77" w:rsidR="00AA314C" w:rsidRPr="00711BB7" w:rsidRDefault="00BD1BBA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31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Z16, Z18</w:t>
            </w:r>
            <w:r w:rsidRPr="00711B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</w:t>
            </w:r>
            <w:r w:rsidRPr="00711B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Z11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E3577C" w14:textId="77777777" w:rsidR="00AA314C" w:rsidRPr="006E6E52" w:rsidRDefault="00AA314C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E6E52" w:rsidRPr="006E6E52" w14:paraId="350DD63C" w14:textId="77777777" w:rsidTr="009005A3">
        <w:trPr>
          <w:trHeight w:val="65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7EB62" w14:textId="77777777" w:rsidR="006E6E52" w:rsidRPr="006E6E52" w:rsidRDefault="006E6E52" w:rsidP="006E6E52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  <w:r w:rsidRPr="006E6E52">
              <w:rPr>
                <w:rFonts w:ascii="Times New Roman" w:hAnsi="Times New Roman" w:cs="Times New Roman"/>
                <w:sz w:val="28"/>
                <w:szCs w:val="28"/>
              </w:rPr>
              <w:t>. ДОПОЛНИТЕЛЬНЫЕ РАБОТЫ</w:t>
            </w:r>
          </w:p>
        </w:tc>
      </w:tr>
      <w:tr w:rsidR="00AA314C" w:rsidRPr="006E6E52" w14:paraId="0338734A" w14:textId="77777777" w:rsidTr="004542A8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08825" w14:textId="6864A063" w:rsidR="00AA314C" w:rsidRPr="006E6E52" w:rsidRDefault="00AA314C" w:rsidP="00AA314C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D3F72B" w14:textId="278C4E97" w:rsidR="00AA314C" w:rsidRPr="006E6E52" w:rsidRDefault="00AA314C" w:rsidP="00AA314C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Подготовка документации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BDECAE" w14:textId="39F315F7" w:rsidR="00AA314C" w:rsidRPr="006E6E52" w:rsidRDefault="00AA314C" w:rsidP="00AA314C">
            <w:pPr>
              <w:pStyle w:val="a3"/>
              <w:shd w:val="clear" w:color="auto" w:fill="FFFFFF" w:themeFill="background1"/>
              <w:tabs>
                <w:tab w:val="center" w:pos="9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DDB08" w14:textId="5C8D52EF" w:rsidR="00AA314C" w:rsidRPr="006E6E52" w:rsidRDefault="00AA314C" w:rsidP="00AA314C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AA314C" w:rsidRPr="006E6E52" w14:paraId="4CB523BB" w14:textId="77777777" w:rsidTr="00E57FF5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B85E5" w14:textId="2E54AE7F" w:rsidR="00AA314C" w:rsidRPr="006E6E52" w:rsidRDefault="00AA314C" w:rsidP="00AA314C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C7BE1" w14:textId="53CC648A" w:rsidR="00AA314C" w:rsidRPr="006E6E52" w:rsidRDefault="00AA314C" w:rsidP="00AA314C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облачного провайдера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6967D6" w14:textId="3041886C" w:rsidR="00AA314C" w:rsidRPr="006E6E52" w:rsidRDefault="00AA314C" w:rsidP="00AA314C">
            <w:pPr>
              <w:pStyle w:val="a3"/>
              <w:shd w:val="clear" w:color="auto" w:fill="FFFFFF" w:themeFill="background1"/>
              <w:tabs>
                <w:tab w:val="center" w:pos="9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Z15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C17BBF" w14:textId="4BF48858" w:rsidR="00AA314C" w:rsidRPr="006E6E52" w:rsidRDefault="00AA314C" w:rsidP="00AA314C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AA314C" w:rsidRPr="006E6E52" w14:paraId="04111C64" w14:textId="77777777" w:rsidTr="00AA314C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9280" w14:textId="045061D4" w:rsidR="00AA314C" w:rsidRPr="006E6E52" w:rsidRDefault="00AA314C" w:rsidP="00AA314C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8922FA" w14:textId="6339D66D" w:rsidR="00AA314C" w:rsidRPr="006E6E52" w:rsidRDefault="00AA314C" w:rsidP="00AA314C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резервного копирования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0F8890" w14:textId="4F77E8A3" w:rsidR="00AA314C" w:rsidRPr="006E6E52" w:rsidRDefault="00AA314C" w:rsidP="00AA314C">
            <w:pPr>
              <w:pStyle w:val="a3"/>
              <w:shd w:val="clear" w:color="auto" w:fill="FFFFFF" w:themeFill="background1"/>
              <w:tabs>
                <w:tab w:val="center" w:pos="9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Z14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F701E9" w14:textId="0E0AE002" w:rsidR="00AA314C" w:rsidRPr="006E6E52" w:rsidRDefault="00AA314C" w:rsidP="00AA314C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E6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1F7AEC84" w14:textId="77777777" w:rsidR="003B2820" w:rsidRPr="005A6500" w:rsidRDefault="003B2820" w:rsidP="003B2820">
      <w:pPr>
        <w:pStyle w:val="a3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</w:p>
    <w:p w14:paraId="64815AE3" w14:textId="77777777" w:rsidR="0084000D" w:rsidRDefault="0084000D" w:rsidP="00E07DDB">
      <w:pPr>
        <w:pStyle w:val="a3"/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02F48565" w14:textId="77777777" w:rsidR="0084000D" w:rsidRDefault="0084000D" w:rsidP="00E07DDB">
      <w:pPr>
        <w:pStyle w:val="a3"/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559A753C" w14:textId="5188AA27" w:rsidR="003B2820" w:rsidRDefault="00E07DDB" w:rsidP="00E07DDB">
      <w:pPr>
        <w:pStyle w:val="a3"/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07DDB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 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410"/>
        <w:gridCol w:w="2268"/>
      </w:tblGrid>
      <w:tr w:rsidR="00AA314C" w:rsidRPr="00AA314C" w14:paraId="6D963B89" w14:textId="77777777" w:rsidTr="00AA314C">
        <w:trPr>
          <w:trHeight w:val="5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6A4A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Нач. событие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470A0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Код операции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7881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Предшествующие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A030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Кон. событие</w:t>
            </w:r>
          </w:p>
        </w:tc>
      </w:tr>
      <w:tr w:rsidR="00AA314C" w:rsidRPr="00AA314C" w14:paraId="6C6730A2" w14:textId="77777777" w:rsidTr="00AA314C">
        <w:trPr>
          <w:trHeight w:val="5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6D867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B4F8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367DC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2DA0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A314C" w:rsidRPr="00AA314C" w14:paraId="23A7184B" w14:textId="77777777" w:rsidTr="00AA314C">
        <w:trPr>
          <w:trHeight w:val="1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AB11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C7A87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4E3B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70853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AA314C" w:rsidRPr="00AA314C" w14:paraId="1F7C203F" w14:textId="77777777" w:rsidTr="00AA314C">
        <w:trPr>
          <w:trHeight w:val="15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BBB4D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72CE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A3003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C180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AA314C" w:rsidRPr="00AA314C" w14:paraId="59F7EEBF" w14:textId="77777777" w:rsidTr="00AA314C">
        <w:trPr>
          <w:trHeight w:val="5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D512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F89D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A095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7695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AA314C" w:rsidRPr="00AA314C" w14:paraId="1F8F3C17" w14:textId="77777777" w:rsidTr="00AA314C">
        <w:trPr>
          <w:trHeight w:val="16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ED35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B93B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5085D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C243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AA314C" w:rsidRPr="00AA314C" w14:paraId="56473169" w14:textId="77777777" w:rsidTr="00AA314C">
        <w:trPr>
          <w:trHeight w:val="306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F73A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57BF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EE89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6E7CB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AA314C" w:rsidRPr="00AA314C" w14:paraId="3D4AF7D8" w14:textId="77777777" w:rsidTr="00AA314C">
        <w:trPr>
          <w:trHeight w:val="28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F5ABF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FD73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D0C2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9437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AA314C" w:rsidRPr="00AA314C" w14:paraId="1DE84D22" w14:textId="77777777" w:rsidTr="00AA314C">
        <w:trPr>
          <w:trHeight w:val="14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E8AC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4,6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4C1BC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2C6E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Z3, Z5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4511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AA314C" w:rsidRPr="00AA314C" w14:paraId="72F1CEC9" w14:textId="77777777" w:rsidTr="00AA314C">
        <w:trPr>
          <w:trHeight w:val="28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3CE6A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BA23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B8D7C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8D6F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AA314C" w:rsidRPr="00AA314C" w14:paraId="4D54E6E4" w14:textId="77777777" w:rsidTr="00AA314C">
        <w:trPr>
          <w:trHeight w:val="266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F1B3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8,9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34375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BAC5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Z6, Z7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D42F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AA314C" w:rsidRPr="00AA314C" w14:paraId="66493F08" w14:textId="77777777" w:rsidTr="00AA314C">
        <w:trPr>
          <w:trHeight w:val="283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A8E2C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8,9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038D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22B2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Z6, Z7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E4D9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AA314C" w:rsidRPr="00AA314C" w14:paraId="172A2DC0" w14:textId="77777777" w:rsidTr="00AA314C">
        <w:trPr>
          <w:trHeight w:val="26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40CD2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10,11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91E1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4A6A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Z8, Z9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B115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AA314C" w:rsidRPr="00AA314C" w14:paraId="5D75B875" w14:textId="77777777" w:rsidTr="00AA314C">
        <w:trPr>
          <w:trHeight w:val="2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DE4A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197ED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06D0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81760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AA314C" w:rsidRPr="00AA314C" w14:paraId="6A960389" w14:textId="77777777" w:rsidTr="00AA314C">
        <w:trPr>
          <w:trHeight w:val="14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40A4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88C8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12C8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705B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AA314C" w:rsidRPr="00AA314C" w14:paraId="213029A8" w14:textId="77777777" w:rsidTr="00AA314C">
        <w:trPr>
          <w:trHeight w:val="15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28C9E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47D1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4DC2A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1CC9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AA314C" w:rsidRPr="00AA314C" w14:paraId="75185EB0" w14:textId="77777777" w:rsidTr="00AA314C">
        <w:trPr>
          <w:trHeight w:val="33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AD551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629C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E0E0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1EC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AA314C" w:rsidRPr="00AA314C" w14:paraId="2321CDBE" w14:textId="77777777" w:rsidTr="00AA314C">
        <w:trPr>
          <w:trHeight w:val="8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6B9E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529B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3E5B6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7C6B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AA314C" w:rsidRPr="00AA314C" w14:paraId="55049CA9" w14:textId="77777777" w:rsidTr="00AA314C">
        <w:trPr>
          <w:trHeight w:val="27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C6B1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17,7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957E2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D3BF1" w14:textId="0F182C13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US"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Z16, Z18</w:t>
            </w:r>
            <w:r w:rsidR="00BD1BBA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="00BD1BBA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US" w:eastAsia="ru-RU"/>
              </w:rPr>
              <w:t xml:space="preserve"> Z11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140ED" w14:textId="77777777" w:rsidR="00AA314C" w:rsidRPr="00AA314C" w:rsidRDefault="00AA314C" w:rsidP="00AA31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</w:pPr>
            <w:r w:rsidRPr="00AA314C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</w:tbl>
    <w:p w14:paraId="3E246FD4" w14:textId="77777777" w:rsidR="003B2820" w:rsidRDefault="003B2820" w:rsidP="003B282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FD05182" w14:textId="257C2100" w:rsidR="00F12C76" w:rsidRDefault="00F12C76" w:rsidP="006C0B77">
      <w:pPr>
        <w:spacing w:after="0"/>
        <w:ind w:firstLine="709"/>
        <w:jc w:val="both"/>
      </w:pPr>
    </w:p>
    <w:p w14:paraId="260AB293" w14:textId="03718660" w:rsidR="003B2820" w:rsidRDefault="003B2820" w:rsidP="006C0B77">
      <w:pPr>
        <w:spacing w:after="0"/>
        <w:ind w:firstLine="709"/>
        <w:jc w:val="both"/>
      </w:pPr>
    </w:p>
    <w:p w14:paraId="353CC39A" w14:textId="597CF50C" w:rsidR="003B2820" w:rsidRPr="00AA314C" w:rsidRDefault="003B2820" w:rsidP="003B2820">
      <w:pPr>
        <w:spacing w:after="0"/>
        <w:ind w:hanging="1560"/>
        <w:jc w:val="both"/>
        <w:rPr>
          <w:b/>
        </w:rPr>
      </w:pPr>
    </w:p>
    <w:p w14:paraId="3FA5E55D" w14:textId="38B4B37B" w:rsidR="004F0398" w:rsidRDefault="00970587" w:rsidP="00AA314C">
      <w:pPr>
        <w:spacing w:after="0"/>
        <w:ind w:left="1560" w:hanging="1560"/>
        <w:jc w:val="both"/>
      </w:pPr>
      <w:r>
        <w:rPr>
          <w:noProof/>
          <w:lang w:eastAsia="ru-RU"/>
          <w14:ligatures w14:val="standardContextual"/>
        </w:rPr>
        <w:drawing>
          <wp:inline distT="0" distB="0" distL="0" distR="0" wp14:anchorId="07564509" wp14:editId="7B945D6F">
            <wp:extent cx="6299835" cy="14776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F2EB" w14:textId="498F6C34" w:rsidR="00E07DDB" w:rsidRDefault="00E07DDB" w:rsidP="004F03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717BE5BF" w14:textId="77777777" w:rsidR="00E07DDB" w:rsidRPr="00E07DDB" w:rsidRDefault="00E07DDB" w:rsidP="00E07DDB">
      <w:pPr>
        <w:pStyle w:val="a7"/>
        <w:rPr>
          <w:rFonts w:ascii="Segoe UI" w:hAnsi="Segoe UI" w:cs="Segoe UI"/>
        </w:rPr>
      </w:pPr>
      <w:r w:rsidRPr="00E07DDB">
        <w:rPr>
          <w:rStyle w:val="a6"/>
          <w:rFonts w:ascii="Segoe UI" w:hAnsi="Segoe UI" w:cs="Segoe UI"/>
        </w:rPr>
        <w:t>Оптимизация:</w:t>
      </w:r>
      <w:r w:rsidRPr="00E07DDB">
        <w:rPr>
          <w:rFonts w:ascii="Segoe UI" w:hAnsi="Segoe UI" w:cs="Segoe UI"/>
        </w:rPr>
        <w:br/>
        <w:t>Для сокращения пути до 60 дней:</w:t>
      </w:r>
    </w:p>
    <w:p w14:paraId="3929D011" w14:textId="77777777" w:rsidR="00E07DDB" w:rsidRPr="00E07DDB" w:rsidRDefault="00E07DDB" w:rsidP="00E07DDB">
      <w:pPr>
        <w:pStyle w:val="a7"/>
        <w:numPr>
          <w:ilvl w:val="0"/>
          <w:numId w:val="5"/>
        </w:numPr>
        <w:spacing w:before="0" w:beforeAutospacing="0"/>
        <w:rPr>
          <w:rFonts w:ascii="Segoe UI" w:hAnsi="Segoe UI" w:cs="Segoe UI"/>
        </w:rPr>
      </w:pPr>
      <w:r w:rsidRPr="00E07DDB">
        <w:rPr>
          <w:rFonts w:ascii="Segoe UI" w:hAnsi="Segoe UI" w:cs="Segoe UI"/>
        </w:rPr>
        <w:t>Уменьшить время Z6 (разработка) с 20 до 15 дней за счет дополнительных ресурсов.</w:t>
      </w:r>
    </w:p>
    <w:p w14:paraId="141FE370" w14:textId="77777777" w:rsidR="00E07DDB" w:rsidRPr="00E07DDB" w:rsidRDefault="00E07DDB" w:rsidP="00E07DDB">
      <w:pPr>
        <w:pStyle w:val="a7"/>
        <w:numPr>
          <w:ilvl w:val="0"/>
          <w:numId w:val="5"/>
        </w:numPr>
        <w:spacing w:before="0" w:beforeAutospacing="0"/>
        <w:rPr>
          <w:rFonts w:ascii="Segoe UI" w:hAnsi="Segoe UI" w:cs="Segoe UI"/>
        </w:rPr>
      </w:pPr>
      <w:proofErr w:type="spellStart"/>
      <w:r w:rsidRPr="00E07DDB">
        <w:rPr>
          <w:rFonts w:ascii="Segoe UI" w:hAnsi="Segoe UI" w:cs="Segoe UI"/>
        </w:rPr>
        <w:t>Параллелить</w:t>
      </w:r>
      <w:proofErr w:type="spellEnd"/>
      <w:r w:rsidRPr="00E07DDB">
        <w:rPr>
          <w:rFonts w:ascii="Segoe UI" w:hAnsi="Segoe UI" w:cs="Segoe UI"/>
        </w:rPr>
        <w:t xml:space="preserve"> Z9 и Z10 (тестирование), сократив время на 3 дня.</w:t>
      </w:r>
    </w:p>
    <w:p w14:paraId="5B78EFAB" w14:textId="77777777" w:rsidR="00E07DDB" w:rsidRDefault="00E07DDB" w:rsidP="004F03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3BC3C2" w14:textId="77777777" w:rsidR="004F0398" w:rsidRPr="007C0814" w:rsidRDefault="004F0398" w:rsidP="004F03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814">
        <w:rPr>
          <w:rFonts w:ascii="Times New Roman" w:hAnsi="Times New Roman" w:cs="Times New Roman"/>
          <w:b/>
          <w:sz w:val="28"/>
          <w:szCs w:val="28"/>
        </w:rPr>
        <w:t>Вопросы для защиты лабораторной работы:</w:t>
      </w:r>
    </w:p>
    <w:p w14:paraId="12D1DB25" w14:textId="77777777" w:rsidR="004F0398" w:rsidRPr="007C0814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7C0814">
        <w:rPr>
          <w:sz w:val="28"/>
          <w:szCs w:val="28"/>
        </w:rPr>
        <w:t>Основные методы сетевого планирования.</w:t>
      </w:r>
    </w:p>
    <w:p w14:paraId="17D0E2FA" w14:textId="77777777" w:rsidR="004F0398" w:rsidRPr="007C0814" w:rsidRDefault="004F0398" w:rsidP="004F0398">
      <w:pPr>
        <w:pStyle w:val="a5"/>
        <w:numPr>
          <w:ilvl w:val="0"/>
          <w:numId w:val="2"/>
        </w:numPr>
        <w:rPr>
          <w:sz w:val="28"/>
          <w:szCs w:val="28"/>
        </w:rPr>
      </w:pPr>
      <w:r w:rsidRPr="007C0814">
        <w:rPr>
          <w:b/>
          <w:bCs/>
          <w:i/>
          <w:iCs/>
          <w:sz w:val="28"/>
          <w:szCs w:val="28"/>
        </w:rPr>
        <w:t xml:space="preserve">метод критического пути </w:t>
      </w:r>
      <w:r w:rsidRPr="007C0814">
        <w:rPr>
          <w:sz w:val="28"/>
          <w:szCs w:val="28"/>
        </w:rPr>
        <w:t>(</w:t>
      </w:r>
      <w:proofErr w:type="spellStart"/>
      <w:r w:rsidRPr="007C0814">
        <w:rPr>
          <w:sz w:val="28"/>
          <w:szCs w:val="28"/>
        </w:rPr>
        <w:t>Critical</w:t>
      </w:r>
      <w:proofErr w:type="spellEnd"/>
      <w:r w:rsidRPr="007C0814">
        <w:rPr>
          <w:sz w:val="28"/>
          <w:szCs w:val="28"/>
        </w:rPr>
        <w:t xml:space="preserve"> </w:t>
      </w:r>
      <w:proofErr w:type="spellStart"/>
      <w:r w:rsidRPr="007C0814">
        <w:rPr>
          <w:sz w:val="28"/>
          <w:szCs w:val="28"/>
        </w:rPr>
        <w:t>Path</w:t>
      </w:r>
      <w:proofErr w:type="spellEnd"/>
      <w:r w:rsidRPr="007C0814">
        <w:rPr>
          <w:sz w:val="28"/>
          <w:szCs w:val="28"/>
        </w:rPr>
        <w:t xml:space="preserve"> </w:t>
      </w:r>
      <w:proofErr w:type="spellStart"/>
      <w:r w:rsidRPr="007C0814">
        <w:rPr>
          <w:sz w:val="28"/>
          <w:szCs w:val="28"/>
        </w:rPr>
        <w:t>Method</w:t>
      </w:r>
      <w:proofErr w:type="spellEnd"/>
      <w:r w:rsidRPr="007C0814">
        <w:rPr>
          <w:sz w:val="28"/>
          <w:szCs w:val="28"/>
        </w:rPr>
        <w:t xml:space="preserve"> - СРМ)</w:t>
      </w:r>
    </w:p>
    <w:p w14:paraId="43A03DB4" w14:textId="77777777" w:rsidR="004F0398" w:rsidRPr="007C0814" w:rsidRDefault="004F0398" w:rsidP="004F0398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7C0814">
        <w:rPr>
          <w:b/>
          <w:bCs/>
          <w:i/>
          <w:iCs/>
          <w:sz w:val="28"/>
          <w:szCs w:val="28"/>
        </w:rPr>
        <w:lastRenderedPageBreak/>
        <w:t>метод</w:t>
      </w:r>
      <w:r w:rsidRPr="007C081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C0814">
        <w:rPr>
          <w:b/>
          <w:bCs/>
          <w:i/>
          <w:iCs/>
          <w:sz w:val="28"/>
          <w:szCs w:val="28"/>
        </w:rPr>
        <w:t>оценки</w:t>
      </w:r>
      <w:r w:rsidRPr="007C081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C0814">
        <w:rPr>
          <w:b/>
          <w:bCs/>
          <w:i/>
          <w:iCs/>
          <w:sz w:val="28"/>
          <w:szCs w:val="28"/>
        </w:rPr>
        <w:t>и</w:t>
      </w:r>
      <w:r w:rsidRPr="007C081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C0814">
        <w:rPr>
          <w:b/>
          <w:bCs/>
          <w:i/>
          <w:iCs/>
          <w:sz w:val="28"/>
          <w:szCs w:val="28"/>
        </w:rPr>
        <w:t>обзора</w:t>
      </w:r>
      <w:r w:rsidRPr="007C081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C0814">
        <w:rPr>
          <w:b/>
          <w:bCs/>
          <w:i/>
          <w:iCs/>
          <w:sz w:val="28"/>
          <w:szCs w:val="28"/>
        </w:rPr>
        <w:t>программ</w:t>
      </w:r>
      <w:r w:rsidRPr="007C081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C0814">
        <w:rPr>
          <w:sz w:val="28"/>
          <w:szCs w:val="28"/>
          <w:lang w:val="en-US"/>
        </w:rPr>
        <w:t>(Program Evaluation and Review Technique - PERT).</w:t>
      </w:r>
    </w:p>
    <w:p w14:paraId="756BF4A9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95E22B" w14:textId="77777777" w:rsidR="004F0398" w:rsidRPr="007C0814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7C0814"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7C0814">
        <w:rPr>
          <w:i/>
          <w:sz w:val="28"/>
          <w:szCs w:val="28"/>
        </w:rPr>
        <w:t>методом критического</w:t>
      </w:r>
      <w:r w:rsidRPr="007C0814">
        <w:rPr>
          <w:sz w:val="28"/>
          <w:szCs w:val="28"/>
        </w:rPr>
        <w:t xml:space="preserve"> </w:t>
      </w:r>
      <w:r w:rsidRPr="007C0814">
        <w:rPr>
          <w:i/>
          <w:sz w:val="28"/>
          <w:szCs w:val="28"/>
        </w:rPr>
        <w:t>пути</w:t>
      </w:r>
      <w:r w:rsidRPr="007C0814">
        <w:rPr>
          <w:sz w:val="28"/>
          <w:szCs w:val="28"/>
        </w:rPr>
        <w:t xml:space="preserve"> и </w:t>
      </w:r>
      <w:r w:rsidRPr="007C0814">
        <w:rPr>
          <w:i/>
          <w:sz w:val="28"/>
          <w:szCs w:val="28"/>
        </w:rPr>
        <w:t>методом оценки и обзора программ</w:t>
      </w:r>
      <w:r w:rsidRPr="007C0814">
        <w:rPr>
          <w:sz w:val="28"/>
          <w:szCs w:val="28"/>
        </w:rPr>
        <w:t xml:space="preserve">. </w:t>
      </w:r>
    </w:p>
    <w:p w14:paraId="16125F52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  <w:r w:rsidRPr="007C0814">
        <w:rPr>
          <w:b/>
          <w:bCs/>
          <w:i/>
          <w:iCs/>
          <w:sz w:val="28"/>
          <w:szCs w:val="28"/>
        </w:rPr>
        <w:t>Метод критического пути</w:t>
      </w:r>
      <w:r w:rsidRPr="007C0814">
        <w:rPr>
          <w:sz w:val="28"/>
          <w:szCs w:val="28"/>
        </w:rPr>
        <w:t xml:space="preserve"> (СРМ) применяется тогда, когда операции, входящие в состав комплекса работ, имеют известные строго определенные продолжительности (</w:t>
      </w:r>
      <w:proofErr w:type="gramStart"/>
      <w:r w:rsidRPr="007C0814">
        <w:rPr>
          <w:sz w:val="28"/>
          <w:szCs w:val="28"/>
        </w:rPr>
        <w:t xml:space="preserve">являются  </w:t>
      </w:r>
      <w:r w:rsidRPr="007C0814">
        <w:rPr>
          <w:b/>
          <w:bCs/>
          <w:i/>
          <w:iCs/>
          <w:sz w:val="28"/>
          <w:szCs w:val="28"/>
        </w:rPr>
        <w:t>детерминированными</w:t>
      </w:r>
      <w:proofErr w:type="gramEnd"/>
      <w:r w:rsidRPr="007C0814">
        <w:rPr>
          <w:sz w:val="28"/>
          <w:szCs w:val="28"/>
        </w:rPr>
        <w:t xml:space="preserve">). </w:t>
      </w:r>
    </w:p>
    <w:p w14:paraId="59DF7C24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  <w:r w:rsidRPr="007C0814">
        <w:rPr>
          <w:sz w:val="28"/>
          <w:szCs w:val="28"/>
        </w:rPr>
        <w:t xml:space="preserve">В свою очередь, </w:t>
      </w:r>
      <w:r w:rsidRPr="007C0814">
        <w:rPr>
          <w:b/>
          <w:bCs/>
          <w:i/>
          <w:iCs/>
          <w:sz w:val="28"/>
          <w:szCs w:val="28"/>
        </w:rPr>
        <w:t>метод оценки и обзора программ</w:t>
      </w:r>
      <w:r w:rsidRPr="007C0814">
        <w:rPr>
          <w:sz w:val="28"/>
          <w:szCs w:val="28"/>
        </w:rPr>
        <w:t xml:space="preserve"> (РЕRТ) применяется при планировании проектов, для которых характерна </w:t>
      </w:r>
      <w:r w:rsidRPr="007C0814">
        <w:rPr>
          <w:b/>
          <w:bCs/>
          <w:i/>
          <w:iCs/>
          <w:sz w:val="28"/>
          <w:szCs w:val="28"/>
        </w:rPr>
        <w:t>неопределенность</w:t>
      </w:r>
      <w:r w:rsidRPr="007C0814">
        <w:rPr>
          <w:sz w:val="28"/>
          <w:szCs w:val="28"/>
        </w:rPr>
        <w:t xml:space="preserve"> в оценке затрат времени, необходимого для выполнения отдельных операций</w:t>
      </w:r>
    </w:p>
    <w:p w14:paraId="6DAA697C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</w:p>
    <w:p w14:paraId="3D9DB647" w14:textId="77777777" w:rsidR="004F0398" w:rsidRPr="007C0814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7C0814">
        <w:rPr>
          <w:sz w:val="28"/>
          <w:szCs w:val="28"/>
        </w:rPr>
        <w:t>Три основных этапа сетевого планирования и управления.</w:t>
      </w:r>
    </w:p>
    <w:p w14:paraId="6666A1ED" w14:textId="77777777" w:rsidR="004F0398" w:rsidRPr="007C0814" w:rsidRDefault="004F0398" w:rsidP="004F0398">
      <w:pPr>
        <w:pStyle w:val="a5"/>
        <w:rPr>
          <w:sz w:val="28"/>
          <w:szCs w:val="28"/>
        </w:rPr>
      </w:pPr>
      <w:r w:rsidRPr="007C0814">
        <w:rPr>
          <w:sz w:val="28"/>
          <w:szCs w:val="28"/>
        </w:rPr>
        <w:t>СПУ включает три основных этапа:</w:t>
      </w:r>
    </w:p>
    <w:p w14:paraId="0A5EDCAA" w14:textId="77777777" w:rsidR="004F0398" w:rsidRPr="007C0814" w:rsidRDefault="004F0398" w:rsidP="004F0398">
      <w:pPr>
        <w:pStyle w:val="a5"/>
        <w:numPr>
          <w:ilvl w:val="0"/>
          <w:numId w:val="3"/>
        </w:numPr>
        <w:rPr>
          <w:sz w:val="28"/>
          <w:szCs w:val="28"/>
        </w:rPr>
      </w:pPr>
      <w:r w:rsidRPr="007C0814">
        <w:rPr>
          <w:b/>
          <w:bCs/>
          <w:i/>
          <w:iCs/>
          <w:sz w:val="28"/>
          <w:szCs w:val="28"/>
        </w:rPr>
        <w:t>Структурное планирование</w:t>
      </w:r>
    </w:p>
    <w:p w14:paraId="744417E2" w14:textId="77777777" w:rsidR="004F0398" w:rsidRPr="007C0814" w:rsidRDefault="004F0398" w:rsidP="004F0398">
      <w:pPr>
        <w:pStyle w:val="a5"/>
        <w:numPr>
          <w:ilvl w:val="0"/>
          <w:numId w:val="3"/>
        </w:numPr>
        <w:rPr>
          <w:sz w:val="28"/>
          <w:szCs w:val="28"/>
        </w:rPr>
      </w:pPr>
      <w:r w:rsidRPr="007C0814">
        <w:rPr>
          <w:b/>
          <w:bCs/>
          <w:i/>
          <w:iCs/>
          <w:sz w:val="28"/>
          <w:szCs w:val="28"/>
        </w:rPr>
        <w:t>Календарное планирование</w:t>
      </w:r>
    </w:p>
    <w:p w14:paraId="735526CB" w14:textId="77777777" w:rsidR="004F0398" w:rsidRPr="007C0814" w:rsidRDefault="004F0398" w:rsidP="004F0398">
      <w:pPr>
        <w:pStyle w:val="a5"/>
        <w:numPr>
          <w:ilvl w:val="0"/>
          <w:numId w:val="3"/>
        </w:numPr>
        <w:rPr>
          <w:sz w:val="28"/>
          <w:szCs w:val="28"/>
        </w:rPr>
      </w:pPr>
      <w:r w:rsidRPr="007C0814">
        <w:rPr>
          <w:b/>
          <w:bCs/>
          <w:i/>
          <w:iCs/>
          <w:sz w:val="28"/>
          <w:szCs w:val="28"/>
        </w:rPr>
        <w:t>Оперативное управление</w:t>
      </w:r>
      <w:r w:rsidRPr="007C0814">
        <w:rPr>
          <w:sz w:val="28"/>
          <w:szCs w:val="28"/>
        </w:rPr>
        <w:t>.</w:t>
      </w:r>
    </w:p>
    <w:p w14:paraId="24BE36F4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</w:p>
    <w:p w14:paraId="304EF633" w14:textId="77777777" w:rsidR="004F0398" w:rsidRPr="007C0814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7C0814">
        <w:rPr>
          <w:sz w:val="28"/>
          <w:szCs w:val="28"/>
        </w:rPr>
        <w:t>Что такое сетевая модель?</w:t>
      </w:r>
    </w:p>
    <w:p w14:paraId="6047C7E9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  <w:r w:rsidRPr="007C0814">
        <w:rPr>
          <w:b/>
          <w:bCs/>
          <w:i/>
          <w:iCs/>
          <w:sz w:val="28"/>
          <w:szCs w:val="28"/>
        </w:rPr>
        <w:t>Сетевой моделью</w:t>
      </w:r>
      <w:r w:rsidRPr="007C0814">
        <w:rPr>
          <w:sz w:val="28"/>
          <w:szCs w:val="28"/>
        </w:rPr>
        <w:t xml:space="preserve">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</w:t>
      </w:r>
    </w:p>
    <w:p w14:paraId="3CCD1720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</w:p>
    <w:p w14:paraId="22FD0C88" w14:textId="77777777" w:rsidR="004F0398" w:rsidRPr="007C0814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7C0814">
        <w:rPr>
          <w:sz w:val="28"/>
          <w:szCs w:val="28"/>
        </w:rPr>
        <w:t>Три вида событий в сетевом проектировании и управлении.</w:t>
      </w:r>
    </w:p>
    <w:p w14:paraId="60D67214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  <w:r w:rsidRPr="007C0814">
        <w:rPr>
          <w:b/>
          <w:bCs/>
          <w:i/>
          <w:iCs/>
          <w:sz w:val="28"/>
          <w:szCs w:val="28"/>
        </w:rPr>
        <w:t>исходное</w:t>
      </w:r>
      <w:r w:rsidRPr="007C0814">
        <w:rPr>
          <w:sz w:val="28"/>
          <w:szCs w:val="28"/>
        </w:rPr>
        <w:t xml:space="preserve">, </w:t>
      </w:r>
      <w:r w:rsidRPr="007C0814">
        <w:rPr>
          <w:b/>
          <w:bCs/>
          <w:i/>
          <w:iCs/>
          <w:sz w:val="28"/>
          <w:szCs w:val="28"/>
        </w:rPr>
        <w:t>завершающее</w:t>
      </w:r>
      <w:r w:rsidRPr="007C0814">
        <w:rPr>
          <w:sz w:val="28"/>
          <w:szCs w:val="28"/>
        </w:rPr>
        <w:t xml:space="preserve"> и </w:t>
      </w:r>
      <w:r w:rsidRPr="007C0814">
        <w:rPr>
          <w:b/>
          <w:bCs/>
          <w:i/>
          <w:iCs/>
          <w:sz w:val="28"/>
          <w:szCs w:val="28"/>
        </w:rPr>
        <w:t>промежуточное</w:t>
      </w:r>
      <w:r w:rsidRPr="007C0814">
        <w:rPr>
          <w:sz w:val="28"/>
          <w:szCs w:val="28"/>
        </w:rPr>
        <w:t xml:space="preserve">. С </w:t>
      </w:r>
      <w:r w:rsidRPr="007C0814">
        <w:rPr>
          <w:b/>
          <w:bCs/>
          <w:i/>
          <w:iCs/>
          <w:sz w:val="28"/>
          <w:szCs w:val="28"/>
        </w:rPr>
        <w:t>исходного</w:t>
      </w:r>
      <w:r w:rsidRPr="007C0814">
        <w:rPr>
          <w:sz w:val="28"/>
          <w:szCs w:val="28"/>
        </w:rPr>
        <w:t xml:space="preserve"> события начинается выполнение комплекса операций. </w:t>
      </w:r>
      <w:r w:rsidRPr="007C0814">
        <w:rPr>
          <w:b/>
          <w:bCs/>
          <w:i/>
          <w:iCs/>
          <w:sz w:val="28"/>
          <w:szCs w:val="28"/>
        </w:rPr>
        <w:t>Завершающее</w:t>
      </w:r>
      <w:r w:rsidRPr="007C0814">
        <w:rPr>
          <w:sz w:val="28"/>
          <w:szCs w:val="28"/>
        </w:rPr>
        <w:t xml:space="preserve"> событие соответствует достижению конечной цели. </w:t>
      </w:r>
    </w:p>
    <w:p w14:paraId="1DE35DB5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</w:p>
    <w:p w14:paraId="368EA692" w14:textId="77777777" w:rsidR="004F0398" w:rsidRPr="007C0814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7C0814">
        <w:rPr>
          <w:sz w:val="28"/>
          <w:szCs w:val="28"/>
        </w:rPr>
        <w:t>Какой сетевой график называется многоцелевым?</w:t>
      </w:r>
    </w:p>
    <w:p w14:paraId="19990343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  <w:r w:rsidRPr="007C0814">
        <w:rPr>
          <w:sz w:val="28"/>
          <w:szCs w:val="28"/>
        </w:rPr>
        <w:t xml:space="preserve">Сетевые графики с несколькими завершающими событиями называются </w:t>
      </w:r>
      <w:r w:rsidRPr="007C0814">
        <w:rPr>
          <w:b/>
          <w:bCs/>
          <w:i/>
          <w:iCs/>
          <w:sz w:val="28"/>
          <w:szCs w:val="28"/>
        </w:rPr>
        <w:t>многоцелевыми</w:t>
      </w:r>
      <w:r w:rsidRPr="007C0814">
        <w:rPr>
          <w:sz w:val="28"/>
          <w:szCs w:val="28"/>
        </w:rPr>
        <w:t>.</w:t>
      </w:r>
    </w:p>
    <w:p w14:paraId="1E1EDB1D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</w:p>
    <w:p w14:paraId="20C89CBD" w14:textId="77777777" w:rsidR="004F0398" w:rsidRPr="007C0814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7C0814">
        <w:rPr>
          <w:sz w:val="28"/>
          <w:szCs w:val="28"/>
        </w:rPr>
        <w:t>Три вида операций в сетевом графике.</w:t>
      </w:r>
    </w:p>
    <w:p w14:paraId="4B31B0C9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  <w:r w:rsidRPr="007C0814">
        <w:rPr>
          <w:noProof/>
          <w:sz w:val="28"/>
          <w:szCs w:val="28"/>
        </w:rPr>
        <w:lastRenderedPageBreak/>
        <w:drawing>
          <wp:inline distT="0" distB="0" distL="0" distR="0" wp14:anchorId="1A021180" wp14:editId="5C66193D">
            <wp:extent cx="5940425" cy="2632710"/>
            <wp:effectExtent l="0" t="0" r="3175" b="0"/>
            <wp:docPr id="45270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4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FCB7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</w:p>
    <w:p w14:paraId="6686CF52" w14:textId="77777777" w:rsidR="004F0398" w:rsidRPr="007C0814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7C0814">
        <w:rPr>
          <w:sz w:val="28"/>
          <w:szCs w:val="28"/>
        </w:rPr>
        <w:t>В чем разница между событием и операцией?</w:t>
      </w:r>
    </w:p>
    <w:p w14:paraId="5CCC6AA2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  <w:r w:rsidRPr="007C0814">
        <w:rPr>
          <w:sz w:val="28"/>
          <w:szCs w:val="28"/>
        </w:rPr>
        <w:t xml:space="preserve">вершины, называемые </w:t>
      </w:r>
      <w:r w:rsidRPr="007C0814">
        <w:rPr>
          <w:b/>
          <w:bCs/>
          <w:i/>
          <w:iCs/>
          <w:sz w:val="28"/>
          <w:szCs w:val="28"/>
        </w:rPr>
        <w:t>событиями</w:t>
      </w:r>
      <w:r w:rsidRPr="007C0814">
        <w:rPr>
          <w:sz w:val="28"/>
          <w:szCs w:val="28"/>
        </w:rPr>
        <w:t>, соответствуют моментам времени начала или окончания одной или нескольких операций, а дуги – операциям.</w:t>
      </w:r>
    </w:p>
    <w:p w14:paraId="2923ADA2" w14:textId="77777777" w:rsidR="004F0398" w:rsidRPr="007C0814" w:rsidRDefault="004F0398" w:rsidP="004F0398">
      <w:pPr>
        <w:pStyle w:val="a5"/>
        <w:jc w:val="both"/>
        <w:rPr>
          <w:sz w:val="28"/>
          <w:szCs w:val="28"/>
        </w:rPr>
      </w:pPr>
    </w:p>
    <w:p w14:paraId="58C8DF17" w14:textId="77777777" w:rsidR="004F0398" w:rsidRPr="007C0814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7C0814">
        <w:rPr>
          <w:sz w:val="28"/>
          <w:szCs w:val="28"/>
        </w:rPr>
        <w:t>Что такое коэффициент дополнительных затрат</w:t>
      </w:r>
    </w:p>
    <w:p w14:paraId="2D235AE3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>- это отношение полного объёма выполненной работы к реальному количеству времени, затраченному на выполнение этой работы.</w:t>
      </w:r>
    </w:p>
    <w:p w14:paraId="40626EA9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C2C14" w14:textId="77777777" w:rsidR="004F0398" w:rsidRPr="007C081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5229985"/>
      <w:r w:rsidRPr="007C0814">
        <w:rPr>
          <w:rFonts w:ascii="Times New Roman" w:hAnsi="Times New Roman" w:cs="Times New Roman"/>
          <w:sz w:val="28"/>
          <w:szCs w:val="28"/>
        </w:rPr>
        <w:t xml:space="preserve">Этап - АНАЛИЗ </w:t>
      </w:r>
    </w:p>
    <w:p w14:paraId="6E73B735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1 задача: Системный анализ, предшествующие операции: - </w:t>
      </w:r>
    </w:p>
    <w:p w14:paraId="68485214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>2 задача: Анализ требований, предшествующие операции: 1 задача</w:t>
      </w:r>
    </w:p>
    <w:p w14:paraId="3981C3C6" w14:textId="77777777" w:rsidR="004F0398" w:rsidRPr="007C081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Этап - ПРОЕКТИРОВАНИЕ </w:t>
      </w:r>
    </w:p>
    <w:p w14:paraId="42405C18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3 задача: Проектирование базы данных, предшествующие операции: 2 задача 4 задача: Проектирование архитектуры приложения, предшествующие операции: 2 задача </w:t>
      </w:r>
    </w:p>
    <w:p w14:paraId="3A19E467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>5 задача: Проектирование пользовательского интерфейса, предшествующие операции: 2 задача</w:t>
      </w:r>
    </w:p>
    <w:p w14:paraId="0E5C1B89" w14:textId="77777777" w:rsidR="004F0398" w:rsidRPr="007C081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Этап - КОДИРОВАНИЕ </w:t>
      </w:r>
    </w:p>
    <w:p w14:paraId="7E99219F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6 задача: Разработка серверной части приложения, предшествующие операции: 3 задача, 4 задача </w:t>
      </w:r>
    </w:p>
    <w:p w14:paraId="53ABBC35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7 задача: Разработка клиентской части приложения, предшествующие операции: 5 задача </w:t>
      </w:r>
    </w:p>
    <w:p w14:paraId="7E60295F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>8 задача: Реализация функций работы с банковскими данными, предшествующие операции: 6 задача</w:t>
      </w:r>
    </w:p>
    <w:p w14:paraId="4A2025D6" w14:textId="77777777" w:rsidR="004F0398" w:rsidRPr="007C081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Этап - ТЕСТИРОВАНИЕ </w:t>
      </w:r>
    </w:p>
    <w:p w14:paraId="4E585430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lastRenderedPageBreak/>
        <w:t>9 задача: Функциональное тестирование, предшествующие операции: 6 задача, 7 задача, 8 задача</w:t>
      </w:r>
      <w:r w:rsidRPr="007C0814">
        <w:rPr>
          <w:rFonts w:ascii="Times New Roman" w:hAnsi="Times New Roman" w:cs="Times New Roman"/>
          <w:sz w:val="28"/>
          <w:szCs w:val="28"/>
        </w:rPr>
        <w:br/>
        <w:t xml:space="preserve">10 задача: Структурное тестирование, предшествующие операции: 6 задача, 7 задача, 8 задача </w:t>
      </w:r>
    </w:p>
    <w:p w14:paraId="2DA2A049" w14:textId="77777777" w:rsidR="004F0398" w:rsidRPr="007C081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Этап - ВНЕДРЕНИЕ </w:t>
      </w:r>
    </w:p>
    <w:p w14:paraId="52EBEB1B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11 задача: Разработка документации, предшествующие операции: 6 задача, 7 задача, 8 задача, 9 задача </w:t>
      </w:r>
      <w:r w:rsidRPr="007C0814">
        <w:rPr>
          <w:rFonts w:ascii="Times New Roman" w:hAnsi="Times New Roman" w:cs="Times New Roman"/>
          <w:sz w:val="28"/>
          <w:szCs w:val="28"/>
        </w:rPr>
        <w:br/>
        <w:t>12 задача: Установка и конфигурирование приложения на сервере, предшествующие операции: 11 задача</w:t>
      </w:r>
      <w:r w:rsidRPr="007C0814">
        <w:rPr>
          <w:rFonts w:ascii="Times New Roman" w:hAnsi="Times New Roman" w:cs="Times New Roman"/>
          <w:sz w:val="28"/>
          <w:szCs w:val="28"/>
        </w:rPr>
        <w:br/>
        <w:t xml:space="preserve">13 задача: Тестирование после внедрения, предшествующие операции: 12 задача, </w:t>
      </w:r>
      <w:r w:rsidRPr="007C0814">
        <w:rPr>
          <w:rFonts w:ascii="Times New Roman" w:hAnsi="Times New Roman" w:cs="Times New Roman"/>
          <w:sz w:val="28"/>
          <w:szCs w:val="28"/>
        </w:rPr>
        <w:br/>
        <w:t xml:space="preserve">14 задача: Обучение пользователей, предшествующие операции: 11 задача, 12 задача </w:t>
      </w:r>
    </w:p>
    <w:p w14:paraId="3FA75BCD" w14:textId="77777777" w:rsidR="004F0398" w:rsidRPr="007C081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Этап - ДОПОЛНИТЕЛЬНЫЕ РАБОТЫ </w:t>
      </w:r>
    </w:p>
    <w:p w14:paraId="12799E05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 xml:space="preserve">15 задача: Создание дизайна и брендинга, предшествующие операции: 5 задача </w:t>
      </w:r>
      <w:r w:rsidRPr="007C0814">
        <w:rPr>
          <w:rFonts w:ascii="Times New Roman" w:hAnsi="Times New Roman" w:cs="Times New Roman"/>
          <w:sz w:val="28"/>
          <w:szCs w:val="28"/>
        </w:rPr>
        <w:br/>
        <w:t xml:space="preserve">16 задача: Обеспечение безопасности приложения, предшествующие операции: 6 задача </w:t>
      </w:r>
    </w:p>
    <w:p w14:paraId="5EAFD16C" w14:textId="77777777" w:rsidR="004F0398" w:rsidRPr="007C0814" w:rsidRDefault="004F0398" w:rsidP="004F0398">
      <w:pPr>
        <w:jc w:val="both"/>
        <w:rPr>
          <w:rFonts w:ascii="Times New Roman" w:hAnsi="Times New Roman" w:cs="Times New Roman"/>
          <w:sz w:val="28"/>
          <w:szCs w:val="28"/>
        </w:rPr>
      </w:pPr>
      <w:r w:rsidRPr="007C0814">
        <w:rPr>
          <w:rFonts w:ascii="Times New Roman" w:hAnsi="Times New Roman" w:cs="Times New Roman"/>
          <w:sz w:val="28"/>
          <w:szCs w:val="28"/>
        </w:rPr>
        <w:t>17 задача: Резервное копирование и восстановление данных, предшествующие операции: 6 задача</w:t>
      </w:r>
    </w:p>
    <w:bookmarkEnd w:id="0"/>
    <w:p w14:paraId="3A4A11D8" w14:textId="77777777" w:rsidR="004F0398" w:rsidRDefault="004F0398" w:rsidP="003B2820">
      <w:pPr>
        <w:spacing w:after="0"/>
        <w:ind w:hanging="1560"/>
        <w:jc w:val="both"/>
      </w:pPr>
    </w:p>
    <w:sectPr w:rsidR="004F0398" w:rsidSect="007C081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4C07"/>
    <w:multiLevelType w:val="multilevel"/>
    <w:tmpl w:val="CEA2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72DCD"/>
    <w:multiLevelType w:val="hybridMultilevel"/>
    <w:tmpl w:val="A33CB230"/>
    <w:lvl w:ilvl="0" w:tplc="516AA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2F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41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CCD5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6D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2E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ACC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FE9B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88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D3738"/>
    <w:multiLevelType w:val="multilevel"/>
    <w:tmpl w:val="5C5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46BD5"/>
    <w:multiLevelType w:val="hybridMultilevel"/>
    <w:tmpl w:val="1A72E39C"/>
    <w:lvl w:ilvl="0" w:tplc="973C4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0D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A1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80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62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CB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A0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EF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4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08451522">
    <w:abstractNumId w:val="2"/>
  </w:num>
  <w:num w:numId="2" w16cid:durableId="1296596006">
    <w:abstractNumId w:val="4"/>
  </w:num>
  <w:num w:numId="3" w16cid:durableId="233979051">
    <w:abstractNumId w:val="1"/>
  </w:num>
  <w:num w:numId="4" w16cid:durableId="562983774">
    <w:abstractNumId w:val="3"/>
  </w:num>
  <w:num w:numId="5" w16cid:durableId="2256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01"/>
    <w:rsid w:val="00083D1B"/>
    <w:rsid w:val="003B2820"/>
    <w:rsid w:val="004F0398"/>
    <w:rsid w:val="006014C3"/>
    <w:rsid w:val="006C0B77"/>
    <w:rsid w:val="006E6E52"/>
    <w:rsid w:val="00711BB7"/>
    <w:rsid w:val="007C0814"/>
    <w:rsid w:val="008242FF"/>
    <w:rsid w:val="0084000D"/>
    <w:rsid w:val="00870751"/>
    <w:rsid w:val="008B2123"/>
    <w:rsid w:val="00922C48"/>
    <w:rsid w:val="00970587"/>
    <w:rsid w:val="009B5932"/>
    <w:rsid w:val="00AA314C"/>
    <w:rsid w:val="00B915B7"/>
    <w:rsid w:val="00BD1BBA"/>
    <w:rsid w:val="00D32B01"/>
    <w:rsid w:val="00E07D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B62C"/>
  <w15:chartTrackingRefBased/>
  <w15:docId w15:val="{11B5EE63-6229-4D30-87EC-95D4DA49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82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3B2820"/>
    <w:pPr>
      <w:spacing w:after="0" w:line="240" w:lineRule="auto"/>
    </w:pPr>
    <w:rPr>
      <w:kern w:val="0"/>
      <w14:ligatures w14:val="none"/>
    </w:rPr>
  </w:style>
  <w:style w:type="table" w:styleId="a4">
    <w:name w:val="Table Grid"/>
    <w:basedOn w:val="a1"/>
    <w:uiPriority w:val="39"/>
    <w:rsid w:val="003B282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be-BY" w:eastAsia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3B282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03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B5932"/>
    <w:rPr>
      <w:b/>
      <w:bCs/>
    </w:rPr>
  </w:style>
  <w:style w:type="paragraph" w:styleId="a7">
    <w:name w:val="Normal (Web)"/>
    <w:basedOn w:val="a"/>
    <w:uiPriority w:val="99"/>
    <w:semiHidden/>
    <w:unhideWhenUsed/>
    <w:rsid w:val="00E0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8400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84000D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Владислав Васильев</cp:lastModifiedBy>
  <cp:revision>9</cp:revision>
  <dcterms:created xsi:type="dcterms:W3CDTF">2024-05-15T19:31:00Z</dcterms:created>
  <dcterms:modified xsi:type="dcterms:W3CDTF">2025-04-23T15:26:00Z</dcterms:modified>
</cp:coreProperties>
</file>