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9C43" w14:textId="77777777" w:rsidR="00A617A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6DE318" w14:textId="77777777" w:rsidR="00A617A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2F9C46" w14:textId="77777777" w:rsidR="00A617A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1D5ED6" w14:textId="77777777" w:rsidR="00A617A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72CC82" w14:textId="77777777" w:rsidR="00A617A4" w:rsidRDefault="00A617A4" w:rsidP="00A617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A00FD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2B956C" w14:textId="7C95A12C" w:rsidR="00A617A4" w:rsidRPr="00A617A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920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A617A4">
        <w:rPr>
          <w:rFonts w:ascii="Times New Roman" w:hAnsi="Times New Roman" w:cs="Times New Roman"/>
          <w:sz w:val="28"/>
          <w:szCs w:val="28"/>
        </w:rPr>
        <w:t>6</w:t>
      </w:r>
    </w:p>
    <w:p w14:paraId="067A4853" w14:textId="77777777" w:rsidR="00A617A4" w:rsidRPr="00A617A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КРИПТОГРАФИЧЕСКАЯ ЗАЩИТА ИНФОРМАЦИИ</w:t>
      </w:r>
    </w:p>
    <w:p w14:paraId="1C354F9A" w14:textId="77777777" w:rsidR="00A617A4" w:rsidRPr="00A617A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С ПОМОЩЬЮ АЛГОРИТМОВ АСИММЕТРИЧНОГО</w:t>
      </w:r>
    </w:p>
    <w:p w14:paraId="340DAB57" w14:textId="443B8A4E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ШИФРОВАНИЯ</w:t>
      </w:r>
    </w:p>
    <w:p w14:paraId="0B72EAB2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6A15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CC830B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C078D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4A7BCC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7C1733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92F46A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B76E22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08F049" w14:textId="77777777" w:rsidR="00A617A4" w:rsidRPr="000F45B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F6E381" w14:textId="77777777" w:rsidR="00A617A4" w:rsidRPr="000F45B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82B48B" w14:textId="77777777" w:rsidR="00A617A4" w:rsidRPr="000F45B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54E288" w14:textId="77777777" w:rsidR="00A617A4" w:rsidRPr="000F45B4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83516C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D78A28" w14:textId="77777777" w:rsidR="00A617A4" w:rsidRPr="000D1920" w:rsidRDefault="00A617A4" w:rsidP="00A617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DBE5EA" w14:textId="77777777" w:rsidR="00A617A4" w:rsidRPr="000D1920" w:rsidRDefault="00A617A4" w:rsidP="00A617A4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0510237E" w14:textId="77777777" w:rsidR="00A617A4" w:rsidRPr="000D1920" w:rsidRDefault="00A617A4" w:rsidP="00A617A4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572E5863" w14:textId="77777777" w:rsidR="00A617A4" w:rsidRPr="000D1920" w:rsidRDefault="00A617A4" w:rsidP="00A617A4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0D1920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0D1920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1507D740" w14:textId="77777777" w:rsidR="00A617A4" w:rsidRPr="00A617A4" w:rsidRDefault="00A617A4" w:rsidP="00A6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</w:p>
    <w:p w14:paraId="68D96786" w14:textId="77777777" w:rsidR="00A617A4" w:rsidRPr="00A617A4" w:rsidRDefault="00A617A4" w:rsidP="00A617A4">
      <w:p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Изучение принципов работы алгоритмов асимметричного шифрования, включая алгоритм RSA, алгоритм Диффи – Хеллмана и алгоритм Эль-Гамаля.</w:t>
      </w:r>
    </w:p>
    <w:p w14:paraId="77655F23" w14:textId="77777777" w:rsidR="00A617A4" w:rsidRPr="00A617A4" w:rsidRDefault="00A617A4" w:rsidP="00A6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4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06FFAB4B" w14:textId="77777777" w:rsidR="00A617A4" w:rsidRPr="00A617A4" w:rsidRDefault="00A617A4" w:rsidP="00A617A4">
      <w:p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Асимметричное шифрование – это метод криптографической защиты, при котором используются два ключа: открытый (публичный) и закрытый (приватный). Открытый ключ применяется для шифрования данных, а закрытый – для их расшифровки. Такие алгоритмы широко применяются в безопасном обмене данными, цифровых подписях и аутентификации пользователей.</w:t>
      </w:r>
    </w:p>
    <w:p w14:paraId="55A15622" w14:textId="77777777" w:rsidR="00A617A4" w:rsidRPr="00A617A4" w:rsidRDefault="00A617A4" w:rsidP="00A6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4">
        <w:rPr>
          <w:rFonts w:ascii="Times New Roman" w:hAnsi="Times New Roman" w:cs="Times New Roman"/>
          <w:b/>
          <w:bCs/>
          <w:sz w:val="28"/>
          <w:szCs w:val="28"/>
        </w:rPr>
        <w:t>Условие задания</w:t>
      </w:r>
    </w:p>
    <w:p w14:paraId="29723669" w14:textId="77777777" w:rsidR="00A617A4" w:rsidRPr="00A617A4" w:rsidRDefault="00A617A4" w:rsidP="00A617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Объяснить процесс работы алгоритма RSA.</w:t>
      </w:r>
    </w:p>
    <w:p w14:paraId="1D9E2EBE" w14:textId="77777777" w:rsidR="00A617A4" w:rsidRPr="00A617A4" w:rsidRDefault="00A617A4" w:rsidP="00A617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Объяснить процесс работы алгоритма Диффи – Хеллмана.</w:t>
      </w:r>
    </w:p>
    <w:p w14:paraId="5873E545" w14:textId="77777777" w:rsidR="00A617A4" w:rsidRPr="00A617A4" w:rsidRDefault="00A617A4" w:rsidP="00A617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Объяснить процесс работы алгоритма Эль-Гамаля.</w:t>
      </w:r>
    </w:p>
    <w:p w14:paraId="2338CB89" w14:textId="77777777" w:rsidR="00A617A4" w:rsidRPr="00A617A4" w:rsidRDefault="00A617A4" w:rsidP="00A6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4">
        <w:rPr>
          <w:rFonts w:ascii="Times New Roman" w:hAnsi="Times New Roman" w:cs="Times New Roman"/>
          <w:b/>
          <w:bCs/>
          <w:sz w:val="28"/>
          <w:szCs w:val="28"/>
        </w:rPr>
        <w:t>Исполнительская часть</w:t>
      </w:r>
    </w:p>
    <w:p w14:paraId="54E50ED9" w14:textId="77777777" w:rsidR="00A617A4" w:rsidRPr="00A617A4" w:rsidRDefault="00A617A4" w:rsidP="00A6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4">
        <w:rPr>
          <w:rFonts w:ascii="Times New Roman" w:hAnsi="Times New Roman" w:cs="Times New Roman"/>
          <w:b/>
          <w:bCs/>
          <w:sz w:val="28"/>
          <w:szCs w:val="28"/>
        </w:rPr>
        <w:t>1. Процесс работы алгоритма RSA</w:t>
      </w:r>
    </w:p>
    <w:p w14:paraId="727790FE" w14:textId="77777777" w:rsidR="00A617A4" w:rsidRPr="00A617A4" w:rsidRDefault="00A617A4" w:rsidP="00A617A4">
      <w:p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Алгоритм RSA основан на сложности факторизации больших чисел. Он включает следующие этапы:</w:t>
      </w:r>
    </w:p>
    <w:p w14:paraId="70024B45" w14:textId="77777777" w:rsidR="00A617A4" w:rsidRPr="00A617A4" w:rsidRDefault="00A617A4" w:rsidP="00A617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Генерация ключей:</w:t>
      </w:r>
    </w:p>
    <w:p w14:paraId="230E7E98" w14:textId="46A43FEF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Выбираются два больших простых числа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617A4">
        <w:rPr>
          <w:rFonts w:ascii="Times New Roman" w:hAnsi="Times New Roman" w:cs="Times New Roman"/>
          <w:sz w:val="28"/>
          <w:szCs w:val="28"/>
        </w:rPr>
        <w:t>и</w:t>
      </w:r>
      <w:r w:rsidRPr="00A617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 w:rsidRPr="00A617A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E1B4FAD" w14:textId="6C4452BB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Вычисляется их произведение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 w:rsidRPr="00A617A4">
        <w:rPr>
          <w:rFonts w:ascii="Times New Roman" w:hAnsi="Times New Roman" w:cs="Times New Roman"/>
          <w:sz w:val="28"/>
          <w:szCs w:val="28"/>
        </w:rPr>
        <w:t>, которое используется в открытом и закрытом ключах.</w:t>
      </w:r>
    </w:p>
    <w:p w14:paraId="42536FD6" w14:textId="77777777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Вычисляется значение функции Эйлера</w:t>
      </w:r>
    </w:p>
    <w:p w14:paraId="78CCA478" w14:textId="2560CE0F" w:rsidR="00A617A4" w:rsidRPr="00A617A4" w:rsidRDefault="00A617A4" w:rsidP="00A617A4">
      <w:pPr>
        <w:ind w:left="1440"/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617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9304B" wp14:editId="7A5A4EB1">
            <wp:extent cx="1578054" cy="268605"/>
            <wp:effectExtent l="0" t="0" r="3175" b="0"/>
            <wp:docPr id="31953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0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100" cy="2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7CEA" w14:textId="42143973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Выбирается открытая экспонента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</w:t>
      </w:r>
      <w:r w:rsidRPr="00A617A4">
        <w:rPr>
          <w:rFonts w:ascii="Times New Roman" w:hAnsi="Times New Roman" w:cs="Times New Roman"/>
          <w:sz w:val="28"/>
          <w:szCs w:val="28"/>
        </w:rPr>
        <w:t>, которая является взаимно простым числом с</w:t>
      </w:r>
      <w:r w:rsidRPr="00A617A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617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90439" wp14:editId="7210A0AE">
            <wp:extent cx="228600" cy="131445"/>
            <wp:effectExtent l="0" t="0" r="0" b="1905"/>
            <wp:docPr id="194030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7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55" cy="1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A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59AF772" w14:textId="01B868BF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Вычисляется закрытая экспонента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Pr="00A617A4">
        <w:rPr>
          <w:rFonts w:ascii="Times New Roman" w:hAnsi="Times New Roman" w:cs="Times New Roman"/>
          <w:sz w:val="28"/>
          <w:szCs w:val="28"/>
        </w:rPr>
        <w:t xml:space="preserve"> </w:t>
      </w:r>
      <w:r w:rsidRPr="00A617A4">
        <w:rPr>
          <w:rFonts w:ascii="Times New Roman" w:hAnsi="Times New Roman" w:cs="Times New Roman"/>
          <w:sz w:val="28"/>
          <w:szCs w:val="28"/>
        </w:rPr>
        <w:t>как модульное обратное</w:t>
      </w:r>
      <w:r w:rsidRPr="00A617A4">
        <w:rPr>
          <w:rFonts w:ascii="Times New Roman" w:hAnsi="Times New Roman" w:cs="Times New Roman"/>
          <w:sz w:val="28"/>
          <w:szCs w:val="28"/>
        </w:rPr>
        <w:t xml:space="preserve">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</w:t>
      </w:r>
      <w:r w:rsidRPr="00A617A4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Pr="00A617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7280E" wp14:editId="33E85992">
            <wp:extent cx="228600" cy="131445"/>
            <wp:effectExtent l="0" t="0" r="0" b="1905"/>
            <wp:docPr id="83273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7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55" cy="1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A4">
        <w:rPr>
          <w:rFonts w:ascii="Times New Roman" w:hAnsi="Times New Roman" w:cs="Times New Roman"/>
          <w:sz w:val="28"/>
          <w:szCs w:val="28"/>
        </w:rPr>
        <w:t>.</w:t>
      </w:r>
    </w:p>
    <w:p w14:paraId="3513B378" w14:textId="77777777" w:rsidR="00A617A4" w:rsidRPr="00A617A4" w:rsidRDefault="00A617A4" w:rsidP="00A617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Шифрование:</w:t>
      </w:r>
    </w:p>
    <w:p w14:paraId="4FD8E161" w14:textId="298D9C44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617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A617A4">
        <w:rPr>
          <w:rFonts w:ascii="Times New Roman" w:hAnsi="Times New Roman" w:cs="Times New Roman"/>
          <w:sz w:val="28"/>
          <w:szCs w:val="28"/>
        </w:rPr>
        <w:t xml:space="preserve"> </w:t>
      </w:r>
      <w:r w:rsidRPr="00A617A4">
        <w:rPr>
          <w:rFonts w:ascii="Times New Roman" w:hAnsi="Times New Roman" w:cs="Times New Roman"/>
          <w:sz w:val="28"/>
          <w:szCs w:val="28"/>
        </w:rPr>
        <w:t>преобразуется в числовой формат.</w:t>
      </w:r>
    </w:p>
    <w:p w14:paraId="4E4B1776" w14:textId="2A2AF61B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lastRenderedPageBreak/>
        <w:t>Вычисляется зашифрованное сообщение:</w:t>
      </w:r>
      <w:r w:rsidR="009B4580" w:rsidRPr="009B4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4580" w:rsidRPr="00A617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E69453" wp14:editId="23AFD25F">
            <wp:extent cx="1571622" cy="276225"/>
            <wp:effectExtent l="0" t="0" r="0" b="0"/>
            <wp:docPr id="145857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7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375" cy="2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7A4">
        <w:rPr>
          <w:rFonts w:ascii="Times New Roman" w:hAnsi="Times New Roman" w:cs="Times New Roman"/>
          <w:sz w:val="28"/>
          <w:szCs w:val="28"/>
        </w:rPr>
        <w:t>.</w:t>
      </w:r>
    </w:p>
    <w:p w14:paraId="31CFDFD0" w14:textId="77777777" w:rsidR="00A617A4" w:rsidRPr="00A617A4" w:rsidRDefault="00A617A4" w:rsidP="00A617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Расшифрование:</w:t>
      </w:r>
    </w:p>
    <w:p w14:paraId="0EC9EF27" w14:textId="76EC2816" w:rsidR="00A617A4" w:rsidRPr="00A617A4" w:rsidRDefault="00A617A4" w:rsidP="00A617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Вычисляется исходное сообщение: </w:t>
      </w:r>
      <w:r w:rsidR="009B4580"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AC49C" wp14:editId="69E56ECF">
            <wp:extent cx="1524213" cy="304843"/>
            <wp:effectExtent l="0" t="0" r="0" b="0"/>
            <wp:docPr id="17322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9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A4">
        <w:rPr>
          <w:rFonts w:ascii="Times New Roman" w:hAnsi="Times New Roman" w:cs="Times New Roman"/>
          <w:sz w:val="28"/>
          <w:szCs w:val="28"/>
        </w:rPr>
        <w:t>.</w:t>
      </w:r>
    </w:p>
    <w:p w14:paraId="73E874AB" w14:textId="77777777" w:rsidR="00A617A4" w:rsidRPr="00A617A4" w:rsidRDefault="00A617A4" w:rsidP="00A6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4">
        <w:rPr>
          <w:rFonts w:ascii="Times New Roman" w:hAnsi="Times New Roman" w:cs="Times New Roman"/>
          <w:b/>
          <w:bCs/>
          <w:sz w:val="28"/>
          <w:szCs w:val="28"/>
        </w:rPr>
        <w:t>2. Процесс работы алгоритма Диффи – Хеллмана</w:t>
      </w:r>
    </w:p>
    <w:p w14:paraId="37D0CB98" w14:textId="77777777" w:rsidR="00A617A4" w:rsidRPr="00A617A4" w:rsidRDefault="00A617A4" w:rsidP="00A617A4">
      <w:p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Алгоритм Диффи – Хеллмана позволяет двум сторонам создать общий секретный ключ через незащищённый канал связи:</w:t>
      </w:r>
    </w:p>
    <w:p w14:paraId="601F4947" w14:textId="77777777" w:rsidR="00A617A4" w:rsidRPr="00A617A4" w:rsidRDefault="00A617A4" w:rsidP="00A617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Договорённость о параметрах:</w:t>
      </w:r>
    </w:p>
    <w:p w14:paraId="2B4B1870" w14:textId="658E83FB" w:rsidR="00A617A4" w:rsidRPr="00A617A4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Выбирается большое простое число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Pr="00A617A4">
        <w:rPr>
          <w:rFonts w:ascii="Times New Roman" w:hAnsi="Times New Roman" w:cs="Times New Roman"/>
          <w:sz w:val="28"/>
          <w:szCs w:val="28"/>
        </w:rPr>
        <w:t xml:space="preserve"> и первообразный корень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A617A4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Pr="00A617A4">
        <w:rPr>
          <w:rFonts w:ascii="Times New Roman" w:hAnsi="Times New Roman" w:cs="Times New Roman"/>
          <w:sz w:val="28"/>
          <w:szCs w:val="28"/>
        </w:rPr>
        <w:t>.</w:t>
      </w:r>
    </w:p>
    <w:p w14:paraId="7AF54CE3" w14:textId="77777777" w:rsidR="00A617A4" w:rsidRPr="00A617A4" w:rsidRDefault="00A617A4" w:rsidP="00A617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Генерация закрытых ключей:</w:t>
      </w:r>
    </w:p>
    <w:p w14:paraId="467FEEEE" w14:textId="77777777" w:rsidR="009B4580" w:rsidRPr="009B4580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Сторона A выбирает случайное число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A617A4">
        <w:rPr>
          <w:rFonts w:ascii="Times New Roman" w:hAnsi="Times New Roman" w:cs="Times New Roman"/>
          <w:sz w:val="28"/>
          <w:szCs w:val="28"/>
        </w:rPr>
        <w:t xml:space="preserve"> и вычисляет</w:t>
      </w:r>
    </w:p>
    <w:p w14:paraId="2F939641" w14:textId="632813FA" w:rsidR="00A617A4" w:rsidRPr="00A617A4" w:rsidRDefault="00A617A4" w:rsidP="009B4580">
      <w:pPr>
        <w:ind w:left="1080"/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A9EA9E" wp14:editId="2B9A8D36">
            <wp:extent cx="1352739" cy="323895"/>
            <wp:effectExtent l="0" t="0" r="0" b="0"/>
            <wp:docPr id="2104062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62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A4">
        <w:rPr>
          <w:rFonts w:ascii="Times New Roman" w:hAnsi="Times New Roman" w:cs="Times New Roman"/>
          <w:sz w:val="28"/>
          <w:szCs w:val="28"/>
        </w:rPr>
        <w:t>.</w:t>
      </w:r>
    </w:p>
    <w:p w14:paraId="137D2C8B" w14:textId="77777777" w:rsidR="009B4580" w:rsidRPr="009B4580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Сторона B выбирает случайное число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A617A4">
        <w:rPr>
          <w:rFonts w:ascii="Times New Roman" w:hAnsi="Times New Roman" w:cs="Times New Roman"/>
          <w:sz w:val="28"/>
          <w:szCs w:val="28"/>
        </w:rPr>
        <w:t xml:space="preserve"> и вычисляет </w:t>
      </w:r>
    </w:p>
    <w:p w14:paraId="4BF803C5" w14:textId="1DF724B9" w:rsidR="00A617A4" w:rsidRPr="00A617A4" w:rsidRDefault="009B4580" w:rsidP="009B4580">
      <w:pPr>
        <w:ind w:left="1440"/>
        <w:rPr>
          <w:rFonts w:ascii="Times New Roman" w:hAnsi="Times New Roman" w:cs="Times New Roman"/>
          <w:sz w:val="28"/>
          <w:szCs w:val="28"/>
        </w:rPr>
      </w:pPr>
      <w:r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88FE5" wp14:editId="53C510FE">
            <wp:extent cx="1371791" cy="295316"/>
            <wp:effectExtent l="0" t="0" r="0" b="9525"/>
            <wp:docPr id="193335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3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A4" w:rsidRPr="00A617A4">
        <w:rPr>
          <w:rFonts w:ascii="Times New Roman" w:hAnsi="Times New Roman" w:cs="Times New Roman"/>
          <w:sz w:val="28"/>
          <w:szCs w:val="28"/>
        </w:rPr>
        <w:t>.</w:t>
      </w:r>
    </w:p>
    <w:p w14:paraId="04B57356" w14:textId="77777777" w:rsidR="00A617A4" w:rsidRPr="00A617A4" w:rsidRDefault="00A617A4" w:rsidP="00A617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Обмен данными:</w:t>
      </w:r>
    </w:p>
    <w:p w14:paraId="40166AC1" w14:textId="3EE1102E" w:rsidR="00A617A4" w:rsidRPr="00A617A4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A отправляет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A617A4">
        <w:rPr>
          <w:rFonts w:ascii="Times New Roman" w:hAnsi="Times New Roman" w:cs="Times New Roman"/>
          <w:sz w:val="28"/>
          <w:szCs w:val="28"/>
        </w:rPr>
        <w:t xml:space="preserve"> стороне B.</w:t>
      </w:r>
    </w:p>
    <w:p w14:paraId="370A5704" w14:textId="5704A906" w:rsidR="00A617A4" w:rsidRPr="00A617A4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B отправляет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A617A4">
        <w:rPr>
          <w:rFonts w:ascii="Times New Roman" w:hAnsi="Times New Roman" w:cs="Times New Roman"/>
          <w:sz w:val="28"/>
          <w:szCs w:val="28"/>
        </w:rPr>
        <w:t xml:space="preserve"> стороне A.</w:t>
      </w:r>
    </w:p>
    <w:p w14:paraId="22B8F352" w14:textId="77777777" w:rsidR="00A617A4" w:rsidRPr="00A617A4" w:rsidRDefault="00A617A4" w:rsidP="00A617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Вычисление общего ключа:</w:t>
      </w:r>
    </w:p>
    <w:p w14:paraId="5486DC26" w14:textId="77777777" w:rsidR="009B4580" w:rsidRPr="009B4580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A вычисляет </w:t>
      </w:r>
    </w:p>
    <w:p w14:paraId="2C5B537A" w14:textId="4135836A" w:rsidR="00A617A4" w:rsidRPr="00A617A4" w:rsidRDefault="009B4580" w:rsidP="009B4580">
      <w:pPr>
        <w:ind w:left="1440"/>
        <w:rPr>
          <w:rFonts w:ascii="Times New Roman" w:hAnsi="Times New Roman" w:cs="Times New Roman"/>
          <w:sz w:val="28"/>
          <w:szCs w:val="28"/>
        </w:rPr>
      </w:pPr>
      <w:r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F4230" wp14:editId="279B0C9F">
            <wp:extent cx="1448002" cy="295316"/>
            <wp:effectExtent l="0" t="0" r="0" b="9525"/>
            <wp:docPr id="116364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47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A4" w:rsidRPr="00A617A4">
        <w:rPr>
          <w:rFonts w:ascii="Times New Roman" w:hAnsi="Times New Roman" w:cs="Times New Roman"/>
          <w:sz w:val="28"/>
          <w:szCs w:val="28"/>
        </w:rPr>
        <w:t>.</w:t>
      </w:r>
    </w:p>
    <w:p w14:paraId="6B5EA5E7" w14:textId="77777777" w:rsidR="009B4580" w:rsidRPr="009B4580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B вычисляет </w:t>
      </w:r>
    </w:p>
    <w:p w14:paraId="469E3C1F" w14:textId="636BD61E" w:rsidR="00A617A4" w:rsidRPr="00A617A4" w:rsidRDefault="009B4580" w:rsidP="009B4580">
      <w:pPr>
        <w:ind w:left="1440"/>
        <w:rPr>
          <w:rFonts w:ascii="Times New Roman" w:hAnsi="Times New Roman" w:cs="Times New Roman"/>
          <w:sz w:val="28"/>
          <w:szCs w:val="28"/>
        </w:rPr>
      </w:pPr>
      <w:r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21C22" wp14:editId="5AFE1905">
            <wp:extent cx="1524213" cy="362001"/>
            <wp:effectExtent l="0" t="0" r="0" b="0"/>
            <wp:docPr id="33017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72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A4" w:rsidRPr="00A617A4">
        <w:rPr>
          <w:rFonts w:ascii="Times New Roman" w:hAnsi="Times New Roman" w:cs="Times New Roman"/>
          <w:sz w:val="28"/>
          <w:szCs w:val="28"/>
        </w:rPr>
        <w:t>.</w:t>
      </w:r>
    </w:p>
    <w:p w14:paraId="2638E3E5" w14:textId="77777777" w:rsidR="009B4580" w:rsidRPr="009B4580" w:rsidRDefault="00A617A4" w:rsidP="00A617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Оба значения совпадают, так как </w:t>
      </w:r>
    </w:p>
    <w:p w14:paraId="3F755212" w14:textId="5993B866" w:rsidR="00A617A4" w:rsidRPr="00A617A4" w:rsidRDefault="009B4580" w:rsidP="009B4580">
      <w:pPr>
        <w:ind w:left="1440"/>
        <w:rPr>
          <w:rFonts w:ascii="Times New Roman" w:hAnsi="Times New Roman" w:cs="Times New Roman"/>
          <w:sz w:val="28"/>
          <w:szCs w:val="28"/>
        </w:rPr>
      </w:pPr>
      <w:r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5F8B9" wp14:editId="4CF3989D">
            <wp:extent cx="1667108" cy="352474"/>
            <wp:effectExtent l="0" t="0" r="9525" b="9525"/>
            <wp:docPr id="2540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A4" w:rsidRPr="00A617A4">
        <w:rPr>
          <w:rFonts w:ascii="Times New Roman" w:hAnsi="Times New Roman" w:cs="Times New Roman"/>
          <w:sz w:val="28"/>
          <w:szCs w:val="28"/>
        </w:rPr>
        <w:t>.</w:t>
      </w:r>
    </w:p>
    <w:p w14:paraId="12DA4A18" w14:textId="77777777" w:rsidR="00A617A4" w:rsidRPr="00A617A4" w:rsidRDefault="00A617A4" w:rsidP="00A61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7A4">
        <w:rPr>
          <w:rFonts w:ascii="Times New Roman" w:hAnsi="Times New Roman" w:cs="Times New Roman"/>
          <w:b/>
          <w:bCs/>
          <w:sz w:val="28"/>
          <w:szCs w:val="28"/>
        </w:rPr>
        <w:t>3. Процесс работы алгоритма Эль-Гамаля</w:t>
      </w:r>
    </w:p>
    <w:p w14:paraId="5B592E1E" w14:textId="77777777" w:rsidR="00A617A4" w:rsidRPr="00A617A4" w:rsidRDefault="00A617A4" w:rsidP="00A617A4">
      <w:p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lastRenderedPageBreak/>
        <w:t>Алгоритм Эль-Гамаля основан на сложности задачи дискретного логарифмирования:</w:t>
      </w:r>
    </w:p>
    <w:p w14:paraId="074B25F8" w14:textId="77777777" w:rsidR="00A617A4" w:rsidRPr="00A617A4" w:rsidRDefault="00A617A4" w:rsidP="00A617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Генерация ключей:</w:t>
      </w:r>
    </w:p>
    <w:p w14:paraId="68FC523D" w14:textId="141FE0F5" w:rsidR="00A617A4" w:rsidRPr="00A617A4" w:rsidRDefault="00A617A4" w:rsidP="00A617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Выбирается большое простое число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Pr="00A617A4">
        <w:rPr>
          <w:rFonts w:ascii="Times New Roman" w:hAnsi="Times New Roman" w:cs="Times New Roman"/>
          <w:sz w:val="28"/>
          <w:szCs w:val="28"/>
        </w:rPr>
        <w:t xml:space="preserve"> и первообразный корень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A617A4">
        <w:rPr>
          <w:rFonts w:ascii="Times New Roman" w:hAnsi="Times New Roman" w:cs="Times New Roman"/>
          <w:sz w:val="28"/>
          <w:szCs w:val="28"/>
        </w:rPr>
        <w:t>.</w:t>
      </w:r>
    </w:p>
    <w:p w14:paraId="32EBE260" w14:textId="4871D421" w:rsidR="00A617A4" w:rsidRPr="00A617A4" w:rsidRDefault="00A617A4" w:rsidP="00A617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Выбирается случайное число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A617A4">
        <w:rPr>
          <w:rFonts w:ascii="Times New Roman" w:hAnsi="Times New Roman" w:cs="Times New Roman"/>
          <w:sz w:val="28"/>
          <w:szCs w:val="28"/>
        </w:rPr>
        <w:t xml:space="preserve"> (закрытый ключ).</w:t>
      </w:r>
    </w:p>
    <w:p w14:paraId="1E584C27" w14:textId="11ADA124" w:rsidR="00A617A4" w:rsidRPr="00A617A4" w:rsidRDefault="00A617A4" w:rsidP="00A617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Вычисляется </w:t>
      </w:r>
      <w:r w:rsidR="009B4580"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BAA9C" wp14:editId="3EF9192D">
            <wp:extent cx="933173" cy="153307"/>
            <wp:effectExtent l="0" t="0" r="635" b="0"/>
            <wp:docPr id="165861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1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9283" cy="1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Pr="00A617A4">
        <w:rPr>
          <w:rFonts w:ascii="Times New Roman" w:hAnsi="Times New Roman" w:cs="Times New Roman"/>
          <w:sz w:val="28"/>
          <w:szCs w:val="28"/>
        </w:rPr>
        <w:t>(открытый ключ).</w:t>
      </w:r>
    </w:p>
    <w:p w14:paraId="3C6E2E63" w14:textId="77777777" w:rsidR="00A617A4" w:rsidRPr="00A617A4" w:rsidRDefault="00A617A4" w:rsidP="00A617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Шифрование:</w:t>
      </w:r>
    </w:p>
    <w:p w14:paraId="69F66AF9" w14:textId="75479AC0" w:rsidR="00A617A4" w:rsidRPr="00A617A4" w:rsidRDefault="00A617A4" w:rsidP="00A617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Выбирается случайное число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A617A4">
        <w:rPr>
          <w:rFonts w:ascii="Times New Roman" w:hAnsi="Times New Roman" w:cs="Times New Roman"/>
          <w:sz w:val="28"/>
          <w:szCs w:val="28"/>
        </w:rPr>
        <w:t>.</w:t>
      </w:r>
    </w:p>
    <w:p w14:paraId="2D72B896" w14:textId="77777777" w:rsidR="00A617A4" w:rsidRPr="00A617A4" w:rsidRDefault="00A617A4" w:rsidP="00A617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Вычисляются два значения:</w:t>
      </w:r>
    </w:p>
    <w:p w14:paraId="25201C13" w14:textId="13698766" w:rsidR="00A617A4" w:rsidRPr="00A617A4" w:rsidRDefault="009B4580" w:rsidP="00A617A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CBF89" wp14:editId="41FC9EEB">
            <wp:extent cx="1495634" cy="238158"/>
            <wp:effectExtent l="0" t="0" r="9525" b="9525"/>
            <wp:docPr id="32800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3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C69D" w14:textId="2A1C31B8" w:rsidR="00A617A4" w:rsidRPr="00A617A4" w:rsidRDefault="009B4580" w:rsidP="00A617A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4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C20BC" wp14:editId="64708B4F">
            <wp:extent cx="1924319" cy="285790"/>
            <wp:effectExtent l="0" t="0" r="0" b="0"/>
            <wp:docPr id="81394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40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5A56" w14:textId="7F254991" w:rsidR="00A617A4" w:rsidRPr="00A617A4" w:rsidRDefault="00A617A4" w:rsidP="00A617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Пара</w:t>
      </w:r>
      <w:r w:rsidR="009B4580" w:rsidRPr="009B4580">
        <w:rPr>
          <w:rFonts w:ascii="Times New Roman" w:hAnsi="Times New Roman" w:cs="Times New Roman"/>
          <w:sz w:val="28"/>
          <w:szCs w:val="28"/>
        </w:rPr>
        <w:t xml:space="preserve">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18"/>
          <w:szCs w:val="18"/>
        </w:rPr>
        <w:t>1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18"/>
          <w:szCs w:val="18"/>
        </w:rPr>
        <w:t>2</w:t>
      </w:r>
      <w:r w:rsidR="009B4580" w:rsidRPr="009B45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A617A4">
        <w:rPr>
          <w:rFonts w:ascii="Times New Roman" w:hAnsi="Times New Roman" w:cs="Times New Roman"/>
          <w:sz w:val="28"/>
          <w:szCs w:val="28"/>
        </w:rPr>
        <w:t xml:space="preserve"> передаётся получателю.</w:t>
      </w:r>
    </w:p>
    <w:p w14:paraId="6CCF8542" w14:textId="77777777" w:rsidR="00A617A4" w:rsidRPr="00A617A4" w:rsidRDefault="00A617A4" w:rsidP="00A617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Расшифрование:</w:t>
      </w:r>
    </w:p>
    <w:p w14:paraId="2794E06D" w14:textId="77777777" w:rsidR="00C719C7" w:rsidRPr="00C719C7" w:rsidRDefault="00A617A4" w:rsidP="00A617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>Получатель вычисляет</w:t>
      </w:r>
    </w:p>
    <w:p w14:paraId="70382418" w14:textId="62DF3C6F" w:rsidR="00A617A4" w:rsidRPr="00A617A4" w:rsidRDefault="00A617A4" w:rsidP="00C719C7">
      <w:pPr>
        <w:ind w:left="1440"/>
        <w:rPr>
          <w:rFonts w:ascii="Times New Roman" w:hAnsi="Times New Roman" w:cs="Times New Roman"/>
          <w:sz w:val="28"/>
          <w:szCs w:val="28"/>
        </w:rPr>
      </w:pPr>
      <w:r w:rsidRPr="00A617A4">
        <w:rPr>
          <w:rFonts w:ascii="Times New Roman" w:hAnsi="Times New Roman" w:cs="Times New Roman"/>
          <w:sz w:val="28"/>
          <w:szCs w:val="28"/>
        </w:rPr>
        <w:t xml:space="preserve"> </w:t>
      </w:r>
      <w:r w:rsidR="00C719C7" w:rsidRPr="00C719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4668E" wp14:editId="1EF8FC1E">
            <wp:extent cx="2019582" cy="295316"/>
            <wp:effectExtent l="0" t="0" r="1905" b="1905"/>
            <wp:docPr id="87663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8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A4">
        <w:rPr>
          <w:rFonts w:ascii="Times New Roman" w:hAnsi="Times New Roman" w:cs="Times New Roman"/>
          <w:sz w:val="28"/>
          <w:szCs w:val="28"/>
        </w:rPr>
        <w:t xml:space="preserve">, используя закрытый </w:t>
      </w:r>
      <w:proofErr w:type="gramStart"/>
      <w:r w:rsidRPr="00A617A4">
        <w:rPr>
          <w:rFonts w:ascii="Times New Roman" w:hAnsi="Times New Roman" w:cs="Times New Roman"/>
          <w:sz w:val="28"/>
          <w:szCs w:val="28"/>
        </w:rPr>
        <w:t>ключ .</w:t>
      </w:r>
      <w:proofErr w:type="gramEnd"/>
    </w:p>
    <w:p w14:paraId="46B29DE2" w14:textId="73DF3ED1" w:rsidR="00C719C7" w:rsidRDefault="00C719C7"/>
    <w:p w14:paraId="5679DDBF" w14:textId="77777777" w:rsidR="00C719C7" w:rsidRDefault="00C719C7">
      <w:r>
        <w:br w:type="page"/>
      </w:r>
    </w:p>
    <w:p w14:paraId="12B7A1FA" w14:textId="77777777" w:rsidR="00C719C7" w:rsidRPr="00C719C7" w:rsidRDefault="00C719C7" w:rsidP="00C71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19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источники</w:t>
      </w:r>
    </w:p>
    <w:p w14:paraId="29CDA187" w14:textId="77777777" w:rsidR="00C719C7" w:rsidRPr="00C719C7" w:rsidRDefault="00C719C7" w:rsidP="00C719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19C7">
        <w:rPr>
          <w:rFonts w:ascii="Times New Roman" w:hAnsi="Times New Roman" w:cs="Times New Roman"/>
          <w:sz w:val="28"/>
          <w:szCs w:val="28"/>
        </w:rPr>
        <w:t xml:space="preserve">Уильям </w:t>
      </w:r>
      <w:proofErr w:type="spellStart"/>
      <w:r w:rsidRPr="00C719C7">
        <w:rPr>
          <w:rFonts w:ascii="Times New Roman" w:hAnsi="Times New Roman" w:cs="Times New Roman"/>
          <w:sz w:val="28"/>
          <w:szCs w:val="28"/>
        </w:rPr>
        <w:t>Ста́ллингс</w:t>
      </w:r>
      <w:proofErr w:type="spellEnd"/>
      <w:r w:rsidRPr="00C719C7">
        <w:rPr>
          <w:rFonts w:ascii="Times New Roman" w:hAnsi="Times New Roman" w:cs="Times New Roman"/>
          <w:sz w:val="28"/>
          <w:szCs w:val="28"/>
        </w:rPr>
        <w:t>. "Криптография и защита сетей".</w:t>
      </w:r>
    </w:p>
    <w:p w14:paraId="50BA8A3D" w14:textId="77777777" w:rsidR="00C719C7" w:rsidRPr="00C719C7" w:rsidRDefault="00C719C7" w:rsidP="00C719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9C7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C719C7">
        <w:rPr>
          <w:rFonts w:ascii="Times New Roman" w:hAnsi="Times New Roman" w:cs="Times New Roman"/>
          <w:sz w:val="28"/>
          <w:szCs w:val="28"/>
        </w:rPr>
        <w:t xml:space="preserve"> Р., Шамир А., </w:t>
      </w:r>
      <w:proofErr w:type="spellStart"/>
      <w:r w:rsidRPr="00C719C7">
        <w:rPr>
          <w:rFonts w:ascii="Times New Roman" w:hAnsi="Times New Roman" w:cs="Times New Roman"/>
          <w:sz w:val="28"/>
          <w:szCs w:val="28"/>
        </w:rPr>
        <w:t>Адлеман</w:t>
      </w:r>
      <w:proofErr w:type="spellEnd"/>
      <w:r w:rsidRPr="00C719C7">
        <w:rPr>
          <w:rFonts w:ascii="Times New Roman" w:hAnsi="Times New Roman" w:cs="Times New Roman"/>
          <w:sz w:val="28"/>
          <w:szCs w:val="28"/>
        </w:rPr>
        <w:t xml:space="preserve"> Л. "Методы шифрования на основе сложности факторизации".</w:t>
      </w:r>
    </w:p>
    <w:p w14:paraId="1F5629F8" w14:textId="0F0FA8E7" w:rsidR="00C719C7" w:rsidRPr="00C719C7" w:rsidRDefault="00C719C7" w:rsidP="00C719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19C7">
        <w:rPr>
          <w:rFonts w:ascii="Times New Roman" w:hAnsi="Times New Roman" w:cs="Times New Roman"/>
          <w:sz w:val="28"/>
          <w:szCs w:val="28"/>
        </w:rPr>
        <w:t>Учебные материалы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94C079" w14:textId="66CF6980" w:rsidR="00C719C7" w:rsidRPr="00C719C7" w:rsidRDefault="00C719C7" w:rsidP="00C719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19C7">
        <w:rPr>
          <w:rFonts w:ascii="Times New Roman" w:hAnsi="Times New Roman" w:cs="Times New Roman"/>
          <w:sz w:val="28"/>
          <w:szCs w:val="28"/>
        </w:rPr>
        <w:t>Веб-</w:t>
      </w:r>
      <w:proofErr w:type="gramStart"/>
      <w:r w:rsidRPr="00C719C7">
        <w:rPr>
          <w:rFonts w:ascii="Times New Roman" w:hAnsi="Times New Roman" w:cs="Times New Roman"/>
          <w:sz w:val="28"/>
          <w:szCs w:val="28"/>
        </w:rPr>
        <w:t xml:space="preserve">ресурсы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0A477EFC" w14:textId="77777777" w:rsidR="000272B4" w:rsidRDefault="000272B4"/>
    <w:sectPr w:rsidR="0002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6A70"/>
    <w:multiLevelType w:val="multilevel"/>
    <w:tmpl w:val="337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374EC"/>
    <w:multiLevelType w:val="multilevel"/>
    <w:tmpl w:val="8BAC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A0BF4"/>
    <w:multiLevelType w:val="multilevel"/>
    <w:tmpl w:val="9CE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C0958"/>
    <w:multiLevelType w:val="multilevel"/>
    <w:tmpl w:val="646E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416B5"/>
    <w:multiLevelType w:val="multilevel"/>
    <w:tmpl w:val="B5B2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52372">
    <w:abstractNumId w:val="0"/>
  </w:num>
  <w:num w:numId="2" w16cid:durableId="1016427282">
    <w:abstractNumId w:val="2"/>
  </w:num>
  <w:num w:numId="3" w16cid:durableId="523523586">
    <w:abstractNumId w:val="1"/>
  </w:num>
  <w:num w:numId="4" w16cid:durableId="341396800">
    <w:abstractNumId w:val="3"/>
  </w:num>
  <w:num w:numId="5" w16cid:durableId="342902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B4"/>
    <w:rsid w:val="000272B4"/>
    <w:rsid w:val="000A1F39"/>
    <w:rsid w:val="00782446"/>
    <w:rsid w:val="009B4580"/>
    <w:rsid w:val="00A617A4"/>
    <w:rsid w:val="00C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79B3"/>
  <w15:chartTrackingRefBased/>
  <w15:docId w15:val="{4B428E33-6D3D-4C9D-B746-05CA5EE1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A4"/>
  </w:style>
  <w:style w:type="paragraph" w:styleId="1">
    <w:name w:val="heading 1"/>
    <w:basedOn w:val="a"/>
    <w:next w:val="a"/>
    <w:link w:val="10"/>
    <w:uiPriority w:val="9"/>
    <w:qFormat/>
    <w:rsid w:val="0002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2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2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2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2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2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2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2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72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2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2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2025-03-27T15:09:00Z</dcterms:created>
  <dcterms:modified xsi:type="dcterms:W3CDTF">2025-03-27T16:15:00Z</dcterms:modified>
</cp:coreProperties>
</file>