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7A60" w:rsidRDefault="000501CF" w:rsidP="000501CF">
      <w:pPr>
        <w:jc w:val="center"/>
        <w:rPr>
          <w:b/>
          <w:sz w:val="24"/>
          <w:szCs w:val="24"/>
        </w:rPr>
      </w:pPr>
      <w:r w:rsidRPr="00FC5992">
        <w:rPr>
          <w:b/>
          <w:sz w:val="24"/>
          <w:szCs w:val="24"/>
        </w:rPr>
        <w:t xml:space="preserve">ВОПРОСЫ К ЭКЗАМЕНУ ПО ДИСЦИПЛИНЕ КМС, ВЕСНА 2026 ГОДА </w:t>
      </w:r>
    </w:p>
    <w:p w:rsidR="00FC5992" w:rsidRPr="00FC5992" w:rsidRDefault="00FC5992" w:rsidP="00FC5992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Теория</w:t>
      </w:r>
      <w:bookmarkStart w:id="0" w:name="_GoBack"/>
      <w:bookmarkEnd w:id="0"/>
    </w:p>
    <w:p w:rsidR="00B3692C" w:rsidRPr="00FC5992" w:rsidRDefault="00B3692C" w:rsidP="000501CF">
      <w:pPr>
        <w:pStyle w:val="a3"/>
        <w:numPr>
          <w:ilvl w:val="0"/>
          <w:numId w:val="1"/>
        </w:numPr>
        <w:rPr>
          <w:sz w:val="24"/>
          <w:szCs w:val="24"/>
        </w:rPr>
      </w:pPr>
      <w:r w:rsidRPr="00FC5992">
        <w:rPr>
          <w:sz w:val="24"/>
          <w:szCs w:val="24"/>
        </w:rPr>
        <w:t>Основные принципы имитационного моделирования.</w:t>
      </w:r>
    </w:p>
    <w:p w:rsidR="00B3692C" w:rsidRPr="00FC5992" w:rsidRDefault="00C3304B" w:rsidP="000501CF">
      <w:pPr>
        <w:pStyle w:val="a3"/>
        <w:numPr>
          <w:ilvl w:val="0"/>
          <w:numId w:val="1"/>
        </w:numPr>
        <w:rPr>
          <w:sz w:val="24"/>
          <w:szCs w:val="24"/>
        </w:rPr>
      </w:pPr>
      <w:r w:rsidRPr="00FC5992">
        <w:rPr>
          <w:sz w:val="24"/>
          <w:szCs w:val="24"/>
        </w:rPr>
        <w:t>П</w:t>
      </w:r>
      <w:r w:rsidR="00B75500" w:rsidRPr="00FC5992">
        <w:rPr>
          <w:sz w:val="24"/>
          <w:szCs w:val="24"/>
        </w:rPr>
        <w:t>р</w:t>
      </w:r>
      <w:r w:rsidRPr="00FC5992">
        <w:rPr>
          <w:sz w:val="24"/>
          <w:szCs w:val="24"/>
        </w:rPr>
        <w:t>авила пр</w:t>
      </w:r>
      <w:r w:rsidR="00B75500" w:rsidRPr="00FC5992">
        <w:rPr>
          <w:sz w:val="24"/>
          <w:szCs w:val="24"/>
        </w:rPr>
        <w:t>имен</w:t>
      </w:r>
      <w:r w:rsidRPr="00FC5992">
        <w:rPr>
          <w:sz w:val="24"/>
          <w:szCs w:val="24"/>
        </w:rPr>
        <w:t>ения методов</w:t>
      </w:r>
      <w:r w:rsidR="00B75500" w:rsidRPr="00FC5992">
        <w:rPr>
          <w:sz w:val="24"/>
          <w:szCs w:val="24"/>
        </w:rPr>
        <w:t xml:space="preserve"> имитационного моделирования</w:t>
      </w:r>
    </w:p>
    <w:p w:rsidR="005E5E74" w:rsidRPr="00FC5992" w:rsidRDefault="005E5E74" w:rsidP="000501CF">
      <w:pPr>
        <w:pStyle w:val="a3"/>
        <w:numPr>
          <w:ilvl w:val="0"/>
          <w:numId w:val="1"/>
        </w:numPr>
        <w:rPr>
          <w:sz w:val="24"/>
          <w:szCs w:val="24"/>
        </w:rPr>
      </w:pPr>
      <w:r w:rsidRPr="00FC5992">
        <w:rPr>
          <w:sz w:val="24"/>
          <w:szCs w:val="24"/>
        </w:rPr>
        <w:t xml:space="preserve">Принципы создания в среде </w:t>
      </w:r>
      <w:r w:rsidRPr="00FC5992">
        <w:rPr>
          <w:sz w:val="24"/>
          <w:szCs w:val="24"/>
          <w:lang w:val="en-US"/>
        </w:rPr>
        <w:t>Unity</w:t>
      </w:r>
      <w:r w:rsidRPr="00FC5992">
        <w:rPr>
          <w:sz w:val="24"/>
          <w:szCs w:val="24"/>
        </w:rPr>
        <w:t xml:space="preserve"> окружения для симулятоа установки</w:t>
      </w:r>
    </w:p>
    <w:p w:rsidR="000501CF" w:rsidRPr="00FC5992" w:rsidRDefault="000501CF" w:rsidP="000501CF">
      <w:pPr>
        <w:pStyle w:val="a3"/>
        <w:numPr>
          <w:ilvl w:val="0"/>
          <w:numId w:val="1"/>
        </w:numPr>
        <w:rPr>
          <w:sz w:val="24"/>
          <w:szCs w:val="24"/>
        </w:rPr>
      </w:pPr>
      <w:r w:rsidRPr="00FC5992">
        <w:rPr>
          <w:sz w:val="24"/>
          <w:szCs w:val="24"/>
        </w:rPr>
        <w:t>Принцип обработки надвижения и ухода курсора мыши с кнопки</w:t>
      </w:r>
    </w:p>
    <w:p w:rsidR="000501CF" w:rsidRPr="00FC5992" w:rsidRDefault="00584552" w:rsidP="000501CF">
      <w:pPr>
        <w:pStyle w:val="a3"/>
        <w:numPr>
          <w:ilvl w:val="0"/>
          <w:numId w:val="1"/>
        </w:numPr>
        <w:rPr>
          <w:sz w:val="24"/>
          <w:szCs w:val="24"/>
        </w:rPr>
      </w:pPr>
      <w:r w:rsidRPr="00FC5992">
        <w:rPr>
          <w:sz w:val="24"/>
          <w:szCs w:val="24"/>
        </w:rPr>
        <w:t>Правила настройки</w:t>
      </w:r>
      <w:r w:rsidR="000501CF" w:rsidRPr="00FC5992">
        <w:rPr>
          <w:sz w:val="24"/>
          <w:szCs w:val="24"/>
        </w:rPr>
        <w:t xml:space="preserve"> проекта для обработки щелчков мышью по 3</w:t>
      </w:r>
      <w:r w:rsidR="000501CF" w:rsidRPr="00FC5992">
        <w:rPr>
          <w:sz w:val="24"/>
          <w:szCs w:val="24"/>
          <w:lang w:val="en-US"/>
        </w:rPr>
        <w:t>D</w:t>
      </w:r>
      <w:r w:rsidR="000501CF" w:rsidRPr="00FC5992">
        <w:rPr>
          <w:sz w:val="24"/>
          <w:szCs w:val="24"/>
        </w:rPr>
        <w:t>-объектам сцены</w:t>
      </w:r>
    </w:p>
    <w:p w:rsidR="00FC5992" w:rsidRPr="00FC5992" w:rsidRDefault="00FC5992" w:rsidP="00FC5992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 w:rsidRPr="00FC5992">
        <w:rPr>
          <w:sz w:val="24"/>
          <w:szCs w:val="24"/>
        </w:rPr>
        <w:t>Принцип обработки щелчка мышью по кнопке на  CANVAS</w:t>
      </w:r>
    </w:p>
    <w:p w:rsidR="00FC5992" w:rsidRDefault="007F3E95" w:rsidP="00413754">
      <w:pPr>
        <w:pStyle w:val="a3"/>
        <w:numPr>
          <w:ilvl w:val="0"/>
          <w:numId w:val="1"/>
        </w:numPr>
        <w:rPr>
          <w:sz w:val="24"/>
          <w:szCs w:val="24"/>
        </w:rPr>
      </w:pPr>
      <w:r w:rsidRPr="00FC5992">
        <w:rPr>
          <w:sz w:val="24"/>
          <w:szCs w:val="24"/>
        </w:rPr>
        <w:t xml:space="preserve">Процедура вывода подсказки в текстовое окно </w:t>
      </w:r>
      <w:r w:rsidR="00FC5992" w:rsidRPr="00FC5992">
        <w:rPr>
          <w:sz w:val="24"/>
          <w:szCs w:val="24"/>
        </w:rPr>
        <w:t xml:space="preserve">в режиме </w:t>
      </w:r>
      <w:r w:rsidR="00FC5992" w:rsidRPr="00FC5992">
        <w:rPr>
          <w:sz w:val="24"/>
          <w:szCs w:val="24"/>
        </w:rPr>
        <w:t>работы</w:t>
      </w:r>
      <w:r w:rsidR="001C5BCF" w:rsidRPr="00FC5992">
        <w:rPr>
          <w:sz w:val="24"/>
          <w:szCs w:val="24"/>
        </w:rPr>
        <w:t xml:space="preserve"> с установкой </w:t>
      </w:r>
    </w:p>
    <w:p w:rsidR="000501CF" w:rsidRPr="00FC5992" w:rsidRDefault="000501CF" w:rsidP="00413754">
      <w:pPr>
        <w:pStyle w:val="a3"/>
        <w:numPr>
          <w:ilvl w:val="0"/>
          <w:numId w:val="1"/>
        </w:numPr>
        <w:rPr>
          <w:sz w:val="24"/>
          <w:szCs w:val="24"/>
        </w:rPr>
      </w:pPr>
      <w:r w:rsidRPr="00FC5992">
        <w:rPr>
          <w:sz w:val="24"/>
          <w:szCs w:val="24"/>
        </w:rPr>
        <w:t>Правила создания таблицы результатов эксперимента на симуляторе установки</w:t>
      </w:r>
    </w:p>
    <w:p w:rsidR="007F3E95" w:rsidRPr="00FC5992" w:rsidRDefault="007F3E95" w:rsidP="000501CF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 w:rsidRPr="00FC5992">
        <w:rPr>
          <w:sz w:val="24"/>
          <w:szCs w:val="24"/>
        </w:rPr>
        <w:t xml:space="preserve">Алгоритм создания «всплывающего» окна на экране </w:t>
      </w:r>
      <w:r w:rsidRPr="00FC5992">
        <w:rPr>
          <w:sz w:val="24"/>
          <w:szCs w:val="24"/>
        </w:rPr>
        <w:t xml:space="preserve">в среде </w:t>
      </w:r>
      <w:r w:rsidRPr="00FC5992">
        <w:rPr>
          <w:sz w:val="24"/>
          <w:szCs w:val="24"/>
          <w:lang w:val="en-US"/>
        </w:rPr>
        <w:t>Unity</w:t>
      </w:r>
    </w:p>
    <w:p w:rsidR="000501CF" w:rsidRPr="00FC5992" w:rsidRDefault="005E5E74" w:rsidP="000501CF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 w:rsidRPr="00FC5992">
        <w:rPr>
          <w:sz w:val="24"/>
          <w:szCs w:val="24"/>
        </w:rPr>
        <w:t>Правила создания</w:t>
      </w:r>
      <w:r w:rsidR="000501CF" w:rsidRPr="00FC5992">
        <w:rPr>
          <w:sz w:val="24"/>
          <w:szCs w:val="24"/>
        </w:rPr>
        <w:t xml:space="preserve"> файл</w:t>
      </w:r>
      <w:r w:rsidR="00C3304B" w:rsidRPr="00FC5992">
        <w:rPr>
          <w:sz w:val="24"/>
          <w:szCs w:val="24"/>
        </w:rPr>
        <w:t>а</w:t>
      </w:r>
      <w:r w:rsidR="000501CF" w:rsidRPr="00FC5992">
        <w:rPr>
          <w:sz w:val="24"/>
          <w:szCs w:val="24"/>
        </w:rPr>
        <w:t xml:space="preserve"> анимации в </w:t>
      </w:r>
      <w:r w:rsidR="007F3E95" w:rsidRPr="00FC5992">
        <w:rPr>
          <w:sz w:val="24"/>
          <w:szCs w:val="24"/>
        </w:rPr>
        <w:t xml:space="preserve">среде </w:t>
      </w:r>
      <w:r w:rsidR="000501CF" w:rsidRPr="00FC5992">
        <w:rPr>
          <w:sz w:val="24"/>
          <w:szCs w:val="24"/>
          <w:lang w:val="en-US"/>
        </w:rPr>
        <w:t>Unity</w:t>
      </w:r>
    </w:p>
    <w:p w:rsidR="000501CF" w:rsidRPr="00FC5992" w:rsidRDefault="00C3304B" w:rsidP="000501CF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 w:rsidRPr="00FC5992">
        <w:rPr>
          <w:sz w:val="24"/>
          <w:szCs w:val="24"/>
        </w:rPr>
        <w:t xml:space="preserve">Правила </w:t>
      </w:r>
      <w:r w:rsidR="005E5E74" w:rsidRPr="00FC5992">
        <w:rPr>
          <w:sz w:val="24"/>
          <w:szCs w:val="24"/>
        </w:rPr>
        <w:t>добавления</w:t>
      </w:r>
      <w:r w:rsidR="000501CF" w:rsidRPr="00FC5992">
        <w:rPr>
          <w:sz w:val="24"/>
          <w:szCs w:val="24"/>
        </w:rPr>
        <w:t xml:space="preserve"> к объекту </w:t>
      </w:r>
      <w:r w:rsidRPr="00FC5992">
        <w:rPr>
          <w:sz w:val="24"/>
          <w:szCs w:val="24"/>
        </w:rPr>
        <w:t xml:space="preserve">и использования </w:t>
      </w:r>
      <w:r w:rsidR="000501CF" w:rsidRPr="00FC5992">
        <w:rPr>
          <w:sz w:val="24"/>
          <w:szCs w:val="24"/>
        </w:rPr>
        <w:t>контроллер</w:t>
      </w:r>
      <w:r w:rsidR="005E5E74" w:rsidRPr="00FC5992">
        <w:rPr>
          <w:sz w:val="24"/>
          <w:szCs w:val="24"/>
        </w:rPr>
        <w:t>а</w:t>
      </w:r>
      <w:r w:rsidR="000501CF" w:rsidRPr="00FC5992">
        <w:rPr>
          <w:sz w:val="24"/>
          <w:szCs w:val="24"/>
        </w:rPr>
        <w:t xml:space="preserve"> анимации</w:t>
      </w:r>
    </w:p>
    <w:p w:rsidR="000501CF" w:rsidRPr="00FC5992" w:rsidRDefault="005E5E74" w:rsidP="000501CF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 w:rsidRPr="00FC5992">
        <w:rPr>
          <w:sz w:val="24"/>
          <w:szCs w:val="24"/>
        </w:rPr>
        <w:t>Правила</w:t>
      </w:r>
      <w:r w:rsidRPr="00FC5992">
        <w:rPr>
          <w:sz w:val="24"/>
          <w:szCs w:val="24"/>
        </w:rPr>
        <w:t xml:space="preserve"> </w:t>
      </w:r>
      <w:r w:rsidR="000501CF" w:rsidRPr="00FC5992">
        <w:rPr>
          <w:sz w:val="24"/>
          <w:szCs w:val="24"/>
        </w:rPr>
        <w:t>созда</w:t>
      </w:r>
      <w:r w:rsidRPr="00FC5992">
        <w:rPr>
          <w:sz w:val="24"/>
          <w:szCs w:val="24"/>
        </w:rPr>
        <w:t>ния и настройки</w:t>
      </w:r>
      <w:r w:rsidR="000501CF" w:rsidRPr="00FC5992">
        <w:rPr>
          <w:sz w:val="24"/>
          <w:szCs w:val="24"/>
        </w:rPr>
        <w:t xml:space="preserve"> переход</w:t>
      </w:r>
      <w:r w:rsidRPr="00FC5992">
        <w:rPr>
          <w:sz w:val="24"/>
          <w:szCs w:val="24"/>
        </w:rPr>
        <w:t>ов</w:t>
      </w:r>
      <w:r w:rsidR="000501CF" w:rsidRPr="00FC5992">
        <w:rPr>
          <w:sz w:val="24"/>
          <w:szCs w:val="24"/>
        </w:rPr>
        <w:t xml:space="preserve"> к </w:t>
      </w:r>
      <w:r w:rsidR="00C3304B" w:rsidRPr="00FC5992">
        <w:rPr>
          <w:sz w:val="24"/>
          <w:szCs w:val="24"/>
        </w:rPr>
        <w:t xml:space="preserve">состояниям </w:t>
      </w:r>
      <w:r w:rsidR="000501CF" w:rsidRPr="00FC5992">
        <w:rPr>
          <w:sz w:val="24"/>
          <w:szCs w:val="24"/>
        </w:rPr>
        <w:t xml:space="preserve">анимации </w:t>
      </w:r>
    </w:p>
    <w:p w:rsidR="000501CF" w:rsidRPr="00FC5992" w:rsidRDefault="00584552" w:rsidP="000501CF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 w:rsidRPr="00FC5992">
        <w:rPr>
          <w:sz w:val="24"/>
          <w:szCs w:val="24"/>
        </w:rPr>
        <w:t>Правила задан</w:t>
      </w:r>
      <w:r w:rsidR="005E5E74" w:rsidRPr="00FC5992">
        <w:rPr>
          <w:sz w:val="24"/>
          <w:szCs w:val="24"/>
        </w:rPr>
        <w:t>ия</w:t>
      </w:r>
      <w:r w:rsidR="000501CF" w:rsidRPr="00FC5992">
        <w:rPr>
          <w:sz w:val="24"/>
          <w:szCs w:val="24"/>
        </w:rPr>
        <w:t xml:space="preserve"> скорост</w:t>
      </w:r>
      <w:r w:rsidR="005E5E74" w:rsidRPr="00FC5992">
        <w:rPr>
          <w:sz w:val="24"/>
          <w:szCs w:val="24"/>
        </w:rPr>
        <w:t>и и длительности</w:t>
      </w:r>
      <w:r w:rsidR="000501CF" w:rsidRPr="00FC5992">
        <w:rPr>
          <w:sz w:val="24"/>
          <w:szCs w:val="24"/>
        </w:rPr>
        <w:t xml:space="preserve"> анимации</w:t>
      </w:r>
      <w:r w:rsidR="005E5E74" w:rsidRPr="00FC5992">
        <w:rPr>
          <w:sz w:val="24"/>
          <w:szCs w:val="24"/>
        </w:rPr>
        <w:t xml:space="preserve"> в </w:t>
      </w:r>
      <w:r w:rsidR="005E5E74" w:rsidRPr="00FC5992">
        <w:rPr>
          <w:sz w:val="24"/>
          <w:szCs w:val="24"/>
          <w:lang w:val="en-US"/>
        </w:rPr>
        <w:t>Unity</w:t>
      </w:r>
    </w:p>
    <w:p w:rsidR="000501CF" w:rsidRPr="00FC5992" w:rsidRDefault="005E5E74" w:rsidP="000501CF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 w:rsidRPr="00FC5992">
        <w:rPr>
          <w:sz w:val="24"/>
          <w:szCs w:val="24"/>
        </w:rPr>
        <w:t>Правила создания и использования переменных</w:t>
      </w:r>
      <w:r w:rsidR="000501CF" w:rsidRPr="00FC5992">
        <w:rPr>
          <w:sz w:val="24"/>
          <w:szCs w:val="24"/>
        </w:rPr>
        <w:t xml:space="preserve"> для управления анимацией</w:t>
      </w:r>
      <w:r w:rsidR="00104ECE" w:rsidRPr="00FC5992">
        <w:rPr>
          <w:sz w:val="24"/>
          <w:szCs w:val="24"/>
        </w:rPr>
        <w:t xml:space="preserve"> в среде </w:t>
      </w:r>
      <w:r w:rsidR="00104ECE" w:rsidRPr="00FC5992">
        <w:rPr>
          <w:sz w:val="24"/>
          <w:szCs w:val="24"/>
          <w:lang w:val="en-US"/>
        </w:rPr>
        <w:t>Unity</w:t>
      </w:r>
    </w:p>
    <w:p w:rsidR="001C5BCF" w:rsidRPr="00FC5992" w:rsidRDefault="001C5BCF" w:rsidP="000501CF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 w:rsidRPr="00FC5992">
        <w:rPr>
          <w:sz w:val="24"/>
          <w:szCs w:val="24"/>
        </w:rPr>
        <w:t>Понятие «знание» и методы представления знаний для обработки ИИ.</w:t>
      </w:r>
    </w:p>
    <w:p w:rsidR="001C5BCF" w:rsidRPr="00FC5992" w:rsidRDefault="001C5BCF" w:rsidP="000501CF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 w:rsidRPr="00FC5992">
        <w:rPr>
          <w:sz w:val="24"/>
          <w:szCs w:val="24"/>
        </w:rPr>
        <w:t>Общая структура семантической сети</w:t>
      </w:r>
    </w:p>
    <w:p w:rsidR="001C5BCF" w:rsidRPr="00FC5992" w:rsidRDefault="001C5BCF" w:rsidP="000501CF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 w:rsidRPr="00FC5992">
        <w:rPr>
          <w:sz w:val="24"/>
          <w:szCs w:val="24"/>
        </w:rPr>
        <w:t>Общая структура</w:t>
      </w:r>
      <w:r w:rsidRPr="00FC5992">
        <w:rPr>
          <w:sz w:val="24"/>
          <w:szCs w:val="24"/>
        </w:rPr>
        <w:t xml:space="preserve"> базы знаний</w:t>
      </w:r>
    </w:p>
    <w:p w:rsidR="001C5BCF" w:rsidRPr="00FC5992" w:rsidRDefault="00D80973" w:rsidP="000501CF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 w:rsidRPr="00FC5992">
        <w:rPr>
          <w:sz w:val="24"/>
          <w:szCs w:val="24"/>
        </w:rPr>
        <w:t>Назначение и с</w:t>
      </w:r>
      <w:r w:rsidR="001C5BCF" w:rsidRPr="00FC5992">
        <w:rPr>
          <w:sz w:val="24"/>
          <w:szCs w:val="24"/>
        </w:rPr>
        <w:t>труктура семантического вопроса</w:t>
      </w:r>
    </w:p>
    <w:p w:rsidR="00D80973" w:rsidRPr="00FC5992" w:rsidRDefault="00D80973" w:rsidP="000501CF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 w:rsidRPr="00FC5992">
        <w:rPr>
          <w:sz w:val="24"/>
          <w:szCs w:val="24"/>
        </w:rPr>
        <w:t>Принципы формализации текста на основе семантических триад</w:t>
      </w:r>
    </w:p>
    <w:p w:rsidR="00D80973" w:rsidRPr="00FC5992" w:rsidRDefault="00D80973" w:rsidP="000501CF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 w:rsidRPr="00FC5992">
        <w:rPr>
          <w:sz w:val="24"/>
          <w:szCs w:val="24"/>
        </w:rPr>
        <w:t>Правила создания базы знаний из семантических триад</w:t>
      </w:r>
    </w:p>
    <w:p w:rsidR="00D80973" w:rsidRPr="00FC5992" w:rsidRDefault="00D80973" w:rsidP="000501CF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 w:rsidRPr="00FC5992">
        <w:rPr>
          <w:sz w:val="24"/>
          <w:szCs w:val="24"/>
        </w:rPr>
        <w:t xml:space="preserve">Правила обработки исходного текста для его представления в виде </w:t>
      </w:r>
      <w:r w:rsidRPr="00FC5992">
        <w:rPr>
          <w:sz w:val="24"/>
          <w:szCs w:val="24"/>
        </w:rPr>
        <w:t>семантических триад</w:t>
      </w:r>
    </w:p>
    <w:p w:rsidR="00D80973" w:rsidRPr="00FC5992" w:rsidRDefault="00D80973" w:rsidP="000501CF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 w:rsidRPr="00FC5992">
        <w:rPr>
          <w:sz w:val="24"/>
          <w:szCs w:val="24"/>
        </w:rPr>
        <w:t>Принцип получения ответа на вопрос из семантической сети базы знаний</w:t>
      </w:r>
    </w:p>
    <w:p w:rsidR="00D80973" w:rsidRPr="00FC5992" w:rsidRDefault="00E75EF1" w:rsidP="000501CF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 w:rsidRPr="00FC5992">
        <w:rPr>
          <w:sz w:val="24"/>
          <w:szCs w:val="24"/>
        </w:rPr>
        <w:t>Блок-схема алгоритма получения ответа на вопрос</w:t>
      </w:r>
    </w:p>
    <w:p w:rsidR="00E75EF1" w:rsidRPr="00FC5992" w:rsidRDefault="00E75EF1" w:rsidP="00E75EF1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 w:rsidRPr="00FC5992">
        <w:rPr>
          <w:sz w:val="24"/>
          <w:szCs w:val="24"/>
        </w:rPr>
        <w:t xml:space="preserve">Классы и функции </w:t>
      </w:r>
      <w:r w:rsidRPr="00FC5992">
        <w:rPr>
          <w:sz w:val="24"/>
          <w:szCs w:val="24"/>
          <w:lang w:val="en-US"/>
        </w:rPr>
        <w:t>JavaScript</w:t>
      </w:r>
      <w:r w:rsidRPr="00FC5992">
        <w:rPr>
          <w:sz w:val="24"/>
          <w:szCs w:val="24"/>
        </w:rPr>
        <w:t xml:space="preserve"> для организации диалога с базой знаний</w:t>
      </w:r>
    </w:p>
    <w:p w:rsidR="000501CF" w:rsidRPr="00FC5992" w:rsidRDefault="000540A5" w:rsidP="00E75EF1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 w:rsidRPr="00FC5992">
        <w:rPr>
          <w:sz w:val="24"/>
          <w:szCs w:val="24"/>
        </w:rPr>
        <w:t>Общая последовательность определения сказуемого в вопросе</w:t>
      </w:r>
    </w:p>
    <w:p w:rsidR="000540A5" w:rsidRPr="00FC5992" w:rsidRDefault="000540A5" w:rsidP="00E75EF1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 w:rsidRPr="00FC5992">
        <w:rPr>
          <w:sz w:val="24"/>
          <w:szCs w:val="24"/>
        </w:rPr>
        <w:t xml:space="preserve">Последовательность определения </w:t>
      </w:r>
      <w:r w:rsidRPr="00FC5992">
        <w:rPr>
          <w:sz w:val="24"/>
          <w:szCs w:val="24"/>
        </w:rPr>
        <w:t>подлежащего</w:t>
      </w:r>
      <w:r w:rsidRPr="00FC5992">
        <w:rPr>
          <w:sz w:val="24"/>
          <w:szCs w:val="24"/>
        </w:rPr>
        <w:t xml:space="preserve"> в вопросе</w:t>
      </w:r>
    </w:p>
    <w:p w:rsidR="000540A5" w:rsidRPr="00FC5992" w:rsidRDefault="000540A5" w:rsidP="000540A5">
      <w:pPr>
        <w:pStyle w:val="a3"/>
        <w:numPr>
          <w:ilvl w:val="0"/>
          <w:numId w:val="1"/>
        </w:numPr>
        <w:tabs>
          <w:tab w:val="left" w:pos="5670"/>
        </w:tabs>
        <w:jc w:val="both"/>
        <w:rPr>
          <w:sz w:val="24"/>
          <w:szCs w:val="24"/>
        </w:rPr>
      </w:pPr>
      <w:r w:rsidRPr="00FC5992">
        <w:rPr>
          <w:sz w:val="24"/>
          <w:szCs w:val="24"/>
        </w:rPr>
        <w:t>Последовательность определения подлежащего в вопросе</w:t>
      </w:r>
      <w:r w:rsidRPr="00FC5992">
        <w:rPr>
          <w:sz w:val="24"/>
          <w:szCs w:val="24"/>
        </w:rPr>
        <w:t>, когда в роли сказуемого выступает краткое прилагательное</w:t>
      </w:r>
    </w:p>
    <w:p w:rsidR="000540A5" w:rsidRPr="00FC5992" w:rsidRDefault="000540A5" w:rsidP="00E75EF1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 w:rsidRPr="00FC5992">
        <w:rPr>
          <w:sz w:val="24"/>
          <w:szCs w:val="24"/>
        </w:rPr>
        <w:t xml:space="preserve">Процедура </w:t>
      </w:r>
      <w:r w:rsidR="00B86F86" w:rsidRPr="00FC5992">
        <w:rPr>
          <w:sz w:val="24"/>
          <w:szCs w:val="24"/>
        </w:rPr>
        <w:t>построения предложения ответа, полученного из базы знаний</w:t>
      </w:r>
    </w:p>
    <w:p w:rsidR="00B86F86" w:rsidRPr="00FC5992" w:rsidRDefault="00B86F86" w:rsidP="00E75EF1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 w:rsidRPr="00FC5992">
        <w:rPr>
          <w:sz w:val="24"/>
          <w:szCs w:val="24"/>
        </w:rPr>
        <w:t>Получение ответа в случае, если в базе знаний не найдено сказуемое, совпадющее со сказуемымы в вопросе</w:t>
      </w:r>
    </w:p>
    <w:p w:rsidR="00584552" w:rsidRPr="00FC5992" w:rsidRDefault="00584552" w:rsidP="00B86F86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 w:rsidRPr="00FC5992">
        <w:rPr>
          <w:sz w:val="24"/>
          <w:szCs w:val="24"/>
        </w:rPr>
        <w:t>Возможности библиотеки jQuery для организации мультимедийного диалога с  Базой знаний симулятора установки на Web-странице.</w:t>
      </w:r>
    </w:p>
    <w:p w:rsidR="00584552" w:rsidRPr="00FC5992" w:rsidRDefault="00584552" w:rsidP="00B86F86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 w:rsidRPr="00FC5992">
        <w:rPr>
          <w:sz w:val="24"/>
          <w:szCs w:val="24"/>
        </w:rPr>
        <w:t xml:space="preserve">Общая структура сайта и html-разметки диалоговой Web-страницы для создания мультимедийного </w:t>
      </w:r>
      <w:r w:rsidR="00FC5992">
        <w:rPr>
          <w:sz w:val="24"/>
          <w:szCs w:val="24"/>
        </w:rPr>
        <w:t>диалога с б</w:t>
      </w:r>
      <w:r w:rsidRPr="00FC5992">
        <w:rPr>
          <w:sz w:val="24"/>
          <w:szCs w:val="24"/>
        </w:rPr>
        <w:t>азой знаний симулятора установки.</w:t>
      </w:r>
    </w:p>
    <w:p w:rsidR="000501CF" w:rsidRPr="00FC5992" w:rsidRDefault="000501CF" w:rsidP="00B86F86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 w:rsidRPr="00FC5992">
        <w:rPr>
          <w:sz w:val="24"/>
          <w:szCs w:val="24"/>
        </w:rPr>
        <w:t>Структура массива псевдоокончаний, используемого для поиска сказуемых в вопросе.</w:t>
      </w:r>
    </w:p>
    <w:p w:rsidR="000501CF" w:rsidRPr="00FC5992" w:rsidRDefault="000501CF" w:rsidP="00B86F86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 w:rsidRPr="00FC5992">
        <w:rPr>
          <w:sz w:val="24"/>
          <w:szCs w:val="24"/>
        </w:rPr>
        <w:t>Структура функции поиска номера слова в вопросе с псевдоокончанием сказуемого.</w:t>
      </w:r>
    </w:p>
    <w:p w:rsidR="000501CF" w:rsidRPr="00FC5992" w:rsidRDefault="000501CF" w:rsidP="00B86F86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 w:rsidRPr="00FC5992">
        <w:rPr>
          <w:sz w:val="24"/>
          <w:szCs w:val="24"/>
        </w:rPr>
        <w:t>Программные модули, добавляемые  в файл генератора ответов dialog.js для функционирования мультимедийного диалога с Базой знаний на Web-странице.</w:t>
      </w:r>
    </w:p>
    <w:p w:rsidR="000501CF" w:rsidRPr="00FC5992" w:rsidRDefault="000501CF" w:rsidP="00B86F86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 w:rsidRPr="00FC5992">
        <w:rPr>
          <w:sz w:val="24"/>
          <w:szCs w:val="24"/>
        </w:rPr>
        <w:t>Назначение и общая структура функции dialog_window() для создания диалогового окна</w:t>
      </w:r>
    </w:p>
    <w:p w:rsidR="000501CF" w:rsidRPr="00FC5992" w:rsidRDefault="000501CF" w:rsidP="00B86F86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 w:rsidRPr="00FC5992">
        <w:rPr>
          <w:sz w:val="24"/>
          <w:szCs w:val="24"/>
        </w:rPr>
        <w:t>Процедура подключения речевого Yandex-сервиса в диалоговое окно.</w:t>
      </w:r>
    </w:p>
    <w:p w:rsidR="007F3E95" w:rsidRPr="00FC5992" w:rsidRDefault="007F3E95" w:rsidP="00B86F86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 w:rsidRPr="00FC5992">
        <w:rPr>
          <w:sz w:val="24"/>
          <w:szCs w:val="24"/>
        </w:rPr>
        <w:t>Структура и стиль оформления общего блока div для диалогового окна.</w:t>
      </w:r>
    </w:p>
    <w:p w:rsidR="007F3E95" w:rsidRPr="00FC5992" w:rsidRDefault="007F3E95" w:rsidP="00B86F86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 w:rsidRPr="00FC5992">
        <w:rPr>
          <w:sz w:val="24"/>
          <w:szCs w:val="24"/>
        </w:rPr>
        <w:t>Структура и стиль оформления блока div для выдачи ответа на вопрос в окно истории ответов.</w:t>
      </w:r>
    </w:p>
    <w:p w:rsidR="007F3E95" w:rsidRPr="00FC5992" w:rsidRDefault="007F3E95" w:rsidP="00B86F86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 w:rsidRPr="00FC5992">
        <w:rPr>
          <w:sz w:val="24"/>
          <w:szCs w:val="24"/>
        </w:rPr>
        <w:t>Структура и стиль оформления блока div для поля формы input и кнопкой «Спросить» для запуска функции получения ответа из Базы знаний и выдачи его в блок ответа диалогового окна.</w:t>
      </w:r>
    </w:p>
    <w:p w:rsidR="000501CF" w:rsidRPr="00FC5992" w:rsidRDefault="000501CF" w:rsidP="00B86F86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 w:rsidRPr="00FC5992">
        <w:rPr>
          <w:sz w:val="24"/>
          <w:szCs w:val="24"/>
        </w:rPr>
        <w:t xml:space="preserve">Общая структура функции ask() обработки вопроса и выдачи ответа в диалоговое окно. </w:t>
      </w:r>
    </w:p>
    <w:p w:rsidR="000501CF" w:rsidRPr="00FC5992" w:rsidRDefault="000501CF" w:rsidP="000501CF">
      <w:pPr>
        <w:jc w:val="center"/>
        <w:rPr>
          <w:b/>
          <w:sz w:val="24"/>
          <w:szCs w:val="24"/>
        </w:rPr>
      </w:pPr>
      <w:r w:rsidRPr="00FC5992">
        <w:rPr>
          <w:b/>
          <w:sz w:val="24"/>
          <w:szCs w:val="24"/>
        </w:rPr>
        <w:lastRenderedPageBreak/>
        <w:t>Задачи</w:t>
      </w:r>
    </w:p>
    <w:p w:rsidR="000501CF" w:rsidRPr="00FC5992" w:rsidRDefault="000501CF" w:rsidP="000501CF">
      <w:pPr>
        <w:pStyle w:val="a3"/>
        <w:numPr>
          <w:ilvl w:val="0"/>
          <w:numId w:val="3"/>
        </w:numPr>
        <w:rPr>
          <w:sz w:val="24"/>
          <w:szCs w:val="24"/>
        </w:rPr>
      </w:pPr>
      <w:r w:rsidRPr="00FC5992">
        <w:rPr>
          <w:sz w:val="24"/>
          <w:szCs w:val="24"/>
        </w:rPr>
        <w:t xml:space="preserve">Программа для обхода камерой вокруг </w:t>
      </w:r>
      <w:r w:rsidR="00104ECE" w:rsidRPr="00FC5992">
        <w:rPr>
          <w:sz w:val="24"/>
          <w:szCs w:val="24"/>
        </w:rPr>
        <w:t xml:space="preserve">центра </w:t>
      </w:r>
      <w:r w:rsidRPr="00FC5992">
        <w:rPr>
          <w:sz w:val="24"/>
          <w:szCs w:val="24"/>
        </w:rPr>
        <w:t>установки</w:t>
      </w:r>
    </w:p>
    <w:p w:rsidR="000501CF" w:rsidRPr="00FC5992" w:rsidRDefault="000501CF" w:rsidP="000501CF">
      <w:pPr>
        <w:pStyle w:val="a3"/>
        <w:numPr>
          <w:ilvl w:val="0"/>
          <w:numId w:val="3"/>
        </w:numPr>
        <w:rPr>
          <w:sz w:val="24"/>
          <w:szCs w:val="24"/>
        </w:rPr>
      </w:pPr>
      <w:r w:rsidRPr="00FC5992">
        <w:rPr>
          <w:sz w:val="24"/>
          <w:szCs w:val="24"/>
        </w:rPr>
        <w:t xml:space="preserve">Программа сдвига камеры с ограничениями вдоль и вглубь помещения с установкой </w:t>
      </w:r>
    </w:p>
    <w:p w:rsidR="000501CF" w:rsidRPr="00FC5992" w:rsidRDefault="000501CF" w:rsidP="000501CF">
      <w:pPr>
        <w:pStyle w:val="a3"/>
        <w:numPr>
          <w:ilvl w:val="0"/>
          <w:numId w:val="3"/>
        </w:numPr>
        <w:rPr>
          <w:sz w:val="24"/>
          <w:szCs w:val="24"/>
        </w:rPr>
      </w:pPr>
      <w:r w:rsidRPr="00FC5992">
        <w:rPr>
          <w:sz w:val="24"/>
          <w:szCs w:val="24"/>
        </w:rPr>
        <w:t>Программа приближения и удаления камеры относительно установки</w:t>
      </w:r>
    </w:p>
    <w:p w:rsidR="000501CF" w:rsidRPr="00FC5992" w:rsidRDefault="007F3E95" w:rsidP="000501CF">
      <w:pPr>
        <w:pStyle w:val="a3"/>
        <w:numPr>
          <w:ilvl w:val="0"/>
          <w:numId w:val="3"/>
        </w:numPr>
        <w:rPr>
          <w:sz w:val="24"/>
          <w:szCs w:val="24"/>
        </w:rPr>
      </w:pPr>
      <w:r w:rsidRPr="00FC5992">
        <w:rPr>
          <w:sz w:val="24"/>
          <w:szCs w:val="24"/>
        </w:rPr>
        <w:t xml:space="preserve">Программа </w:t>
      </w:r>
      <w:r w:rsidR="000501CF" w:rsidRPr="00FC5992">
        <w:rPr>
          <w:sz w:val="24"/>
          <w:szCs w:val="24"/>
        </w:rPr>
        <w:t>подсветки элемента установки при наведении курсора мыши на кнопку</w:t>
      </w:r>
    </w:p>
    <w:p w:rsidR="00104ECE" w:rsidRPr="00FC5992" w:rsidRDefault="007F3E95" w:rsidP="00104ECE">
      <w:pPr>
        <w:pStyle w:val="a3"/>
        <w:numPr>
          <w:ilvl w:val="0"/>
          <w:numId w:val="3"/>
        </w:numPr>
        <w:rPr>
          <w:sz w:val="24"/>
          <w:szCs w:val="24"/>
        </w:rPr>
      </w:pPr>
      <w:r w:rsidRPr="00FC5992">
        <w:rPr>
          <w:sz w:val="24"/>
          <w:szCs w:val="24"/>
        </w:rPr>
        <w:t xml:space="preserve">Программа </w:t>
      </w:r>
      <w:r w:rsidR="00104ECE" w:rsidRPr="00FC5992">
        <w:rPr>
          <w:sz w:val="24"/>
          <w:szCs w:val="24"/>
        </w:rPr>
        <w:t>выбора оптимального ракурса размещения камеры при щелчке мышью по кнопке</w:t>
      </w:r>
    </w:p>
    <w:p w:rsidR="000501CF" w:rsidRPr="00FC5992" w:rsidRDefault="00584552" w:rsidP="000501CF">
      <w:pPr>
        <w:pStyle w:val="a3"/>
        <w:numPr>
          <w:ilvl w:val="0"/>
          <w:numId w:val="3"/>
        </w:numPr>
        <w:rPr>
          <w:sz w:val="24"/>
          <w:szCs w:val="24"/>
        </w:rPr>
      </w:pPr>
      <w:r w:rsidRPr="00FC5992">
        <w:rPr>
          <w:sz w:val="24"/>
          <w:szCs w:val="24"/>
        </w:rPr>
        <w:t xml:space="preserve">Программа </w:t>
      </w:r>
      <w:r w:rsidR="000501CF" w:rsidRPr="00FC5992">
        <w:rPr>
          <w:sz w:val="24"/>
          <w:szCs w:val="24"/>
        </w:rPr>
        <w:t>появления на экране текстового окна при щелчке по кнопке</w:t>
      </w:r>
    </w:p>
    <w:p w:rsidR="000501CF" w:rsidRPr="00FC5992" w:rsidRDefault="007F3E95" w:rsidP="000501CF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 w:rsidRPr="00FC5992">
        <w:rPr>
          <w:sz w:val="24"/>
          <w:szCs w:val="24"/>
        </w:rPr>
        <w:t xml:space="preserve">Программа </w:t>
      </w:r>
      <w:r w:rsidR="000501CF" w:rsidRPr="00FC5992">
        <w:rPr>
          <w:sz w:val="24"/>
          <w:szCs w:val="24"/>
        </w:rPr>
        <w:t xml:space="preserve">для переключения между состояниями анимируемого объекта </w:t>
      </w:r>
    </w:p>
    <w:p w:rsidR="00112B3C" w:rsidRPr="00FC5992" w:rsidRDefault="00FC5992" w:rsidP="00112B3C">
      <w:pPr>
        <w:pStyle w:val="a3"/>
        <w:numPr>
          <w:ilvl w:val="0"/>
          <w:numId w:val="3"/>
        </w:numPr>
        <w:tabs>
          <w:tab w:val="left" w:pos="426"/>
        </w:tabs>
        <w:rPr>
          <w:sz w:val="24"/>
          <w:szCs w:val="24"/>
        </w:rPr>
      </w:pPr>
      <w:r w:rsidRPr="00FC5992">
        <w:rPr>
          <w:sz w:val="24"/>
          <w:szCs w:val="24"/>
        </w:rPr>
        <w:t xml:space="preserve"> </w:t>
      </w:r>
      <w:r w:rsidR="00112B3C" w:rsidRPr="00FC5992">
        <w:rPr>
          <w:sz w:val="24"/>
          <w:szCs w:val="24"/>
        </w:rPr>
        <w:t xml:space="preserve">Процедура разбиения текста вопроса на отдельные слова методом </w:t>
      </w:r>
      <w:r w:rsidR="00112B3C" w:rsidRPr="00FC5992">
        <w:rPr>
          <w:b/>
          <w:sz w:val="24"/>
          <w:szCs w:val="24"/>
          <w:lang w:val="en-US"/>
        </w:rPr>
        <w:t>split</w:t>
      </w:r>
      <w:r w:rsidR="00112B3C" w:rsidRPr="00FC5992">
        <w:rPr>
          <w:b/>
          <w:sz w:val="24"/>
          <w:szCs w:val="24"/>
        </w:rPr>
        <w:t>()</w:t>
      </w:r>
      <w:r w:rsidR="00112B3C" w:rsidRPr="00FC5992">
        <w:rPr>
          <w:sz w:val="24"/>
          <w:szCs w:val="24"/>
        </w:rPr>
        <w:t>.</w:t>
      </w:r>
    </w:p>
    <w:p w:rsidR="00112B3C" w:rsidRPr="00FC5992" w:rsidRDefault="00112B3C" w:rsidP="00112B3C">
      <w:pPr>
        <w:pStyle w:val="a3"/>
        <w:numPr>
          <w:ilvl w:val="0"/>
          <w:numId w:val="3"/>
        </w:numPr>
        <w:rPr>
          <w:sz w:val="24"/>
          <w:szCs w:val="24"/>
        </w:rPr>
      </w:pPr>
      <w:r w:rsidRPr="00FC5992">
        <w:rPr>
          <w:sz w:val="24"/>
          <w:szCs w:val="24"/>
        </w:rPr>
        <w:t xml:space="preserve">Процедура поиска </w:t>
      </w:r>
    </w:p>
    <w:p w:rsidR="007B3998" w:rsidRPr="00FC5992" w:rsidRDefault="007B3998" w:rsidP="007B3998">
      <w:pPr>
        <w:pStyle w:val="a3"/>
        <w:numPr>
          <w:ilvl w:val="0"/>
          <w:numId w:val="3"/>
        </w:numPr>
        <w:rPr>
          <w:sz w:val="24"/>
          <w:szCs w:val="24"/>
        </w:rPr>
      </w:pPr>
      <w:r w:rsidRPr="00FC5992">
        <w:rPr>
          <w:sz w:val="24"/>
          <w:szCs w:val="24"/>
        </w:rPr>
        <w:t>Процедура формирования для сказуемого в вопросе регулярного выражения</w:t>
      </w:r>
    </w:p>
    <w:p w:rsidR="00112B3C" w:rsidRPr="00FC5992" w:rsidRDefault="00112B3C" w:rsidP="00112B3C">
      <w:pPr>
        <w:pStyle w:val="a3"/>
        <w:numPr>
          <w:ilvl w:val="0"/>
          <w:numId w:val="3"/>
        </w:numPr>
        <w:tabs>
          <w:tab w:val="left" w:pos="426"/>
        </w:tabs>
        <w:rPr>
          <w:sz w:val="24"/>
          <w:szCs w:val="24"/>
        </w:rPr>
      </w:pPr>
      <w:r w:rsidRPr="00FC5992">
        <w:rPr>
          <w:sz w:val="24"/>
          <w:szCs w:val="24"/>
        </w:rPr>
        <w:t xml:space="preserve">Процедура формирования регулярного выражения для подлежащего в вопросе методами </w:t>
      </w:r>
      <w:r w:rsidRPr="00FC5992">
        <w:rPr>
          <w:b/>
          <w:sz w:val="24"/>
          <w:szCs w:val="24"/>
          <w:lang w:val="en-US"/>
        </w:rPr>
        <w:t>slice</w:t>
      </w:r>
      <w:r w:rsidRPr="00FC5992">
        <w:rPr>
          <w:b/>
          <w:sz w:val="24"/>
          <w:szCs w:val="24"/>
        </w:rPr>
        <w:t>()</w:t>
      </w:r>
      <w:r w:rsidR="00104ECE" w:rsidRPr="00FC5992">
        <w:rPr>
          <w:sz w:val="24"/>
          <w:szCs w:val="24"/>
        </w:rPr>
        <w:t xml:space="preserve"> и </w:t>
      </w:r>
      <w:r w:rsidR="00104ECE" w:rsidRPr="00FC5992">
        <w:rPr>
          <w:b/>
          <w:sz w:val="24"/>
          <w:szCs w:val="24"/>
          <w:lang w:val="en-US"/>
        </w:rPr>
        <w:t>join</w:t>
      </w:r>
      <w:r w:rsidR="00104ECE" w:rsidRPr="00FC5992">
        <w:rPr>
          <w:b/>
          <w:sz w:val="24"/>
          <w:szCs w:val="24"/>
        </w:rPr>
        <w:t>()</w:t>
      </w:r>
    </w:p>
    <w:p w:rsidR="00112B3C" w:rsidRPr="00FC5992" w:rsidRDefault="00112B3C" w:rsidP="00112B3C">
      <w:pPr>
        <w:pStyle w:val="a3"/>
        <w:numPr>
          <w:ilvl w:val="0"/>
          <w:numId w:val="3"/>
        </w:numPr>
        <w:tabs>
          <w:tab w:val="left" w:pos="426"/>
        </w:tabs>
        <w:rPr>
          <w:sz w:val="24"/>
          <w:szCs w:val="24"/>
        </w:rPr>
      </w:pPr>
      <w:r w:rsidRPr="00FC5992">
        <w:rPr>
          <w:sz w:val="24"/>
          <w:szCs w:val="24"/>
        </w:rPr>
        <w:t xml:space="preserve">Процедура </w:t>
      </w:r>
      <w:r w:rsidR="007B3998" w:rsidRPr="00FC5992">
        <w:rPr>
          <w:sz w:val="24"/>
          <w:szCs w:val="24"/>
        </w:rPr>
        <w:t>отбора ответа</w:t>
      </w:r>
      <w:r w:rsidRPr="00FC5992">
        <w:rPr>
          <w:sz w:val="24"/>
          <w:szCs w:val="24"/>
        </w:rPr>
        <w:t xml:space="preserve"> на вопрос из базы знаний методом </w:t>
      </w:r>
      <w:r w:rsidRPr="00FC5992">
        <w:rPr>
          <w:b/>
          <w:sz w:val="24"/>
          <w:szCs w:val="24"/>
          <w:lang w:val="en-US"/>
        </w:rPr>
        <w:t>test</w:t>
      </w:r>
      <w:r w:rsidRPr="00FC5992">
        <w:rPr>
          <w:b/>
          <w:sz w:val="24"/>
          <w:szCs w:val="24"/>
        </w:rPr>
        <w:t>()</w:t>
      </w:r>
    </w:p>
    <w:p w:rsidR="007B3998" w:rsidRPr="00FC5992" w:rsidRDefault="007B3998" w:rsidP="007B3998">
      <w:pPr>
        <w:pStyle w:val="a3"/>
        <w:numPr>
          <w:ilvl w:val="0"/>
          <w:numId w:val="3"/>
        </w:numPr>
        <w:tabs>
          <w:tab w:val="left" w:pos="426"/>
        </w:tabs>
        <w:rPr>
          <w:sz w:val="24"/>
          <w:szCs w:val="24"/>
        </w:rPr>
      </w:pPr>
      <w:r w:rsidRPr="00FC5992">
        <w:rPr>
          <w:sz w:val="24"/>
          <w:szCs w:val="24"/>
        </w:rPr>
        <w:t xml:space="preserve">Процедура формирования предложения для ответа на вопрос из базы знаний </w:t>
      </w:r>
    </w:p>
    <w:p w:rsidR="00112B3C" w:rsidRPr="00FC5992" w:rsidRDefault="00112B3C" w:rsidP="00112B3C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 w:rsidRPr="00FC5992">
        <w:rPr>
          <w:sz w:val="24"/>
          <w:szCs w:val="24"/>
        </w:rPr>
        <w:t xml:space="preserve">Скрипт для переключения между состояниями анимируемого объекта </w:t>
      </w:r>
    </w:p>
    <w:p w:rsidR="00B3692C" w:rsidRPr="00FC5992" w:rsidRDefault="00112B3C" w:rsidP="00112B3C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 w:rsidRPr="00FC5992">
        <w:rPr>
          <w:sz w:val="24"/>
          <w:szCs w:val="24"/>
        </w:rPr>
        <w:t xml:space="preserve">Скрипт для </w:t>
      </w:r>
      <w:r w:rsidRPr="00FC5992">
        <w:rPr>
          <w:sz w:val="24"/>
          <w:szCs w:val="24"/>
        </w:rPr>
        <w:t xml:space="preserve">запуска анимации из любого состояния </w:t>
      </w:r>
      <w:r w:rsidR="007E494A" w:rsidRPr="00FC5992">
        <w:rPr>
          <w:sz w:val="24"/>
          <w:szCs w:val="24"/>
        </w:rPr>
        <w:t>анимируемого</w:t>
      </w:r>
    </w:p>
    <w:p w:rsidR="00B3692C" w:rsidRPr="00FC5992" w:rsidRDefault="00B3692C" w:rsidP="00112B3C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 w:rsidRPr="00FC5992">
        <w:rPr>
          <w:sz w:val="24"/>
          <w:szCs w:val="24"/>
        </w:rPr>
        <w:t xml:space="preserve">Создать адаптивный </w:t>
      </w:r>
      <w:r w:rsidRPr="00FC5992">
        <w:rPr>
          <w:sz w:val="24"/>
          <w:szCs w:val="24"/>
          <w:lang w:val="en-US"/>
        </w:rPr>
        <w:t>CSS</w:t>
      </w:r>
      <w:r w:rsidRPr="00FC5992">
        <w:rPr>
          <w:sz w:val="24"/>
          <w:szCs w:val="24"/>
        </w:rPr>
        <w:t>-стиль веб-страницы с фиксацией заголовка</w:t>
      </w:r>
      <w:r w:rsidR="00B75500" w:rsidRPr="00FC5992">
        <w:rPr>
          <w:sz w:val="24"/>
          <w:szCs w:val="24"/>
        </w:rPr>
        <w:t xml:space="preserve"> при «прокрутке» ее содержания мышью.</w:t>
      </w:r>
    </w:p>
    <w:p w:rsidR="00112B3C" w:rsidRPr="00FC5992" w:rsidRDefault="00B3692C" w:rsidP="00112B3C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 w:rsidRPr="00FC5992">
        <w:rPr>
          <w:sz w:val="24"/>
          <w:szCs w:val="24"/>
        </w:rPr>
        <w:t xml:space="preserve">Создать программу </w:t>
      </w:r>
      <w:r w:rsidR="007E494A" w:rsidRPr="00FC5992">
        <w:rPr>
          <w:sz w:val="24"/>
          <w:szCs w:val="24"/>
        </w:rPr>
        <w:t xml:space="preserve"> </w:t>
      </w:r>
      <w:r w:rsidRPr="00FC5992">
        <w:rPr>
          <w:sz w:val="24"/>
          <w:szCs w:val="24"/>
        </w:rPr>
        <w:t>изменения размера текста на веб-странице после щелчка по нему курсором мыши.</w:t>
      </w:r>
    </w:p>
    <w:p w:rsidR="00B3692C" w:rsidRPr="00FC5992" w:rsidRDefault="00B3692C" w:rsidP="00B3692C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 w:rsidRPr="00FC5992">
        <w:rPr>
          <w:sz w:val="24"/>
          <w:szCs w:val="24"/>
        </w:rPr>
        <w:t xml:space="preserve">Создать программу </w:t>
      </w:r>
      <w:r w:rsidRPr="00FC5992">
        <w:rPr>
          <w:sz w:val="24"/>
          <w:szCs w:val="24"/>
        </w:rPr>
        <w:t>последовательного</w:t>
      </w:r>
      <w:r w:rsidRPr="00FC5992">
        <w:rPr>
          <w:sz w:val="24"/>
          <w:szCs w:val="24"/>
        </w:rPr>
        <w:t xml:space="preserve"> </w:t>
      </w:r>
      <w:r w:rsidRPr="00FC5992">
        <w:rPr>
          <w:sz w:val="24"/>
          <w:szCs w:val="24"/>
        </w:rPr>
        <w:t>вывода в окно</w:t>
      </w:r>
      <w:r w:rsidRPr="00FC5992">
        <w:rPr>
          <w:sz w:val="24"/>
          <w:szCs w:val="24"/>
        </w:rPr>
        <w:t xml:space="preserve"> на веб-странице после щелчка курсором мыши</w:t>
      </w:r>
      <w:r w:rsidRPr="00FC5992">
        <w:rPr>
          <w:sz w:val="24"/>
          <w:szCs w:val="24"/>
        </w:rPr>
        <w:t xml:space="preserve"> </w:t>
      </w:r>
      <w:r w:rsidRPr="00FC5992">
        <w:rPr>
          <w:sz w:val="24"/>
          <w:szCs w:val="24"/>
        </w:rPr>
        <w:t xml:space="preserve">по </w:t>
      </w:r>
      <w:r w:rsidRPr="00FC5992">
        <w:rPr>
          <w:sz w:val="24"/>
          <w:szCs w:val="24"/>
        </w:rPr>
        <w:t>выбранному элементу в списке</w:t>
      </w:r>
      <w:r w:rsidRPr="00FC5992">
        <w:rPr>
          <w:sz w:val="24"/>
          <w:szCs w:val="24"/>
        </w:rPr>
        <w:t>.</w:t>
      </w:r>
    </w:p>
    <w:p w:rsidR="00B3692C" w:rsidRPr="00FC5992" w:rsidRDefault="00B3692C" w:rsidP="00B3692C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 w:rsidRPr="00FC5992">
        <w:rPr>
          <w:sz w:val="24"/>
          <w:szCs w:val="24"/>
        </w:rPr>
        <w:t xml:space="preserve">Создать программу  изменения </w:t>
      </w:r>
      <w:r w:rsidRPr="00FC5992">
        <w:rPr>
          <w:sz w:val="24"/>
          <w:szCs w:val="24"/>
        </w:rPr>
        <w:t>цвета</w:t>
      </w:r>
      <w:r w:rsidRPr="00FC5992">
        <w:rPr>
          <w:sz w:val="24"/>
          <w:szCs w:val="24"/>
        </w:rPr>
        <w:t xml:space="preserve"> текста на веб-странице после щелчка по нему курсором мыши.</w:t>
      </w:r>
    </w:p>
    <w:p w:rsidR="00B3692C" w:rsidRPr="00FC5992" w:rsidRDefault="00B3692C" w:rsidP="00B3692C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 w:rsidRPr="00FC5992">
        <w:rPr>
          <w:sz w:val="24"/>
          <w:szCs w:val="24"/>
        </w:rPr>
        <w:t xml:space="preserve">Создать программу  </w:t>
      </w:r>
      <w:r w:rsidRPr="00FC5992">
        <w:rPr>
          <w:sz w:val="24"/>
          <w:szCs w:val="24"/>
        </w:rPr>
        <w:t xml:space="preserve">замены </w:t>
      </w:r>
      <w:r w:rsidRPr="00FC5992">
        <w:rPr>
          <w:sz w:val="24"/>
          <w:szCs w:val="24"/>
        </w:rPr>
        <w:t xml:space="preserve">текста на веб-странице </w:t>
      </w:r>
      <w:r w:rsidRPr="00FC5992">
        <w:rPr>
          <w:sz w:val="24"/>
          <w:szCs w:val="24"/>
        </w:rPr>
        <w:t xml:space="preserve">на рисунок </w:t>
      </w:r>
      <w:r w:rsidRPr="00FC5992">
        <w:rPr>
          <w:sz w:val="24"/>
          <w:szCs w:val="24"/>
        </w:rPr>
        <w:t>после щелчка по нему курсором мыши.</w:t>
      </w:r>
    </w:p>
    <w:p w:rsidR="00B3692C" w:rsidRPr="00FC5992" w:rsidRDefault="00B3692C" w:rsidP="007F3E95">
      <w:pPr>
        <w:pStyle w:val="a3"/>
        <w:jc w:val="both"/>
        <w:rPr>
          <w:sz w:val="24"/>
          <w:szCs w:val="24"/>
        </w:rPr>
      </w:pPr>
    </w:p>
    <w:p w:rsidR="000501CF" w:rsidRPr="00FC5992" w:rsidRDefault="000501CF" w:rsidP="000501CF">
      <w:pPr>
        <w:jc w:val="both"/>
        <w:rPr>
          <w:sz w:val="24"/>
          <w:szCs w:val="24"/>
        </w:rPr>
      </w:pPr>
    </w:p>
    <w:p w:rsidR="000501CF" w:rsidRPr="00FC5992" w:rsidRDefault="000501CF" w:rsidP="000501CF">
      <w:pPr>
        <w:jc w:val="both"/>
        <w:rPr>
          <w:sz w:val="24"/>
          <w:szCs w:val="24"/>
        </w:rPr>
      </w:pPr>
    </w:p>
    <w:sectPr w:rsidR="000501CF" w:rsidRPr="00FC5992" w:rsidSect="00FC5992">
      <w:pgSz w:w="11906" w:h="16838"/>
      <w:pgMar w:top="284" w:right="850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771730"/>
    <w:multiLevelType w:val="hybridMultilevel"/>
    <w:tmpl w:val="9C54E0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357288D"/>
    <w:multiLevelType w:val="hybridMultilevel"/>
    <w:tmpl w:val="9C54E0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1075002"/>
    <w:multiLevelType w:val="hybridMultilevel"/>
    <w:tmpl w:val="57BAD8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1CF"/>
    <w:rsid w:val="000501CF"/>
    <w:rsid w:val="000540A5"/>
    <w:rsid w:val="00104ECE"/>
    <w:rsid w:val="00112B3C"/>
    <w:rsid w:val="001C5BCF"/>
    <w:rsid w:val="004536E4"/>
    <w:rsid w:val="00584552"/>
    <w:rsid w:val="005A7A60"/>
    <w:rsid w:val="005E5E74"/>
    <w:rsid w:val="007B3998"/>
    <w:rsid w:val="007E494A"/>
    <w:rsid w:val="007F3E95"/>
    <w:rsid w:val="00B3692C"/>
    <w:rsid w:val="00B75500"/>
    <w:rsid w:val="00B86F86"/>
    <w:rsid w:val="00C3304B"/>
    <w:rsid w:val="00D04518"/>
    <w:rsid w:val="00D80973"/>
    <w:rsid w:val="00E75EF1"/>
    <w:rsid w:val="00FC5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0F4958-75F9-45EE-9B63-168694C7E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01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2</Pages>
  <Words>679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Гурин</dc:creator>
  <cp:keywords/>
  <dc:description/>
  <cp:lastModifiedBy>Николай Гурин</cp:lastModifiedBy>
  <cp:revision>8</cp:revision>
  <dcterms:created xsi:type="dcterms:W3CDTF">2026-05-27T08:42:00Z</dcterms:created>
  <dcterms:modified xsi:type="dcterms:W3CDTF">2026-05-27T17:50:00Z</dcterms:modified>
</cp:coreProperties>
</file>