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C15" w:rsidRDefault="00474C15" w:rsidP="00474C15">
      <w:pPr>
        <w:pStyle w:val="Default"/>
        <w:jc w:val="center"/>
      </w:pPr>
    </w:p>
    <w:p w:rsidR="00474C15" w:rsidRDefault="00474C15" w:rsidP="00474C15">
      <w:pPr>
        <w:pStyle w:val="Default"/>
        <w:jc w:val="center"/>
        <w:rPr>
          <w:sz w:val="28"/>
          <w:szCs w:val="28"/>
        </w:rPr>
      </w:pPr>
      <w:r>
        <w:rPr>
          <w:sz w:val="28"/>
          <w:szCs w:val="28"/>
        </w:rPr>
        <w:t>Instituția Publică Liceul Teoretic “Spiru Haret”</w:t>
      </w:r>
    </w:p>
    <w:p w:rsidR="00474C15" w:rsidRDefault="00474C15" w:rsidP="00474C15">
      <w:pPr>
        <w:pStyle w:val="Default"/>
        <w:jc w:val="center"/>
        <w:rPr>
          <w:b/>
          <w:bCs/>
          <w:i/>
          <w:iCs/>
          <w:sz w:val="48"/>
          <w:szCs w:val="48"/>
        </w:rPr>
      </w:pPr>
    </w:p>
    <w:p w:rsidR="00474C15" w:rsidRDefault="00474C15" w:rsidP="00474C15">
      <w:pPr>
        <w:pStyle w:val="Default"/>
        <w:jc w:val="center"/>
        <w:rPr>
          <w:b/>
          <w:bCs/>
          <w:i/>
          <w:iCs/>
          <w:sz w:val="48"/>
          <w:szCs w:val="48"/>
        </w:rPr>
      </w:pPr>
    </w:p>
    <w:p w:rsidR="00474C15" w:rsidRDefault="00474C15" w:rsidP="00474C15">
      <w:pPr>
        <w:pStyle w:val="Default"/>
        <w:jc w:val="center"/>
        <w:rPr>
          <w:sz w:val="48"/>
          <w:szCs w:val="48"/>
        </w:rPr>
      </w:pPr>
      <w:r>
        <w:rPr>
          <w:b/>
          <w:bCs/>
          <w:i/>
          <w:iCs/>
          <w:sz w:val="48"/>
          <w:szCs w:val="48"/>
        </w:rPr>
        <w:t>PROIECT</w:t>
      </w:r>
    </w:p>
    <w:p w:rsidR="00474C15" w:rsidRDefault="00474C15" w:rsidP="00474C15">
      <w:pPr>
        <w:pStyle w:val="Default"/>
        <w:jc w:val="center"/>
        <w:rPr>
          <w:sz w:val="48"/>
          <w:szCs w:val="48"/>
        </w:rPr>
      </w:pPr>
      <w:r>
        <w:rPr>
          <w:b/>
          <w:bCs/>
          <w:i/>
          <w:iCs/>
          <w:sz w:val="48"/>
          <w:szCs w:val="48"/>
        </w:rPr>
        <w:t>LA INFORMATICĂ</w:t>
      </w:r>
    </w:p>
    <w:p w:rsidR="00474C15" w:rsidRDefault="00474C15" w:rsidP="00474C15">
      <w:pPr>
        <w:pStyle w:val="Default"/>
        <w:jc w:val="center"/>
        <w:rPr>
          <w:b/>
          <w:bCs/>
          <w:sz w:val="40"/>
          <w:szCs w:val="40"/>
        </w:rPr>
      </w:pPr>
    </w:p>
    <w:p w:rsidR="00474C15" w:rsidRDefault="00474C15" w:rsidP="00474C15">
      <w:pPr>
        <w:pStyle w:val="Default"/>
        <w:jc w:val="center"/>
        <w:rPr>
          <w:sz w:val="40"/>
          <w:szCs w:val="40"/>
        </w:rPr>
      </w:pPr>
      <w:r>
        <w:rPr>
          <w:b/>
          <w:bCs/>
          <w:sz w:val="40"/>
          <w:szCs w:val="40"/>
        </w:rPr>
        <w:t xml:space="preserve">TEMA: ” </w:t>
      </w:r>
      <w:r>
        <w:rPr>
          <w:sz w:val="40"/>
          <w:szCs w:val="40"/>
        </w:rPr>
        <w:t>Tehnici de elaborare a algoritmilor.</w:t>
      </w:r>
    </w:p>
    <w:p w:rsidR="00474C15" w:rsidRDefault="00474C15" w:rsidP="00474C15">
      <w:pPr>
        <w:pStyle w:val="Default"/>
        <w:jc w:val="center"/>
        <w:rPr>
          <w:sz w:val="40"/>
          <w:szCs w:val="40"/>
        </w:rPr>
      </w:pPr>
    </w:p>
    <w:p w:rsidR="00474C15" w:rsidRDefault="00474C15" w:rsidP="00474C15">
      <w:pPr>
        <w:pStyle w:val="Default"/>
        <w:jc w:val="center"/>
        <w:rPr>
          <w:sz w:val="40"/>
          <w:szCs w:val="40"/>
        </w:rPr>
      </w:pPr>
    </w:p>
    <w:p w:rsidR="00474C15" w:rsidRDefault="00474C15" w:rsidP="00474C15">
      <w:pPr>
        <w:pStyle w:val="Default"/>
        <w:jc w:val="center"/>
        <w:rPr>
          <w:sz w:val="40"/>
          <w:szCs w:val="40"/>
        </w:rPr>
      </w:pPr>
      <w:r>
        <w:rPr>
          <w:sz w:val="40"/>
          <w:szCs w:val="40"/>
        </w:rPr>
        <w:t xml:space="preserve">Metoda </w:t>
      </w:r>
      <w:r>
        <w:rPr>
          <w:i/>
          <w:iCs/>
          <w:sz w:val="40"/>
          <w:szCs w:val="40"/>
        </w:rPr>
        <w:t xml:space="preserve">desparte </w:t>
      </w:r>
      <w:r>
        <w:rPr>
          <w:sz w:val="40"/>
          <w:szCs w:val="40"/>
        </w:rPr>
        <w:t xml:space="preserve">și </w:t>
      </w:r>
      <w:r>
        <w:rPr>
          <w:i/>
          <w:iCs/>
          <w:sz w:val="40"/>
          <w:szCs w:val="40"/>
        </w:rPr>
        <w:t>stăpânește</w:t>
      </w:r>
    </w:p>
    <w:p w:rsidR="00474C15" w:rsidRDefault="00474C15" w:rsidP="00474C15">
      <w:pPr>
        <w:pStyle w:val="Default"/>
        <w:jc w:val="center"/>
        <w:rPr>
          <w:sz w:val="40"/>
          <w:szCs w:val="40"/>
        </w:rPr>
      </w:pPr>
      <w:r>
        <w:rPr>
          <w:sz w:val="40"/>
          <w:szCs w:val="40"/>
        </w:rPr>
        <w:t>(DIVIDE ET IMPERA)</w:t>
      </w:r>
      <w:r>
        <w:rPr>
          <w:b/>
          <w:bCs/>
          <w:sz w:val="40"/>
          <w:szCs w:val="40"/>
        </w:rPr>
        <w:t>“</w:t>
      </w: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center"/>
        <w:rPr>
          <w:sz w:val="28"/>
          <w:szCs w:val="28"/>
        </w:rPr>
      </w:pPr>
    </w:p>
    <w:p w:rsidR="00474C15" w:rsidRDefault="00474C15" w:rsidP="00474C15">
      <w:pPr>
        <w:pStyle w:val="Default"/>
        <w:jc w:val="right"/>
        <w:rPr>
          <w:sz w:val="28"/>
          <w:szCs w:val="28"/>
        </w:rPr>
      </w:pPr>
    </w:p>
    <w:p w:rsidR="00474C15" w:rsidRDefault="00474C15" w:rsidP="00474C15">
      <w:pPr>
        <w:pStyle w:val="Default"/>
        <w:jc w:val="right"/>
        <w:rPr>
          <w:sz w:val="28"/>
          <w:szCs w:val="28"/>
        </w:rPr>
      </w:pPr>
    </w:p>
    <w:p w:rsidR="00474C15" w:rsidRDefault="00474C15" w:rsidP="00474C15">
      <w:pPr>
        <w:pStyle w:val="Default"/>
        <w:jc w:val="right"/>
        <w:rPr>
          <w:sz w:val="28"/>
          <w:szCs w:val="28"/>
        </w:rPr>
      </w:pPr>
      <w:r>
        <w:rPr>
          <w:sz w:val="28"/>
          <w:szCs w:val="28"/>
        </w:rPr>
        <w:t xml:space="preserve">Efectuat de: </w:t>
      </w:r>
      <w:r>
        <w:rPr>
          <w:sz w:val="28"/>
          <w:szCs w:val="28"/>
        </w:rPr>
        <w:t>Plamadeala Vladislav</w:t>
      </w:r>
    </w:p>
    <w:p w:rsidR="00474C15" w:rsidRDefault="00474C15" w:rsidP="00474C15">
      <w:pPr>
        <w:pStyle w:val="Default"/>
        <w:jc w:val="right"/>
        <w:rPr>
          <w:sz w:val="28"/>
          <w:szCs w:val="28"/>
        </w:rPr>
      </w:pPr>
      <w:r>
        <w:rPr>
          <w:sz w:val="28"/>
          <w:szCs w:val="28"/>
        </w:rPr>
        <w:t>Profesor: Guțu Maria</w:t>
      </w:r>
    </w:p>
    <w:p w:rsidR="00474C15" w:rsidRDefault="00474C15" w:rsidP="00474C15">
      <w:pPr>
        <w:jc w:val="right"/>
      </w:pPr>
      <w:r>
        <w:rPr>
          <w:sz w:val="28"/>
          <w:szCs w:val="28"/>
        </w:rPr>
        <w:t>Chișinău, 2019</w:t>
      </w:r>
    </w:p>
    <w:p w:rsidR="00474C15" w:rsidRPr="00474C15" w:rsidRDefault="00474C15" w:rsidP="00474C15"/>
    <w:p w:rsidR="00474C15" w:rsidRPr="00474C15" w:rsidRDefault="00474C15" w:rsidP="00474C15"/>
    <w:p w:rsidR="00474C15" w:rsidRDefault="00474C15" w:rsidP="00474C15"/>
    <w:p w:rsidR="00474C15" w:rsidRDefault="00474C15" w:rsidP="00474C15">
      <w:pPr>
        <w:tabs>
          <w:tab w:val="left" w:pos="1260"/>
        </w:tabs>
      </w:pPr>
      <w:r>
        <w:tab/>
      </w:r>
    </w:p>
    <w:p w:rsidR="00474C15" w:rsidRPr="00474C15" w:rsidRDefault="00474C15" w:rsidP="00474C15">
      <w:pPr>
        <w:pStyle w:val="Default"/>
        <w:jc w:val="center"/>
        <w:rPr>
          <w:sz w:val="32"/>
          <w:szCs w:val="32"/>
        </w:rPr>
      </w:pPr>
      <w:r w:rsidRPr="00474C15">
        <w:rPr>
          <w:b/>
          <w:bCs/>
          <w:sz w:val="32"/>
          <w:szCs w:val="32"/>
        </w:rPr>
        <w:lastRenderedPageBreak/>
        <w:t>Informații generale</w:t>
      </w:r>
    </w:p>
    <w:p w:rsidR="00474C15" w:rsidRPr="00474C15" w:rsidRDefault="00474C15" w:rsidP="00474C15">
      <w:pPr>
        <w:tabs>
          <w:tab w:val="left" w:pos="1260"/>
        </w:tabs>
        <w:jc w:val="center"/>
        <w:rPr>
          <w:rFonts w:ascii="Times New Roman" w:hAnsi="Times New Roman" w:cs="Times New Roman"/>
          <w:sz w:val="32"/>
          <w:szCs w:val="32"/>
        </w:rPr>
      </w:pPr>
      <w:r w:rsidRPr="00474C15">
        <w:rPr>
          <w:rFonts w:ascii="Times New Roman" w:hAnsi="Times New Roman" w:cs="Times New Roman"/>
          <w:b/>
          <w:bCs/>
          <w:sz w:val="32"/>
          <w:szCs w:val="32"/>
        </w:rPr>
        <w:t xml:space="preserve">Metoda de programare DIVIDE ET IMPERA </w:t>
      </w:r>
      <w:r w:rsidRPr="00474C15">
        <w:rPr>
          <w:rFonts w:ascii="Times New Roman" w:hAnsi="Times New Roman" w:cs="Times New Roman"/>
          <w:sz w:val="32"/>
          <w:szCs w:val="32"/>
        </w:rPr>
        <w:t>constă în împărțirea problemei inițiale de dimensiuni [n] în două sau mai multe probleme de dimensiuni reduse. În general, se execută împărțirea în două subprobleme de dimensiuni aproximativ egale și anume [n/2]. Împărțirea în subprobleme are loc până când dimensiunea acestora devine suficient de mică pentru a fi rezolvate în mod direct (cazul de bază).După rezolvarea celor două subprobleme se execută faza de combinare a rezultatelor în vederea rezolvării întregii probleme.</w:t>
      </w:r>
    </w:p>
    <w:p w:rsidR="00474C15" w:rsidRPr="00474C15" w:rsidRDefault="00474C15" w:rsidP="00474C15">
      <w:pPr>
        <w:tabs>
          <w:tab w:val="left" w:pos="1260"/>
        </w:tabs>
        <w:jc w:val="center"/>
        <w:rPr>
          <w:rFonts w:ascii="Times New Roman" w:hAnsi="Times New Roman" w:cs="Times New Roman"/>
          <w:sz w:val="32"/>
          <w:szCs w:val="32"/>
        </w:rPr>
      </w:pPr>
    </w:p>
    <w:p w:rsidR="00474C15" w:rsidRPr="00474C15" w:rsidRDefault="00474C15" w:rsidP="00474C15">
      <w:p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Tehnica "Divide et Impera" sau "Desparte și Stăpânește" constă în împărțirea problemei inițiale în mai multe probleme mai simple, reducându-se până acestea devin posibil de rezolvat în mod direct. Subprogramele create în cadrul tehnicii date sunt independente de cel principal, deși asemănător și după ce sunt rezolvate, rezultatele acestora sunt combinate treptat până se ajunge la un răspuns pentru problema inițială.</w:t>
      </w: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Default="00474C15" w:rsidP="00474C15">
      <w:pPr>
        <w:tabs>
          <w:tab w:val="left" w:pos="1260"/>
        </w:tabs>
        <w:jc w:val="center"/>
      </w:pPr>
    </w:p>
    <w:p w:rsidR="00474C15" w:rsidRPr="00474C15" w:rsidRDefault="00474C15" w:rsidP="00474C15">
      <w:pPr>
        <w:tabs>
          <w:tab w:val="left" w:pos="1260"/>
        </w:tabs>
        <w:jc w:val="center"/>
        <w:rPr>
          <w:rFonts w:ascii="Times New Roman" w:hAnsi="Times New Roman" w:cs="Times New Roman"/>
          <w:b/>
          <w:i/>
          <w:sz w:val="44"/>
          <w:szCs w:val="44"/>
        </w:rPr>
      </w:pPr>
      <w:r w:rsidRPr="00474C15">
        <w:rPr>
          <w:rFonts w:ascii="Times New Roman" w:hAnsi="Times New Roman" w:cs="Times New Roman"/>
          <w:b/>
          <w:i/>
          <w:sz w:val="44"/>
          <w:szCs w:val="44"/>
        </w:rPr>
        <w:lastRenderedPageBreak/>
        <w:t>Conditii</w:t>
      </w:r>
    </w:p>
    <w:p w:rsidR="00000000" w:rsidRPr="00474C15" w:rsidRDefault="009143C4" w:rsidP="00474C15">
      <w:pPr>
        <w:numPr>
          <w:ilvl w:val="0"/>
          <w:numId w:val="1"/>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lang w:val="fr-FR"/>
        </w:rPr>
        <w:t>Problema trebuie să poată fi descompusă în ( doua sau mai multe) suprobleme;</w:t>
      </w:r>
    </w:p>
    <w:p w:rsidR="00000000" w:rsidRPr="00474C15" w:rsidRDefault="009143C4" w:rsidP="00474C15">
      <w:pPr>
        <w:numPr>
          <w:ilvl w:val="0"/>
          <w:numId w:val="1"/>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lang w:val="fr-FR"/>
        </w:rPr>
        <w:t>Ac</w:t>
      </w:r>
      <w:r w:rsidRPr="00474C15">
        <w:rPr>
          <w:rFonts w:ascii="Times New Roman" w:hAnsi="Times New Roman" w:cs="Times New Roman"/>
          <w:sz w:val="32"/>
          <w:szCs w:val="32"/>
          <w:lang w:val="fr-FR"/>
        </w:rPr>
        <w:t>este suprobleme trebuie să fie independente una față de alta (o subproblemă nu se rezolvă pe baza alteia și nu se folosește de rezultatele celeilalte);</w:t>
      </w:r>
    </w:p>
    <w:p w:rsidR="00000000" w:rsidRPr="00474C15" w:rsidRDefault="009143C4" w:rsidP="00474C15">
      <w:pPr>
        <w:numPr>
          <w:ilvl w:val="0"/>
          <w:numId w:val="1"/>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Aceste subprobleme sunt similare c</w:t>
      </w:r>
      <w:r w:rsidRPr="00474C15">
        <w:rPr>
          <w:rFonts w:ascii="Times New Roman" w:hAnsi="Times New Roman" w:cs="Times New Roman"/>
          <w:sz w:val="32"/>
          <w:szCs w:val="32"/>
        </w:rPr>
        <w:t>u problema inițială;</w:t>
      </w:r>
    </w:p>
    <w:p w:rsidR="00000000" w:rsidRPr="00474C15" w:rsidRDefault="009143C4" w:rsidP="00474C15">
      <w:pPr>
        <w:numPr>
          <w:ilvl w:val="0"/>
          <w:numId w:val="1"/>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Subproblemele deasemenea se pot descompune (dacă este necesar) în alte subprobleme mai simple;</w:t>
      </w:r>
    </w:p>
    <w:p w:rsidR="00000000" w:rsidRDefault="009143C4" w:rsidP="00474C15">
      <w:pPr>
        <w:numPr>
          <w:ilvl w:val="0"/>
          <w:numId w:val="1"/>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Aceste s</w:t>
      </w:r>
      <w:r w:rsidRPr="00474C15">
        <w:rPr>
          <w:rFonts w:ascii="Times New Roman" w:hAnsi="Times New Roman" w:cs="Times New Roman"/>
          <w:sz w:val="32"/>
          <w:szCs w:val="32"/>
        </w:rPr>
        <w:t>ubprobleme simple se pot soluționa imediat prin algoritmul simplificat.</w:t>
      </w: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Default="00474C15" w:rsidP="00474C15">
      <w:pPr>
        <w:tabs>
          <w:tab w:val="left" w:pos="1260"/>
        </w:tabs>
        <w:ind w:left="720"/>
        <w:rPr>
          <w:rFonts w:ascii="Times New Roman" w:hAnsi="Times New Roman" w:cs="Times New Roman"/>
          <w:sz w:val="32"/>
          <w:szCs w:val="32"/>
        </w:rPr>
      </w:pPr>
    </w:p>
    <w:p w:rsidR="00474C15" w:rsidRPr="00474C15" w:rsidRDefault="00474C15" w:rsidP="00474C15">
      <w:pPr>
        <w:autoSpaceDE w:val="0"/>
        <w:autoSpaceDN w:val="0"/>
        <w:adjustRightInd w:val="0"/>
        <w:spacing w:after="0" w:line="240" w:lineRule="auto"/>
        <w:jc w:val="center"/>
        <w:rPr>
          <w:rFonts w:ascii="Times New Roman" w:hAnsi="Times New Roman" w:cs="Times New Roman"/>
          <w:color w:val="000000"/>
          <w:sz w:val="44"/>
          <w:szCs w:val="44"/>
        </w:rPr>
      </w:pPr>
      <w:r w:rsidRPr="00474C15">
        <w:rPr>
          <w:rFonts w:ascii="Times New Roman" w:hAnsi="Times New Roman" w:cs="Times New Roman"/>
          <w:b/>
          <w:bCs/>
          <w:color w:val="000000"/>
          <w:sz w:val="44"/>
          <w:szCs w:val="44"/>
        </w:rPr>
        <w:lastRenderedPageBreak/>
        <w:t>Etapele rezolvării</w:t>
      </w:r>
    </w:p>
    <w:p w:rsidR="00474C15" w:rsidRPr="00474C15" w:rsidRDefault="00474C15" w:rsidP="00474C15">
      <w:pPr>
        <w:autoSpaceDE w:val="0"/>
        <w:autoSpaceDN w:val="0"/>
        <w:adjustRightInd w:val="0"/>
        <w:spacing w:after="0"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Dupa cum sugereaza si numele « desparte si stapaneste », etapele rezolvarii unei probleme (numita problema initiala) in DIVIDE ET IMPERA sunt :</w:t>
      </w:r>
    </w:p>
    <w:p w:rsidR="00474C15" w:rsidRPr="00474C15" w:rsidRDefault="00474C15" w:rsidP="00474C15">
      <w:pPr>
        <w:autoSpaceDE w:val="0"/>
        <w:autoSpaceDN w:val="0"/>
        <w:adjustRightInd w:val="0"/>
        <w:spacing w:after="26"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 descompunerea problemei initiale in subprobleme independente similare problemei de baza ,de dimensiuni mai mici;</w:t>
      </w:r>
    </w:p>
    <w:p w:rsidR="00474C15" w:rsidRPr="00474C15" w:rsidRDefault="00474C15" w:rsidP="00474C15">
      <w:pPr>
        <w:autoSpaceDE w:val="0"/>
        <w:autoSpaceDN w:val="0"/>
        <w:adjustRightInd w:val="0"/>
        <w:spacing w:after="26"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 descompunerea treptata a subproblemelor in alte subprobleme din ce in ce mai simple ,pana cand se pot rezolva imediata prin algoritmul simplificat;</w:t>
      </w:r>
    </w:p>
    <w:p w:rsidR="00474C15" w:rsidRPr="00474C15" w:rsidRDefault="00474C15" w:rsidP="00474C15">
      <w:pPr>
        <w:autoSpaceDE w:val="0"/>
        <w:autoSpaceDN w:val="0"/>
        <w:adjustRightInd w:val="0"/>
        <w:spacing w:after="26"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 rezolvarea subproblemelor simple;</w:t>
      </w:r>
    </w:p>
    <w:p w:rsidR="00474C15" w:rsidRPr="00474C15" w:rsidRDefault="00474C15" w:rsidP="00474C15">
      <w:pPr>
        <w:autoSpaceDE w:val="0"/>
        <w:autoSpaceDN w:val="0"/>
        <w:adjustRightInd w:val="0"/>
        <w:spacing w:after="26"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 combinarea solutiilor gasite pentru construirea solutiilor subproblemelor de dimensiuni din ce in ce mai mari;</w:t>
      </w:r>
    </w:p>
    <w:p w:rsidR="00474C15" w:rsidRDefault="00474C15" w:rsidP="00474C15">
      <w:pPr>
        <w:autoSpaceDE w:val="0"/>
        <w:autoSpaceDN w:val="0"/>
        <w:adjustRightInd w:val="0"/>
        <w:spacing w:after="0" w:line="240" w:lineRule="auto"/>
        <w:jc w:val="center"/>
        <w:rPr>
          <w:rFonts w:ascii="Times New Roman" w:hAnsi="Times New Roman" w:cs="Times New Roman"/>
          <w:color w:val="000000"/>
          <w:sz w:val="32"/>
          <w:szCs w:val="32"/>
        </w:rPr>
      </w:pPr>
      <w:r w:rsidRPr="00474C15">
        <w:rPr>
          <w:rFonts w:ascii="Times New Roman" w:hAnsi="Times New Roman" w:cs="Times New Roman"/>
          <w:color w:val="000000"/>
          <w:sz w:val="32"/>
          <w:szCs w:val="32"/>
        </w:rPr>
        <w:t> combinarea ultimelor solutii determina obtinerea solutiei problemei initiale.</w:t>
      </w:r>
    </w:p>
    <w:p w:rsidR="00474C15" w:rsidRDefault="00474C15" w:rsidP="00474C15">
      <w:pPr>
        <w:autoSpaceDE w:val="0"/>
        <w:autoSpaceDN w:val="0"/>
        <w:adjustRightInd w:val="0"/>
        <w:spacing w:after="0" w:line="240" w:lineRule="auto"/>
        <w:jc w:val="center"/>
        <w:rPr>
          <w:rFonts w:ascii="Times New Roman" w:hAnsi="Times New Roman" w:cs="Times New Roman"/>
          <w:color w:val="000000"/>
          <w:sz w:val="32"/>
          <w:szCs w:val="32"/>
        </w:rPr>
      </w:pPr>
    </w:p>
    <w:p w:rsidR="00474C15" w:rsidRPr="00474C15" w:rsidRDefault="00474C15" w:rsidP="00474C15">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w:t>
      </w:r>
    </w:p>
    <w:p w:rsidR="00474C15" w:rsidRDefault="00474C15" w:rsidP="00474C15">
      <w:pPr>
        <w:tabs>
          <w:tab w:val="left" w:pos="1260"/>
        </w:tabs>
        <w:ind w:left="720"/>
        <w:jc w:val="center"/>
        <w:rPr>
          <w:rFonts w:ascii="Times New Roman" w:hAnsi="Times New Roman" w:cs="Times New Roman"/>
          <w:sz w:val="32"/>
          <w:szCs w:val="32"/>
        </w:rPr>
      </w:pPr>
    </w:p>
    <w:p w:rsidR="00474C15" w:rsidRPr="00474C15" w:rsidRDefault="00474C15" w:rsidP="00474C15">
      <w:pPr>
        <w:tabs>
          <w:tab w:val="left" w:pos="1260"/>
        </w:tabs>
        <w:ind w:left="720"/>
        <w:jc w:val="center"/>
        <w:rPr>
          <w:rFonts w:ascii="Times New Roman" w:hAnsi="Times New Roman" w:cs="Times New Roman"/>
          <w:sz w:val="32"/>
          <w:szCs w:val="32"/>
        </w:rPr>
      </w:pPr>
      <w:r w:rsidRPr="00474C15">
        <w:rPr>
          <w:rFonts w:ascii="Times New Roman" w:hAnsi="Times New Roman" w:cs="Times New Roman"/>
          <w:sz w:val="32"/>
          <w:szCs w:val="32"/>
          <w:lang w:val="fr-FR"/>
        </w:rPr>
        <w:t xml:space="preserve">Să se ordoneze crescător un tablou unidimensional V de </w:t>
      </w:r>
      <w:r w:rsidRPr="00474C15">
        <w:rPr>
          <w:rFonts w:ascii="Times New Roman" w:hAnsi="Times New Roman" w:cs="Times New Roman"/>
          <w:i/>
          <w:iCs/>
          <w:sz w:val="32"/>
          <w:szCs w:val="32"/>
          <w:lang w:val="fr-FR"/>
        </w:rPr>
        <w:t>n</w:t>
      </w:r>
      <w:r w:rsidRPr="00474C15">
        <w:rPr>
          <w:rFonts w:ascii="Times New Roman" w:hAnsi="Times New Roman" w:cs="Times New Roman"/>
          <w:sz w:val="32"/>
          <w:szCs w:val="32"/>
          <w:lang w:val="fr-FR"/>
        </w:rPr>
        <w:t xml:space="preserve"> numere reale, folosind sortarea prin inserție binară.</w:t>
      </w:r>
    </w:p>
    <w:p w:rsidR="00474C15" w:rsidRPr="00474C15" w:rsidRDefault="00474C15" w:rsidP="00474C15">
      <w:pPr>
        <w:tabs>
          <w:tab w:val="left" w:pos="1260"/>
        </w:tabs>
        <w:ind w:left="720"/>
        <w:jc w:val="center"/>
        <w:rPr>
          <w:rFonts w:ascii="Times New Roman" w:hAnsi="Times New Roman" w:cs="Times New Roman"/>
          <w:sz w:val="32"/>
          <w:szCs w:val="32"/>
        </w:rPr>
      </w:pPr>
      <w:r w:rsidRPr="00474C15">
        <w:rPr>
          <w:rFonts w:ascii="Times New Roman" w:hAnsi="Times New Roman" w:cs="Times New Roman"/>
          <w:sz w:val="32"/>
          <w:szCs w:val="32"/>
          <w:lang w:val="fr-FR"/>
        </w:rPr>
        <w:t>        Pentru fiecare element v[i] se procedeaza in patru pasi:</w:t>
      </w:r>
    </w:p>
    <w:p w:rsidR="00000000" w:rsidRPr="00474C15" w:rsidRDefault="009143C4" w:rsidP="00474C15">
      <w:pPr>
        <w:numPr>
          <w:ilvl w:val="0"/>
          <w:numId w:val="2"/>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       se consideră ordonate elementele v[1],v[2],..,v[i-1];</w:t>
      </w:r>
    </w:p>
    <w:p w:rsidR="00000000" w:rsidRPr="00474C15" w:rsidRDefault="009143C4" w:rsidP="00474C15">
      <w:pPr>
        <w:numPr>
          <w:ilvl w:val="0"/>
          <w:numId w:val="2"/>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       se caută poziția k pe care urmează s-o ocupe v[i] î</w:t>
      </w:r>
      <w:r w:rsidRPr="00474C15">
        <w:rPr>
          <w:rFonts w:ascii="Times New Roman" w:hAnsi="Times New Roman" w:cs="Times New Roman"/>
          <w:sz w:val="32"/>
          <w:szCs w:val="32"/>
        </w:rPr>
        <w:t>ntre  elementele v[1],v[2],.,v[i-1]</w:t>
      </w:r>
    </w:p>
    <w:p w:rsidR="00474C15" w:rsidRPr="00474C15" w:rsidRDefault="00474C15" w:rsidP="00474C15">
      <w:pPr>
        <w:tabs>
          <w:tab w:val="left" w:pos="1260"/>
        </w:tabs>
        <w:ind w:left="720"/>
        <w:jc w:val="center"/>
        <w:rPr>
          <w:rFonts w:ascii="Times New Roman" w:hAnsi="Times New Roman" w:cs="Times New Roman"/>
          <w:sz w:val="32"/>
          <w:szCs w:val="32"/>
        </w:rPr>
      </w:pPr>
      <w:r w:rsidRPr="00474C15">
        <w:rPr>
          <w:rFonts w:ascii="Times New Roman" w:hAnsi="Times New Roman" w:cs="Times New Roman"/>
          <w:sz w:val="32"/>
          <w:szCs w:val="32"/>
        </w:rPr>
        <w:t>            (procedura "poz" prin cautare binară);</w:t>
      </w:r>
    </w:p>
    <w:p w:rsidR="00000000" w:rsidRPr="00474C15" w:rsidRDefault="009143C4" w:rsidP="00474C15">
      <w:pPr>
        <w:numPr>
          <w:ilvl w:val="0"/>
          <w:numId w:val="3"/>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        se deplasează spre dreapta ele</w:t>
      </w:r>
      <w:r w:rsidRPr="00474C15">
        <w:rPr>
          <w:rFonts w:ascii="Times New Roman" w:hAnsi="Times New Roman" w:cs="Times New Roman"/>
          <w:sz w:val="32"/>
          <w:szCs w:val="32"/>
        </w:rPr>
        <w:t>mentele din pozițiile k,k+1,.,n (procedura "deplasare");</w:t>
      </w:r>
    </w:p>
    <w:p w:rsidR="00000000" w:rsidRPr="00474C15" w:rsidRDefault="009143C4" w:rsidP="00474C15">
      <w:pPr>
        <w:numPr>
          <w:ilvl w:val="0"/>
          <w:numId w:val="3"/>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        se inserează elementul v[i] in poziția k (procedura"deplasare");</w:t>
      </w:r>
    </w:p>
    <w:p w:rsidR="00000000" w:rsidRPr="00474C15" w:rsidRDefault="009143C4" w:rsidP="00474C15">
      <w:pPr>
        <w:numPr>
          <w:ilvl w:val="0"/>
          <w:numId w:val="3"/>
        </w:numPr>
        <w:tabs>
          <w:tab w:val="left" w:pos="1260"/>
        </w:tabs>
        <w:jc w:val="center"/>
        <w:rPr>
          <w:rFonts w:ascii="Times New Roman" w:hAnsi="Times New Roman" w:cs="Times New Roman"/>
          <w:sz w:val="32"/>
          <w:szCs w:val="32"/>
        </w:rPr>
      </w:pPr>
      <w:r w:rsidRPr="00474C15">
        <w:rPr>
          <w:rFonts w:ascii="Times New Roman" w:hAnsi="Times New Roman" w:cs="Times New Roman"/>
          <w:sz w:val="32"/>
          <w:szCs w:val="32"/>
        </w:rPr>
        <w:t>        se obține o succesiune de k+1 elemente ordonate crescător.</w:t>
      </w: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474C15">
        <w:rPr>
          <w:rFonts w:ascii="Times New Roman" w:hAnsi="Times New Roman" w:cs="Times New Roman"/>
          <w:b/>
          <w:bCs/>
          <w:color w:val="000000"/>
          <w:sz w:val="28"/>
          <w:szCs w:val="28"/>
        </w:rPr>
        <w:t xml:space="preserve">1. Maximul dintr-un vector </w:t>
      </w: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474C15">
        <w:rPr>
          <w:rFonts w:ascii="Times New Roman" w:hAnsi="Times New Roman" w:cs="Times New Roman"/>
          <w:color w:val="000000"/>
          <w:sz w:val="23"/>
          <w:szCs w:val="23"/>
        </w:rPr>
        <w:t xml:space="preserve">Se citeste un vector cu n componente, numere naturale. Se cere sa se tipareasca valoarea maxima. </w:t>
      </w: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474C15">
        <w:rPr>
          <w:rFonts w:ascii="Times New Roman" w:hAnsi="Times New Roman" w:cs="Times New Roman"/>
          <w:color w:val="000000"/>
          <w:sz w:val="23"/>
          <w:szCs w:val="23"/>
        </w:rPr>
        <w:t xml:space="preserve">Funcția căutată va genera valoarea maximă dintre numerele reținute în vector pe o poziție dintre i și j (inițial, i=1, j=n). Pentru aceasta, se procedează astfel: </w:t>
      </w:r>
    </w:p>
    <w:p w:rsidR="00474C15" w:rsidRPr="00474C15" w:rsidRDefault="00474C15" w:rsidP="00474C15">
      <w:pPr>
        <w:pStyle w:val="ListParagraph"/>
        <w:numPr>
          <w:ilvl w:val="0"/>
          <w:numId w:val="3"/>
        </w:numPr>
        <w:autoSpaceDE w:val="0"/>
        <w:autoSpaceDN w:val="0"/>
        <w:adjustRightInd w:val="0"/>
        <w:spacing w:after="39" w:line="240" w:lineRule="auto"/>
        <w:rPr>
          <w:rFonts w:ascii="Times New Roman" w:hAnsi="Times New Roman" w:cs="Times New Roman"/>
          <w:color w:val="000000"/>
          <w:sz w:val="23"/>
          <w:szCs w:val="23"/>
        </w:rPr>
      </w:pPr>
      <w:r w:rsidRPr="00474C15">
        <w:rPr>
          <w:rFonts w:ascii="Times New Roman" w:hAnsi="Times New Roman" w:cs="Times New Roman"/>
          <w:color w:val="000000"/>
          <w:sz w:val="23"/>
          <w:szCs w:val="23"/>
        </w:rPr>
        <w:t xml:space="preserve"> dacă i=j, valoarea maximă va fi v[i]; </w:t>
      </w: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3"/>
          <w:szCs w:val="23"/>
        </w:rPr>
      </w:pPr>
      <w:r w:rsidRPr="00474C15">
        <w:rPr>
          <w:rFonts w:ascii="Times New Roman" w:hAnsi="Times New Roman" w:cs="Times New Roman"/>
          <w:color w:val="000000"/>
          <w:sz w:val="23"/>
          <w:szCs w:val="23"/>
        </w:rPr>
        <w:t xml:space="preserve"> contrar vom imparti vectorul in doi </w:t>
      </w:r>
      <w:r w:rsidRPr="00474C15">
        <w:rPr>
          <w:rFonts w:ascii="Times New Roman" w:hAnsi="Times New Roman" w:cs="Times New Roman"/>
          <w:b/>
          <w:bCs/>
          <w:color w:val="000000"/>
          <w:sz w:val="23"/>
          <w:szCs w:val="23"/>
        </w:rPr>
        <w:t xml:space="preserve">vectori: </w:t>
      </w:r>
      <w:r w:rsidRPr="00474C15">
        <w:rPr>
          <w:rFonts w:ascii="Times New Roman" w:hAnsi="Times New Roman" w:cs="Times New Roman"/>
          <w:color w:val="000000"/>
          <w:sz w:val="23"/>
          <w:szCs w:val="23"/>
        </w:rPr>
        <w:t xml:space="preserve">primul vector va contine componentele de la i la (i+j) div 2, al doilea vector va contine componentele de la (I+J) div 2 +1 la j; rezolvam problemele (aflam maximul pentru fiecare din ele) iar solutia </w:t>
      </w: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
    <w:p w:rsidR="00474C15" w:rsidRPr="00474C15" w:rsidRDefault="00474C15" w:rsidP="00474C15">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474C15">
        <w:rPr>
          <w:rFonts w:ascii="Times New Roman" w:hAnsi="Times New Roman" w:cs="Times New Roman"/>
          <w:noProof/>
          <w:color w:val="000000"/>
          <w:sz w:val="32"/>
          <w:szCs w:val="32"/>
        </w:rPr>
        <w:drawing>
          <wp:inline distT="0" distB="0" distL="0" distR="0" wp14:anchorId="4463A77A" wp14:editId="3E1CCDC2">
            <wp:extent cx="3486150" cy="5528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913" cy="5532514"/>
                    </a:xfrm>
                    <a:prstGeom prst="rect">
                      <a:avLst/>
                    </a:prstGeom>
                    <a:noFill/>
                    <a:ln>
                      <a:noFill/>
                    </a:ln>
                  </pic:spPr>
                </pic:pic>
              </a:graphicData>
            </a:graphic>
          </wp:inline>
        </w:drawing>
      </w:r>
    </w:p>
    <w:p w:rsidR="00474C15" w:rsidRPr="00474C15" w:rsidRDefault="00474C15" w:rsidP="00474C15">
      <w:pPr>
        <w:tabs>
          <w:tab w:val="left" w:pos="1260"/>
        </w:tabs>
        <w:ind w:left="720"/>
        <w:jc w:val="center"/>
        <w:rPr>
          <w:rFonts w:ascii="Times New Roman" w:hAnsi="Times New Roman" w:cs="Times New Roman"/>
          <w:sz w:val="32"/>
          <w:szCs w:val="32"/>
        </w:rPr>
      </w:pPr>
    </w:p>
    <w:p w:rsidR="00474C15" w:rsidRDefault="00474C15" w:rsidP="00474C15">
      <w:pPr>
        <w:tabs>
          <w:tab w:val="left" w:pos="1260"/>
        </w:tabs>
        <w:jc w:val="center"/>
        <w:rPr>
          <w:sz w:val="32"/>
          <w:szCs w:val="32"/>
        </w:rPr>
      </w:pPr>
    </w:p>
    <w:p w:rsidR="00474C15" w:rsidRPr="00474C15" w:rsidRDefault="00474C15" w:rsidP="00474C15">
      <w:pPr>
        <w:autoSpaceDE w:val="0"/>
        <w:autoSpaceDN w:val="0"/>
        <w:adjustRightInd w:val="0"/>
        <w:spacing w:after="0" w:line="240" w:lineRule="auto"/>
        <w:rPr>
          <w:rFonts w:ascii="Times New Roman" w:hAnsi="Times New Roman" w:cs="Times New Roman"/>
          <w:color w:val="000000"/>
          <w:sz w:val="28"/>
          <w:szCs w:val="28"/>
        </w:rPr>
      </w:pPr>
    </w:p>
    <w:p w:rsidR="00474C15" w:rsidRPr="00474C15" w:rsidRDefault="00474C15" w:rsidP="00474C15">
      <w:pPr>
        <w:autoSpaceDE w:val="0"/>
        <w:autoSpaceDN w:val="0"/>
        <w:adjustRightInd w:val="0"/>
        <w:spacing w:after="0" w:line="240" w:lineRule="auto"/>
        <w:rPr>
          <w:rFonts w:ascii="Times New Roman" w:hAnsi="Times New Roman" w:cs="Times New Roman"/>
          <w:color w:val="000000"/>
          <w:sz w:val="28"/>
          <w:szCs w:val="28"/>
        </w:rPr>
      </w:pPr>
      <w:r w:rsidRPr="00474C15">
        <w:rPr>
          <w:rFonts w:ascii="Times New Roman" w:hAnsi="Times New Roman" w:cs="Times New Roman"/>
          <w:b/>
          <w:bCs/>
          <w:color w:val="000000"/>
          <w:sz w:val="28"/>
          <w:szCs w:val="28"/>
        </w:rPr>
        <w:t xml:space="preserve">2. Căutarea binară într-un şir </w:t>
      </w:r>
    </w:p>
    <w:p w:rsidR="00474C15" w:rsidRPr="00474C15" w:rsidRDefault="00474C15" w:rsidP="00474C15">
      <w:pPr>
        <w:autoSpaceDE w:val="0"/>
        <w:autoSpaceDN w:val="0"/>
        <w:adjustRightInd w:val="0"/>
        <w:spacing w:after="0" w:line="240" w:lineRule="auto"/>
        <w:rPr>
          <w:rFonts w:ascii="Times New Roman" w:hAnsi="Times New Roman" w:cs="Times New Roman"/>
          <w:color w:val="000000"/>
          <w:sz w:val="28"/>
          <w:szCs w:val="28"/>
        </w:rPr>
      </w:pPr>
      <w:r w:rsidRPr="00474C15">
        <w:rPr>
          <w:rFonts w:ascii="Times New Roman" w:hAnsi="Times New Roman" w:cs="Times New Roman"/>
          <w:color w:val="000000"/>
          <w:sz w:val="28"/>
          <w:szCs w:val="28"/>
        </w:rPr>
        <w:t xml:space="preserve">Sa se verifice daca o valoare data x exista intr-un sir de numere intregi ordonate crescator. Se va folosi un algoritm de cautare bazat pe metoda Divide Et Impera. </w:t>
      </w:r>
    </w:p>
    <w:p w:rsidR="00474C15" w:rsidRDefault="00474C15" w:rsidP="00474C15">
      <w:pPr>
        <w:tabs>
          <w:tab w:val="left" w:pos="1260"/>
        </w:tabs>
        <w:jc w:val="center"/>
        <w:rPr>
          <w:rFonts w:ascii="Times New Roman" w:hAnsi="Times New Roman" w:cs="Times New Roman"/>
          <w:color w:val="000000"/>
          <w:sz w:val="28"/>
          <w:szCs w:val="28"/>
        </w:rPr>
      </w:pPr>
      <w:r w:rsidRPr="00474C15">
        <w:rPr>
          <w:rFonts w:ascii="Times New Roman" w:hAnsi="Times New Roman" w:cs="Times New Roman"/>
          <w:color w:val="000000"/>
          <w:sz w:val="28"/>
          <w:szCs w:val="28"/>
        </w:rPr>
        <w:t>Se descompune problema in doua subprobleme de acelasi tip. Se imparte vectorul in doi subvectori: primul subvector va contine elementele pana la pozitia de mijloc, iar al doilea va fi alcatuit din elementele de dupa pozitia din mijloc. Verificam daca valoarea cautata se gaseste chiar pe pozitia din mijloc si in caz afirmativ cautarea se opreste. Daca valoarea cautata este mai mica decat elementul situat pe pozitia din mijloc, cautarea trebuie continuata in subvectorul stang, iar daca este mai mare, cautarea continua in subvectorul drept.</w:t>
      </w:r>
    </w:p>
    <w:p w:rsidR="00474C15" w:rsidRPr="00474C15" w:rsidRDefault="00474C15" w:rsidP="00474C15">
      <w:pPr>
        <w:tabs>
          <w:tab w:val="left" w:pos="1260"/>
        </w:tabs>
        <w:jc w:val="center"/>
        <w:rPr>
          <w:rFonts w:ascii="Times New Roman" w:hAnsi="Times New Roman" w:cs="Times New Roman"/>
          <w:color w:val="000000"/>
          <w:sz w:val="28"/>
          <w:szCs w:val="28"/>
        </w:rPr>
      </w:pPr>
      <w:r w:rsidRPr="00474C15">
        <w:rPr>
          <w:rFonts w:ascii="Times New Roman" w:hAnsi="Times New Roman" w:cs="Times New Roman"/>
          <w:b/>
          <w:bCs/>
          <w:color w:val="000000"/>
          <w:sz w:val="28"/>
          <w:szCs w:val="28"/>
        </w:rPr>
        <w:t xml:space="preserve">3. Poziția k </w:t>
      </w:r>
    </w:p>
    <w:p w:rsidR="00474C15" w:rsidRPr="00474C15" w:rsidRDefault="00474C15" w:rsidP="00474C15">
      <w:pPr>
        <w:tabs>
          <w:tab w:val="left" w:pos="1260"/>
        </w:tabs>
        <w:jc w:val="center"/>
        <w:rPr>
          <w:rFonts w:ascii="Times New Roman" w:hAnsi="Times New Roman" w:cs="Times New Roman"/>
          <w:color w:val="000000"/>
          <w:sz w:val="28"/>
          <w:szCs w:val="28"/>
        </w:rPr>
      </w:pPr>
      <w:r w:rsidRPr="00474C15">
        <w:rPr>
          <w:rFonts w:ascii="Times New Roman" w:hAnsi="Times New Roman" w:cs="Times New Roman"/>
          <w:color w:val="000000"/>
          <w:sz w:val="28"/>
          <w:szCs w:val="28"/>
        </w:rPr>
        <w:t>Se citeste de la tastatura un sir de n elemente numere intregi.Sa se gaseasca elementul aflat pe o pozitie data k in sirul ordonat crescator, fara a efectua ordonarea.</w:t>
      </w:r>
    </w:p>
    <w:p w:rsidR="00474C15" w:rsidRPr="00474C15" w:rsidRDefault="00474C15" w:rsidP="00474C15">
      <w:pPr>
        <w:autoSpaceDE w:val="0"/>
        <w:autoSpaceDN w:val="0"/>
        <w:adjustRightInd w:val="0"/>
        <w:spacing w:after="0" w:line="240" w:lineRule="auto"/>
        <w:rPr>
          <w:rFonts w:ascii="Times New Roman" w:hAnsi="Times New Roman" w:cs="Times New Roman"/>
          <w:color w:val="000000"/>
          <w:sz w:val="28"/>
          <w:szCs w:val="28"/>
        </w:rPr>
      </w:pPr>
      <w:r w:rsidRPr="00474C15">
        <w:rPr>
          <w:rFonts w:ascii="Times New Roman" w:hAnsi="Times New Roman" w:cs="Times New Roman"/>
          <w:b/>
          <w:bCs/>
          <w:color w:val="000000"/>
          <w:sz w:val="28"/>
          <w:szCs w:val="28"/>
        </w:rPr>
        <w:t xml:space="preserve">4. Cel mai mare divizor comun </w:t>
      </w:r>
    </w:p>
    <w:p w:rsidR="00474C15" w:rsidRPr="00474C15" w:rsidRDefault="00474C15" w:rsidP="00474C15">
      <w:pPr>
        <w:tabs>
          <w:tab w:val="left" w:pos="1260"/>
        </w:tabs>
        <w:jc w:val="center"/>
        <w:rPr>
          <w:rFonts w:ascii="Times New Roman" w:hAnsi="Times New Roman" w:cs="Times New Roman"/>
          <w:color w:val="000000"/>
          <w:sz w:val="28"/>
          <w:szCs w:val="28"/>
        </w:rPr>
      </w:pPr>
      <w:r w:rsidRPr="00474C15">
        <w:rPr>
          <w:rFonts w:ascii="Times New Roman" w:hAnsi="Times New Roman" w:cs="Times New Roman"/>
          <w:color w:val="000000"/>
          <w:sz w:val="28"/>
          <w:szCs w:val="28"/>
        </w:rPr>
        <w:t>Fie n valori numere naturale a1,a2,a3,..,an. Determinati cel mai mare divizor comun al lor prin metoda Divide Et Impera. Se imparte sirul a1,a2,a3,..,an in doua subsiruri a1,a2,a3,..,am,respectiv am+1,am+2,.,an,unde m reprezinta pozitia de mijloc,m=(1+n) div 2.</w:t>
      </w:r>
    </w:p>
    <w:p w:rsidR="00474C15" w:rsidRPr="00474C15" w:rsidRDefault="00474C15" w:rsidP="00474C15">
      <w:pPr>
        <w:tabs>
          <w:tab w:val="left" w:pos="1260"/>
        </w:tabs>
        <w:jc w:val="center"/>
        <w:rPr>
          <w:rFonts w:ascii="Times New Roman" w:hAnsi="Times New Roman" w:cs="Times New Roman"/>
          <w:sz w:val="28"/>
          <w:szCs w:val="28"/>
        </w:rPr>
      </w:pPr>
      <w:r>
        <w:rPr>
          <w:rFonts w:ascii="Times New Roman" w:hAnsi="Times New Roman" w:cs="Times New Roman"/>
          <w:sz w:val="28"/>
          <w:szCs w:val="28"/>
        </w:rPr>
        <w:t>5.</w:t>
      </w:r>
      <w:r w:rsidRPr="00474C15">
        <w:rPr>
          <w:rFonts w:ascii="Times New Roman" w:hAnsi="Times New Roman" w:cs="Times New Roman"/>
          <w:sz w:val="28"/>
          <w:szCs w:val="28"/>
        </w:rPr>
        <w:t xml:space="preserve"> Se consideră mulţimea A={a1, a2, ..., an} formată din </w:t>
      </w:r>
      <w:r w:rsidRPr="00474C15">
        <w:rPr>
          <w:rFonts w:ascii="Times New Roman" w:hAnsi="Times New Roman" w:cs="Times New Roman"/>
          <w:i/>
          <w:iCs/>
          <w:sz w:val="28"/>
          <w:szCs w:val="28"/>
        </w:rPr>
        <w:t>n</w:t>
      </w:r>
      <w:r w:rsidRPr="00474C15">
        <w:rPr>
          <w:rFonts w:ascii="Times New Roman" w:hAnsi="Times New Roman" w:cs="Times New Roman"/>
          <w:sz w:val="28"/>
          <w:szCs w:val="28"/>
        </w:rPr>
        <w:t> numere reale. Elaboraţi un program care determină numărul maximal din această mulţime</w:t>
      </w:r>
    </w:p>
    <w:p w:rsidR="00474C15" w:rsidRPr="00474C15" w:rsidRDefault="00474C15" w:rsidP="00474C15">
      <w:pPr>
        <w:tabs>
          <w:tab w:val="left" w:pos="1260"/>
        </w:tabs>
        <w:jc w:val="center"/>
        <w:rPr>
          <w:rFonts w:ascii="Times New Roman" w:hAnsi="Times New Roman" w:cs="Times New Roman"/>
          <w:sz w:val="28"/>
          <w:szCs w:val="28"/>
        </w:rPr>
      </w:pPr>
      <w:r w:rsidRPr="00474C15">
        <w:rPr>
          <w:rFonts w:ascii="Times New Roman" w:hAnsi="Times New Roman" w:cs="Times New Roman"/>
          <w:sz w:val="28"/>
          <w:szCs w:val="28"/>
          <w:lang w:val="fr-FR"/>
        </w:rPr>
        <w:t> În programul ce urmează mulţimea A este reprezentată printr-un tablou unidimensional cu n componente. Se consideră că soluţia unei subprobleme poate fi calculată direct numai atunci cînd mulţimea (ai , ..., aj ) este formată din unul sau două numere. Evident, în astfel de cazuri x = ai sau x = max (ai , aj).</w:t>
      </w:r>
    </w:p>
    <w:p w:rsidR="00474C15" w:rsidRPr="00474C15" w:rsidRDefault="00474C15" w:rsidP="00474C15">
      <w:pPr>
        <w:tabs>
          <w:tab w:val="left" w:pos="1260"/>
        </w:tabs>
        <w:jc w:val="center"/>
        <w:rPr>
          <w:sz w:val="32"/>
          <w:szCs w:val="32"/>
        </w:rPr>
      </w:pPr>
      <w:r w:rsidRPr="00474C15">
        <w:rPr>
          <w:sz w:val="32"/>
          <w:szCs w:val="32"/>
        </w:rPr>
        <w:t>La fiecare apel al procedurii DesparteSiStapineste, problema curentă este rezolvată direct sau împărţită în două subprobleme de dimensiuni aproximativ egale.</w:t>
      </w:r>
    </w:p>
    <w:p w:rsidR="00474C15" w:rsidRDefault="00474C15" w:rsidP="00474C15">
      <w:pPr>
        <w:tabs>
          <w:tab w:val="left" w:pos="1260"/>
        </w:tabs>
        <w:jc w:val="center"/>
        <w:rPr>
          <w:sz w:val="32"/>
          <w:szCs w:val="32"/>
        </w:rPr>
      </w:pPr>
    </w:p>
    <w:p w:rsidR="00474C15" w:rsidRDefault="00474C15" w:rsidP="00474C15">
      <w:pPr>
        <w:tabs>
          <w:tab w:val="left" w:pos="1260"/>
        </w:tabs>
        <w:jc w:val="center"/>
        <w:rPr>
          <w:sz w:val="32"/>
          <w:szCs w:val="32"/>
        </w:rPr>
      </w:pPr>
    </w:p>
    <w:p w:rsidR="00474C15" w:rsidRDefault="00474C15" w:rsidP="00474C15">
      <w:pPr>
        <w:tabs>
          <w:tab w:val="left" w:pos="1260"/>
        </w:tabs>
        <w:rPr>
          <w:sz w:val="32"/>
          <w:szCs w:val="32"/>
        </w:rPr>
      </w:pPr>
      <w:r>
        <w:rPr>
          <w:sz w:val="32"/>
          <w:szCs w:val="32"/>
        </w:rPr>
        <w:lastRenderedPageBreak/>
        <w:t>Problema3</w:t>
      </w:r>
    </w:p>
    <w:p w:rsidR="00474C15" w:rsidRDefault="00474C15" w:rsidP="00474C15">
      <w:pPr>
        <w:tabs>
          <w:tab w:val="left" w:pos="1260"/>
        </w:tabs>
        <w:jc w:val="center"/>
        <w:rPr>
          <w:sz w:val="32"/>
          <w:szCs w:val="32"/>
        </w:rPr>
      </w:pPr>
      <w:r w:rsidRPr="00474C15">
        <w:rPr>
          <w:noProof/>
          <w:sz w:val="32"/>
          <w:szCs w:val="32"/>
        </w:rPr>
        <w:drawing>
          <wp:inline distT="0" distB="0" distL="0" distR="0">
            <wp:extent cx="4590415" cy="7218947"/>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146" cy="7223242"/>
                    </a:xfrm>
                    <a:prstGeom prst="rect">
                      <a:avLst/>
                    </a:prstGeom>
                    <a:noFill/>
                    <a:ln>
                      <a:noFill/>
                    </a:ln>
                  </pic:spPr>
                </pic:pic>
              </a:graphicData>
            </a:graphic>
          </wp:inline>
        </w:drawing>
      </w:r>
    </w:p>
    <w:p w:rsidR="008E1227" w:rsidRDefault="008E1227" w:rsidP="00474C15">
      <w:pPr>
        <w:tabs>
          <w:tab w:val="left" w:pos="1260"/>
        </w:tabs>
        <w:jc w:val="center"/>
        <w:rPr>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b/>
          <w:bCs/>
          <w:color w:val="000000"/>
          <w:sz w:val="32"/>
          <w:szCs w:val="32"/>
        </w:rPr>
        <w:lastRenderedPageBreak/>
        <w:t>Concluzii</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b/>
          <w:bCs/>
          <w:color w:val="000000"/>
          <w:sz w:val="32"/>
          <w:szCs w:val="32"/>
        </w:rPr>
        <w:t xml:space="preserve">Algoritmii de tip Divide et Impera </w:t>
      </w:r>
      <w:r w:rsidRPr="008E1227">
        <w:rPr>
          <w:rFonts w:ascii="Times New Roman" w:hAnsi="Times New Roman" w:cs="Times New Roman"/>
          <w:color w:val="000000"/>
          <w:sz w:val="32"/>
          <w:szCs w:val="32"/>
        </w:rPr>
        <w:t>au o bună comportare în timp, dacă se îndeplinesc următoarele condiții:</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dimensiunile subprogramelor (în care se împarte problema inițială ) sunt aproximativ egale("principiul balansării");</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lipsesc fazele de combinare a soluțiilor subproblemelor (cautare binară).</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xml:space="preserve">Evident, nu toate problemele pot fi rezolvate prin utilizarea acestei tehnici. Se poate afirma că numărul celor rezolvabile prin </w:t>
      </w:r>
      <w:r w:rsidRPr="008E1227">
        <w:rPr>
          <w:rFonts w:ascii="Times New Roman" w:hAnsi="Times New Roman" w:cs="Times New Roman"/>
          <w:i/>
          <w:iCs/>
          <w:color w:val="000000"/>
          <w:sz w:val="32"/>
          <w:szCs w:val="32"/>
        </w:rPr>
        <w:t xml:space="preserve">"divide et impera" </w:t>
      </w:r>
      <w:r w:rsidRPr="008E1227">
        <w:rPr>
          <w:rFonts w:ascii="Times New Roman" w:hAnsi="Times New Roman" w:cs="Times New Roman"/>
          <w:color w:val="000000"/>
          <w:sz w:val="32"/>
          <w:szCs w:val="32"/>
        </w:rPr>
        <w:t>este relativ mic, tocmai datorită cerinței ca problema să admită o descompunere repetată.</w:t>
      </w:r>
    </w:p>
    <w:p w:rsidR="008E1227" w:rsidRDefault="008E1227" w:rsidP="008E1227">
      <w:pPr>
        <w:tabs>
          <w:tab w:val="left" w:pos="1260"/>
        </w:tabs>
        <w:jc w:val="center"/>
        <w:rPr>
          <w:rFonts w:ascii="Times New Roman" w:hAnsi="Times New Roman" w:cs="Times New Roman"/>
          <w:sz w:val="32"/>
          <w:szCs w:val="32"/>
        </w:rPr>
      </w:pPr>
      <w:r w:rsidRPr="008E1227">
        <w:rPr>
          <w:rFonts w:ascii="Times New Roman" w:hAnsi="Times New Roman" w:cs="Times New Roman"/>
          <w:color w:val="000000"/>
          <w:sz w:val="32"/>
          <w:szCs w:val="32"/>
        </w:rPr>
        <w:t>Dat fiind că problemele se împart în subprobleme în mod recursiv, de obicei împartirea se realizează până când șirul obținut este de lungime , caz în care rezolvarea subproblemei este foarte ușoară, chiar banală.</w:t>
      </w: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Pr="008E1227" w:rsidRDefault="008E1227" w:rsidP="008E1227">
      <w:pPr>
        <w:rPr>
          <w:rFonts w:ascii="Times New Roman" w:hAnsi="Times New Roman" w:cs="Times New Roman"/>
          <w:sz w:val="32"/>
          <w:szCs w:val="32"/>
        </w:rPr>
      </w:pPr>
    </w:p>
    <w:p w:rsidR="008E1227" w:rsidRDefault="008E1227" w:rsidP="008E1227">
      <w:pPr>
        <w:rPr>
          <w:rFonts w:ascii="Times New Roman" w:hAnsi="Times New Roman" w:cs="Times New Roman"/>
          <w:sz w:val="32"/>
          <w:szCs w:val="32"/>
        </w:rPr>
      </w:pPr>
    </w:p>
    <w:p w:rsidR="008E1227" w:rsidRDefault="008E1227" w:rsidP="008E1227">
      <w:pPr>
        <w:rPr>
          <w:rFonts w:ascii="Times New Roman" w:hAnsi="Times New Roman" w:cs="Times New Roman"/>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b/>
          <w:bCs/>
          <w:color w:val="000000"/>
          <w:sz w:val="32"/>
          <w:szCs w:val="32"/>
        </w:rPr>
        <w:lastRenderedPageBreak/>
        <w:t>Bibliografie</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http://www.creeaza.com/referate/informatica/Metoda-de-programare-DIVIDE-ET449.php</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https://prezi.com/_hzd2fwjkmrm/metoda-desparte-si-stapineste/</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https://sites.google.com/site/metodadivideetimpera01/prezentare-generala?fbclid=IwAR3MH921pSjjwUM1tyEu2T3roRI7hyLlTDKKIX</w:t>
      </w:r>
      <w:bookmarkStart w:id="0" w:name="_GoBack"/>
      <w:bookmarkEnd w:id="0"/>
      <w:r w:rsidRPr="008E1227">
        <w:rPr>
          <w:rFonts w:ascii="Times New Roman" w:hAnsi="Times New Roman" w:cs="Times New Roman"/>
          <w:color w:val="000000"/>
          <w:sz w:val="32"/>
          <w:szCs w:val="32"/>
        </w:rPr>
        <w:t>6rjoT6uQqkPG_f_aMZtBo</w:t>
      </w: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p>
    <w:p w:rsidR="008E1227" w:rsidRPr="008E1227" w:rsidRDefault="008E1227" w:rsidP="008E1227">
      <w:pPr>
        <w:autoSpaceDE w:val="0"/>
        <w:autoSpaceDN w:val="0"/>
        <w:adjustRightInd w:val="0"/>
        <w:spacing w:after="0" w:line="240" w:lineRule="auto"/>
        <w:jc w:val="center"/>
        <w:rPr>
          <w:rFonts w:ascii="Times New Roman" w:hAnsi="Times New Roman" w:cs="Times New Roman"/>
          <w:color w:val="000000"/>
          <w:sz w:val="32"/>
          <w:szCs w:val="32"/>
        </w:rPr>
      </w:pPr>
      <w:r w:rsidRPr="008E1227">
        <w:rPr>
          <w:rFonts w:ascii="Times New Roman" w:hAnsi="Times New Roman" w:cs="Times New Roman"/>
          <w:color w:val="000000"/>
          <w:sz w:val="32"/>
          <w:szCs w:val="32"/>
        </w:rPr>
        <w:t> https://ro.wikipedia.org/wiki/Divide_et_impera_(informatic%C4%83)</w:t>
      </w:r>
    </w:p>
    <w:p w:rsidR="008E1227" w:rsidRPr="008E1227" w:rsidRDefault="008E1227" w:rsidP="008E1227">
      <w:pPr>
        <w:jc w:val="center"/>
        <w:rPr>
          <w:rFonts w:ascii="Times New Roman" w:hAnsi="Times New Roman" w:cs="Times New Roman"/>
          <w:sz w:val="32"/>
          <w:szCs w:val="32"/>
        </w:rPr>
      </w:pPr>
    </w:p>
    <w:sectPr w:rsidR="008E1227" w:rsidRPr="008E1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C4" w:rsidRDefault="009143C4" w:rsidP="00474C15">
      <w:pPr>
        <w:spacing w:after="0" w:line="240" w:lineRule="auto"/>
      </w:pPr>
      <w:r>
        <w:separator/>
      </w:r>
    </w:p>
  </w:endnote>
  <w:endnote w:type="continuationSeparator" w:id="0">
    <w:p w:rsidR="009143C4" w:rsidRDefault="009143C4" w:rsidP="0047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C4" w:rsidRDefault="009143C4" w:rsidP="00474C15">
      <w:pPr>
        <w:spacing w:after="0" w:line="240" w:lineRule="auto"/>
      </w:pPr>
      <w:r>
        <w:separator/>
      </w:r>
    </w:p>
  </w:footnote>
  <w:footnote w:type="continuationSeparator" w:id="0">
    <w:p w:rsidR="009143C4" w:rsidRDefault="009143C4" w:rsidP="00474C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49E5"/>
    <w:multiLevelType w:val="hybridMultilevel"/>
    <w:tmpl w:val="384877B4"/>
    <w:lvl w:ilvl="0" w:tplc="C2B2E2D2">
      <w:start w:val="1"/>
      <w:numFmt w:val="bullet"/>
      <w:lvlText w:val=""/>
      <w:lvlJc w:val="left"/>
      <w:pPr>
        <w:tabs>
          <w:tab w:val="num" w:pos="720"/>
        </w:tabs>
        <w:ind w:left="720" w:hanging="360"/>
      </w:pPr>
      <w:rPr>
        <w:rFonts w:ascii="Wingdings" w:hAnsi="Wingdings" w:hint="default"/>
      </w:rPr>
    </w:lvl>
    <w:lvl w:ilvl="1" w:tplc="13F6255E" w:tentative="1">
      <w:start w:val="1"/>
      <w:numFmt w:val="bullet"/>
      <w:lvlText w:val=""/>
      <w:lvlJc w:val="left"/>
      <w:pPr>
        <w:tabs>
          <w:tab w:val="num" w:pos="1440"/>
        </w:tabs>
        <w:ind w:left="1440" w:hanging="360"/>
      </w:pPr>
      <w:rPr>
        <w:rFonts w:ascii="Wingdings" w:hAnsi="Wingdings" w:hint="default"/>
      </w:rPr>
    </w:lvl>
    <w:lvl w:ilvl="2" w:tplc="F488A920" w:tentative="1">
      <w:start w:val="1"/>
      <w:numFmt w:val="bullet"/>
      <w:lvlText w:val=""/>
      <w:lvlJc w:val="left"/>
      <w:pPr>
        <w:tabs>
          <w:tab w:val="num" w:pos="2160"/>
        </w:tabs>
        <w:ind w:left="2160" w:hanging="360"/>
      </w:pPr>
      <w:rPr>
        <w:rFonts w:ascii="Wingdings" w:hAnsi="Wingdings" w:hint="default"/>
      </w:rPr>
    </w:lvl>
    <w:lvl w:ilvl="3" w:tplc="BD563376" w:tentative="1">
      <w:start w:val="1"/>
      <w:numFmt w:val="bullet"/>
      <w:lvlText w:val=""/>
      <w:lvlJc w:val="left"/>
      <w:pPr>
        <w:tabs>
          <w:tab w:val="num" w:pos="2880"/>
        </w:tabs>
        <w:ind w:left="2880" w:hanging="360"/>
      </w:pPr>
      <w:rPr>
        <w:rFonts w:ascii="Wingdings" w:hAnsi="Wingdings" w:hint="default"/>
      </w:rPr>
    </w:lvl>
    <w:lvl w:ilvl="4" w:tplc="8D4616EA" w:tentative="1">
      <w:start w:val="1"/>
      <w:numFmt w:val="bullet"/>
      <w:lvlText w:val=""/>
      <w:lvlJc w:val="left"/>
      <w:pPr>
        <w:tabs>
          <w:tab w:val="num" w:pos="3600"/>
        </w:tabs>
        <w:ind w:left="3600" w:hanging="360"/>
      </w:pPr>
      <w:rPr>
        <w:rFonts w:ascii="Wingdings" w:hAnsi="Wingdings" w:hint="default"/>
      </w:rPr>
    </w:lvl>
    <w:lvl w:ilvl="5" w:tplc="57A00858" w:tentative="1">
      <w:start w:val="1"/>
      <w:numFmt w:val="bullet"/>
      <w:lvlText w:val=""/>
      <w:lvlJc w:val="left"/>
      <w:pPr>
        <w:tabs>
          <w:tab w:val="num" w:pos="4320"/>
        </w:tabs>
        <w:ind w:left="4320" w:hanging="360"/>
      </w:pPr>
      <w:rPr>
        <w:rFonts w:ascii="Wingdings" w:hAnsi="Wingdings" w:hint="default"/>
      </w:rPr>
    </w:lvl>
    <w:lvl w:ilvl="6" w:tplc="91808568" w:tentative="1">
      <w:start w:val="1"/>
      <w:numFmt w:val="bullet"/>
      <w:lvlText w:val=""/>
      <w:lvlJc w:val="left"/>
      <w:pPr>
        <w:tabs>
          <w:tab w:val="num" w:pos="5040"/>
        </w:tabs>
        <w:ind w:left="5040" w:hanging="360"/>
      </w:pPr>
      <w:rPr>
        <w:rFonts w:ascii="Wingdings" w:hAnsi="Wingdings" w:hint="default"/>
      </w:rPr>
    </w:lvl>
    <w:lvl w:ilvl="7" w:tplc="6528406A" w:tentative="1">
      <w:start w:val="1"/>
      <w:numFmt w:val="bullet"/>
      <w:lvlText w:val=""/>
      <w:lvlJc w:val="left"/>
      <w:pPr>
        <w:tabs>
          <w:tab w:val="num" w:pos="5760"/>
        </w:tabs>
        <w:ind w:left="5760" w:hanging="360"/>
      </w:pPr>
      <w:rPr>
        <w:rFonts w:ascii="Wingdings" w:hAnsi="Wingdings" w:hint="default"/>
      </w:rPr>
    </w:lvl>
    <w:lvl w:ilvl="8" w:tplc="AFE8D6E8" w:tentative="1">
      <w:start w:val="1"/>
      <w:numFmt w:val="bullet"/>
      <w:lvlText w:val=""/>
      <w:lvlJc w:val="left"/>
      <w:pPr>
        <w:tabs>
          <w:tab w:val="num" w:pos="6480"/>
        </w:tabs>
        <w:ind w:left="6480" w:hanging="360"/>
      </w:pPr>
      <w:rPr>
        <w:rFonts w:ascii="Wingdings" w:hAnsi="Wingdings" w:hint="default"/>
      </w:rPr>
    </w:lvl>
  </w:abstractNum>
  <w:abstractNum w:abstractNumId="1">
    <w:nsid w:val="4CB56E4A"/>
    <w:multiLevelType w:val="hybridMultilevel"/>
    <w:tmpl w:val="D2F23594"/>
    <w:lvl w:ilvl="0" w:tplc="C630928C">
      <w:start w:val="1"/>
      <w:numFmt w:val="bullet"/>
      <w:lvlText w:val=""/>
      <w:lvlJc w:val="left"/>
      <w:pPr>
        <w:tabs>
          <w:tab w:val="num" w:pos="720"/>
        </w:tabs>
        <w:ind w:left="720" w:hanging="360"/>
      </w:pPr>
      <w:rPr>
        <w:rFonts w:ascii="Wingdings 2" w:hAnsi="Wingdings 2" w:hint="default"/>
      </w:rPr>
    </w:lvl>
    <w:lvl w:ilvl="1" w:tplc="ADAC4780" w:tentative="1">
      <w:start w:val="1"/>
      <w:numFmt w:val="bullet"/>
      <w:lvlText w:val=""/>
      <w:lvlJc w:val="left"/>
      <w:pPr>
        <w:tabs>
          <w:tab w:val="num" w:pos="1440"/>
        </w:tabs>
        <w:ind w:left="1440" w:hanging="360"/>
      </w:pPr>
      <w:rPr>
        <w:rFonts w:ascii="Wingdings 2" w:hAnsi="Wingdings 2" w:hint="default"/>
      </w:rPr>
    </w:lvl>
    <w:lvl w:ilvl="2" w:tplc="60647470" w:tentative="1">
      <w:start w:val="1"/>
      <w:numFmt w:val="bullet"/>
      <w:lvlText w:val=""/>
      <w:lvlJc w:val="left"/>
      <w:pPr>
        <w:tabs>
          <w:tab w:val="num" w:pos="2160"/>
        </w:tabs>
        <w:ind w:left="2160" w:hanging="360"/>
      </w:pPr>
      <w:rPr>
        <w:rFonts w:ascii="Wingdings 2" w:hAnsi="Wingdings 2" w:hint="default"/>
      </w:rPr>
    </w:lvl>
    <w:lvl w:ilvl="3" w:tplc="57E699BA" w:tentative="1">
      <w:start w:val="1"/>
      <w:numFmt w:val="bullet"/>
      <w:lvlText w:val=""/>
      <w:lvlJc w:val="left"/>
      <w:pPr>
        <w:tabs>
          <w:tab w:val="num" w:pos="2880"/>
        </w:tabs>
        <w:ind w:left="2880" w:hanging="360"/>
      </w:pPr>
      <w:rPr>
        <w:rFonts w:ascii="Wingdings 2" w:hAnsi="Wingdings 2" w:hint="default"/>
      </w:rPr>
    </w:lvl>
    <w:lvl w:ilvl="4" w:tplc="1214EFF0" w:tentative="1">
      <w:start w:val="1"/>
      <w:numFmt w:val="bullet"/>
      <w:lvlText w:val=""/>
      <w:lvlJc w:val="left"/>
      <w:pPr>
        <w:tabs>
          <w:tab w:val="num" w:pos="3600"/>
        </w:tabs>
        <w:ind w:left="3600" w:hanging="360"/>
      </w:pPr>
      <w:rPr>
        <w:rFonts w:ascii="Wingdings 2" w:hAnsi="Wingdings 2" w:hint="default"/>
      </w:rPr>
    </w:lvl>
    <w:lvl w:ilvl="5" w:tplc="8FD66A78" w:tentative="1">
      <w:start w:val="1"/>
      <w:numFmt w:val="bullet"/>
      <w:lvlText w:val=""/>
      <w:lvlJc w:val="left"/>
      <w:pPr>
        <w:tabs>
          <w:tab w:val="num" w:pos="4320"/>
        </w:tabs>
        <w:ind w:left="4320" w:hanging="360"/>
      </w:pPr>
      <w:rPr>
        <w:rFonts w:ascii="Wingdings 2" w:hAnsi="Wingdings 2" w:hint="default"/>
      </w:rPr>
    </w:lvl>
    <w:lvl w:ilvl="6" w:tplc="D8667368" w:tentative="1">
      <w:start w:val="1"/>
      <w:numFmt w:val="bullet"/>
      <w:lvlText w:val=""/>
      <w:lvlJc w:val="left"/>
      <w:pPr>
        <w:tabs>
          <w:tab w:val="num" w:pos="5040"/>
        </w:tabs>
        <w:ind w:left="5040" w:hanging="360"/>
      </w:pPr>
      <w:rPr>
        <w:rFonts w:ascii="Wingdings 2" w:hAnsi="Wingdings 2" w:hint="default"/>
      </w:rPr>
    </w:lvl>
    <w:lvl w:ilvl="7" w:tplc="F038401E" w:tentative="1">
      <w:start w:val="1"/>
      <w:numFmt w:val="bullet"/>
      <w:lvlText w:val=""/>
      <w:lvlJc w:val="left"/>
      <w:pPr>
        <w:tabs>
          <w:tab w:val="num" w:pos="5760"/>
        </w:tabs>
        <w:ind w:left="5760" w:hanging="360"/>
      </w:pPr>
      <w:rPr>
        <w:rFonts w:ascii="Wingdings 2" w:hAnsi="Wingdings 2" w:hint="default"/>
      </w:rPr>
    </w:lvl>
    <w:lvl w:ilvl="8" w:tplc="54DE4302" w:tentative="1">
      <w:start w:val="1"/>
      <w:numFmt w:val="bullet"/>
      <w:lvlText w:val=""/>
      <w:lvlJc w:val="left"/>
      <w:pPr>
        <w:tabs>
          <w:tab w:val="num" w:pos="6480"/>
        </w:tabs>
        <w:ind w:left="6480" w:hanging="360"/>
      </w:pPr>
      <w:rPr>
        <w:rFonts w:ascii="Wingdings 2" w:hAnsi="Wingdings 2" w:hint="default"/>
      </w:rPr>
    </w:lvl>
  </w:abstractNum>
  <w:abstractNum w:abstractNumId="2">
    <w:nsid w:val="59BA75E7"/>
    <w:multiLevelType w:val="hybridMultilevel"/>
    <w:tmpl w:val="FFB44C70"/>
    <w:lvl w:ilvl="0" w:tplc="D934546E">
      <w:start w:val="1"/>
      <w:numFmt w:val="bullet"/>
      <w:lvlText w:val=""/>
      <w:lvlJc w:val="left"/>
      <w:pPr>
        <w:tabs>
          <w:tab w:val="num" w:pos="720"/>
        </w:tabs>
        <w:ind w:left="720" w:hanging="360"/>
      </w:pPr>
      <w:rPr>
        <w:rFonts w:ascii="Wingdings 2" w:hAnsi="Wingdings 2" w:hint="default"/>
      </w:rPr>
    </w:lvl>
    <w:lvl w:ilvl="1" w:tplc="72D03446" w:tentative="1">
      <w:start w:val="1"/>
      <w:numFmt w:val="bullet"/>
      <w:lvlText w:val=""/>
      <w:lvlJc w:val="left"/>
      <w:pPr>
        <w:tabs>
          <w:tab w:val="num" w:pos="1440"/>
        </w:tabs>
        <w:ind w:left="1440" w:hanging="360"/>
      </w:pPr>
      <w:rPr>
        <w:rFonts w:ascii="Wingdings 2" w:hAnsi="Wingdings 2" w:hint="default"/>
      </w:rPr>
    </w:lvl>
    <w:lvl w:ilvl="2" w:tplc="B7C0BEA2" w:tentative="1">
      <w:start w:val="1"/>
      <w:numFmt w:val="bullet"/>
      <w:lvlText w:val=""/>
      <w:lvlJc w:val="left"/>
      <w:pPr>
        <w:tabs>
          <w:tab w:val="num" w:pos="2160"/>
        </w:tabs>
        <w:ind w:left="2160" w:hanging="360"/>
      </w:pPr>
      <w:rPr>
        <w:rFonts w:ascii="Wingdings 2" w:hAnsi="Wingdings 2" w:hint="default"/>
      </w:rPr>
    </w:lvl>
    <w:lvl w:ilvl="3" w:tplc="E256782A" w:tentative="1">
      <w:start w:val="1"/>
      <w:numFmt w:val="bullet"/>
      <w:lvlText w:val=""/>
      <w:lvlJc w:val="left"/>
      <w:pPr>
        <w:tabs>
          <w:tab w:val="num" w:pos="2880"/>
        </w:tabs>
        <w:ind w:left="2880" w:hanging="360"/>
      </w:pPr>
      <w:rPr>
        <w:rFonts w:ascii="Wingdings 2" w:hAnsi="Wingdings 2" w:hint="default"/>
      </w:rPr>
    </w:lvl>
    <w:lvl w:ilvl="4" w:tplc="83D4BC5A" w:tentative="1">
      <w:start w:val="1"/>
      <w:numFmt w:val="bullet"/>
      <w:lvlText w:val=""/>
      <w:lvlJc w:val="left"/>
      <w:pPr>
        <w:tabs>
          <w:tab w:val="num" w:pos="3600"/>
        </w:tabs>
        <w:ind w:left="3600" w:hanging="360"/>
      </w:pPr>
      <w:rPr>
        <w:rFonts w:ascii="Wingdings 2" w:hAnsi="Wingdings 2" w:hint="default"/>
      </w:rPr>
    </w:lvl>
    <w:lvl w:ilvl="5" w:tplc="626AED62" w:tentative="1">
      <w:start w:val="1"/>
      <w:numFmt w:val="bullet"/>
      <w:lvlText w:val=""/>
      <w:lvlJc w:val="left"/>
      <w:pPr>
        <w:tabs>
          <w:tab w:val="num" w:pos="4320"/>
        </w:tabs>
        <w:ind w:left="4320" w:hanging="360"/>
      </w:pPr>
      <w:rPr>
        <w:rFonts w:ascii="Wingdings 2" w:hAnsi="Wingdings 2" w:hint="default"/>
      </w:rPr>
    </w:lvl>
    <w:lvl w:ilvl="6" w:tplc="682485F2" w:tentative="1">
      <w:start w:val="1"/>
      <w:numFmt w:val="bullet"/>
      <w:lvlText w:val=""/>
      <w:lvlJc w:val="left"/>
      <w:pPr>
        <w:tabs>
          <w:tab w:val="num" w:pos="5040"/>
        </w:tabs>
        <w:ind w:left="5040" w:hanging="360"/>
      </w:pPr>
      <w:rPr>
        <w:rFonts w:ascii="Wingdings 2" w:hAnsi="Wingdings 2" w:hint="default"/>
      </w:rPr>
    </w:lvl>
    <w:lvl w:ilvl="7" w:tplc="08420660" w:tentative="1">
      <w:start w:val="1"/>
      <w:numFmt w:val="bullet"/>
      <w:lvlText w:val=""/>
      <w:lvlJc w:val="left"/>
      <w:pPr>
        <w:tabs>
          <w:tab w:val="num" w:pos="5760"/>
        </w:tabs>
        <w:ind w:left="5760" w:hanging="360"/>
      </w:pPr>
      <w:rPr>
        <w:rFonts w:ascii="Wingdings 2" w:hAnsi="Wingdings 2" w:hint="default"/>
      </w:rPr>
    </w:lvl>
    <w:lvl w:ilvl="8" w:tplc="F23A4B56"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87"/>
    <w:rsid w:val="00474C15"/>
    <w:rsid w:val="006B1F87"/>
    <w:rsid w:val="008E1227"/>
    <w:rsid w:val="009143C4"/>
    <w:rsid w:val="0093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F0BF8-32EB-4143-BB48-8CFF8B13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4C1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74C15"/>
    <w:pPr>
      <w:ind w:left="720"/>
      <w:contextualSpacing/>
    </w:pPr>
  </w:style>
  <w:style w:type="paragraph" w:styleId="Header">
    <w:name w:val="header"/>
    <w:basedOn w:val="Normal"/>
    <w:link w:val="HeaderChar"/>
    <w:uiPriority w:val="99"/>
    <w:unhideWhenUsed/>
    <w:rsid w:val="0047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C15"/>
  </w:style>
  <w:style w:type="paragraph" w:styleId="Footer">
    <w:name w:val="footer"/>
    <w:basedOn w:val="Normal"/>
    <w:link w:val="FooterChar"/>
    <w:uiPriority w:val="99"/>
    <w:unhideWhenUsed/>
    <w:rsid w:val="0047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91970">
      <w:bodyDiv w:val="1"/>
      <w:marLeft w:val="0"/>
      <w:marRight w:val="0"/>
      <w:marTop w:val="0"/>
      <w:marBottom w:val="0"/>
      <w:divBdr>
        <w:top w:val="none" w:sz="0" w:space="0" w:color="auto"/>
        <w:left w:val="none" w:sz="0" w:space="0" w:color="auto"/>
        <w:bottom w:val="none" w:sz="0" w:space="0" w:color="auto"/>
        <w:right w:val="none" w:sz="0" w:space="0" w:color="auto"/>
      </w:divBdr>
      <w:divsChild>
        <w:div w:id="1524708705">
          <w:marLeft w:val="475"/>
          <w:marRight w:val="0"/>
          <w:marTop w:val="86"/>
          <w:marBottom w:val="120"/>
          <w:divBdr>
            <w:top w:val="none" w:sz="0" w:space="0" w:color="auto"/>
            <w:left w:val="none" w:sz="0" w:space="0" w:color="auto"/>
            <w:bottom w:val="none" w:sz="0" w:space="0" w:color="auto"/>
            <w:right w:val="none" w:sz="0" w:space="0" w:color="auto"/>
          </w:divBdr>
        </w:div>
        <w:div w:id="1860391285">
          <w:marLeft w:val="475"/>
          <w:marRight w:val="0"/>
          <w:marTop w:val="86"/>
          <w:marBottom w:val="120"/>
          <w:divBdr>
            <w:top w:val="none" w:sz="0" w:space="0" w:color="auto"/>
            <w:left w:val="none" w:sz="0" w:space="0" w:color="auto"/>
            <w:bottom w:val="none" w:sz="0" w:space="0" w:color="auto"/>
            <w:right w:val="none" w:sz="0" w:space="0" w:color="auto"/>
          </w:divBdr>
        </w:div>
        <w:div w:id="2102096699">
          <w:marLeft w:val="475"/>
          <w:marRight w:val="0"/>
          <w:marTop w:val="86"/>
          <w:marBottom w:val="120"/>
          <w:divBdr>
            <w:top w:val="none" w:sz="0" w:space="0" w:color="auto"/>
            <w:left w:val="none" w:sz="0" w:space="0" w:color="auto"/>
            <w:bottom w:val="none" w:sz="0" w:space="0" w:color="auto"/>
            <w:right w:val="none" w:sz="0" w:space="0" w:color="auto"/>
          </w:divBdr>
        </w:div>
        <w:div w:id="926891176">
          <w:marLeft w:val="475"/>
          <w:marRight w:val="0"/>
          <w:marTop w:val="86"/>
          <w:marBottom w:val="120"/>
          <w:divBdr>
            <w:top w:val="none" w:sz="0" w:space="0" w:color="auto"/>
            <w:left w:val="none" w:sz="0" w:space="0" w:color="auto"/>
            <w:bottom w:val="none" w:sz="0" w:space="0" w:color="auto"/>
            <w:right w:val="none" w:sz="0" w:space="0" w:color="auto"/>
          </w:divBdr>
        </w:div>
        <w:div w:id="450788071">
          <w:marLeft w:val="475"/>
          <w:marRight w:val="0"/>
          <w:marTop w:val="86"/>
          <w:marBottom w:val="120"/>
          <w:divBdr>
            <w:top w:val="none" w:sz="0" w:space="0" w:color="auto"/>
            <w:left w:val="none" w:sz="0" w:space="0" w:color="auto"/>
            <w:bottom w:val="none" w:sz="0" w:space="0" w:color="auto"/>
            <w:right w:val="none" w:sz="0" w:space="0" w:color="auto"/>
          </w:divBdr>
        </w:div>
      </w:divsChild>
    </w:div>
    <w:div w:id="538129692">
      <w:bodyDiv w:val="1"/>
      <w:marLeft w:val="0"/>
      <w:marRight w:val="0"/>
      <w:marTop w:val="0"/>
      <w:marBottom w:val="0"/>
      <w:divBdr>
        <w:top w:val="none" w:sz="0" w:space="0" w:color="auto"/>
        <w:left w:val="none" w:sz="0" w:space="0" w:color="auto"/>
        <w:bottom w:val="none" w:sz="0" w:space="0" w:color="auto"/>
        <w:right w:val="none" w:sz="0" w:space="0" w:color="auto"/>
      </w:divBdr>
    </w:div>
    <w:div w:id="1471286933">
      <w:bodyDiv w:val="1"/>
      <w:marLeft w:val="0"/>
      <w:marRight w:val="0"/>
      <w:marTop w:val="0"/>
      <w:marBottom w:val="0"/>
      <w:divBdr>
        <w:top w:val="none" w:sz="0" w:space="0" w:color="auto"/>
        <w:left w:val="none" w:sz="0" w:space="0" w:color="auto"/>
        <w:bottom w:val="none" w:sz="0" w:space="0" w:color="auto"/>
        <w:right w:val="none" w:sz="0" w:space="0" w:color="auto"/>
      </w:divBdr>
      <w:divsChild>
        <w:div w:id="673996302">
          <w:marLeft w:val="475"/>
          <w:marRight w:val="0"/>
          <w:marTop w:val="77"/>
          <w:marBottom w:val="120"/>
          <w:divBdr>
            <w:top w:val="none" w:sz="0" w:space="0" w:color="auto"/>
            <w:left w:val="none" w:sz="0" w:space="0" w:color="auto"/>
            <w:bottom w:val="none" w:sz="0" w:space="0" w:color="auto"/>
            <w:right w:val="none" w:sz="0" w:space="0" w:color="auto"/>
          </w:divBdr>
        </w:div>
        <w:div w:id="824278207">
          <w:marLeft w:val="475"/>
          <w:marRight w:val="0"/>
          <w:marTop w:val="77"/>
          <w:marBottom w:val="120"/>
          <w:divBdr>
            <w:top w:val="none" w:sz="0" w:space="0" w:color="auto"/>
            <w:left w:val="none" w:sz="0" w:space="0" w:color="auto"/>
            <w:bottom w:val="none" w:sz="0" w:space="0" w:color="auto"/>
            <w:right w:val="none" w:sz="0" w:space="0" w:color="auto"/>
          </w:divBdr>
        </w:div>
        <w:div w:id="25910427">
          <w:marLeft w:val="475"/>
          <w:marRight w:val="0"/>
          <w:marTop w:val="77"/>
          <w:marBottom w:val="120"/>
          <w:divBdr>
            <w:top w:val="none" w:sz="0" w:space="0" w:color="auto"/>
            <w:left w:val="none" w:sz="0" w:space="0" w:color="auto"/>
            <w:bottom w:val="none" w:sz="0" w:space="0" w:color="auto"/>
            <w:right w:val="none" w:sz="0" w:space="0" w:color="auto"/>
          </w:divBdr>
        </w:div>
        <w:div w:id="966738911">
          <w:marLeft w:val="475"/>
          <w:marRight w:val="0"/>
          <w:marTop w:val="77"/>
          <w:marBottom w:val="120"/>
          <w:divBdr>
            <w:top w:val="none" w:sz="0" w:space="0" w:color="auto"/>
            <w:left w:val="none" w:sz="0" w:space="0" w:color="auto"/>
            <w:bottom w:val="none" w:sz="0" w:space="0" w:color="auto"/>
            <w:right w:val="none" w:sz="0" w:space="0" w:color="auto"/>
          </w:divBdr>
        </w:div>
        <w:div w:id="2106463936">
          <w:marLeft w:val="475"/>
          <w:marRight w:val="0"/>
          <w:marTop w:val="77"/>
          <w:marBottom w:val="120"/>
          <w:divBdr>
            <w:top w:val="none" w:sz="0" w:space="0" w:color="auto"/>
            <w:left w:val="none" w:sz="0" w:space="0" w:color="auto"/>
            <w:bottom w:val="none" w:sz="0" w:space="0" w:color="auto"/>
            <w:right w:val="none" w:sz="0" w:space="0" w:color="auto"/>
          </w:divBdr>
        </w:div>
      </w:divsChild>
    </w:div>
    <w:div w:id="1577125193">
      <w:bodyDiv w:val="1"/>
      <w:marLeft w:val="0"/>
      <w:marRight w:val="0"/>
      <w:marTop w:val="0"/>
      <w:marBottom w:val="0"/>
      <w:divBdr>
        <w:top w:val="none" w:sz="0" w:space="0" w:color="auto"/>
        <w:left w:val="none" w:sz="0" w:space="0" w:color="auto"/>
        <w:bottom w:val="none" w:sz="0" w:space="0" w:color="auto"/>
        <w:right w:val="none" w:sz="0" w:space="0" w:color="auto"/>
      </w:divBdr>
    </w:div>
    <w:div w:id="1627395155">
      <w:bodyDiv w:val="1"/>
      <w:marLeft w:val="0"/>
      <w:marRight w:val="0"/>
      <w:marTop w:val="0"/>
      <w:marBottom w:val="0"/>
      <w:divBdr>
        <w:top w:val="none" w:sz="0" w:space="0" w:color="auto"/>
        <w:left w:val="none" w:sz="0" w:space="0" w:color="auto"/>
        <w:bottom w:val="none" w:sz="0" w:space="0" w:color="auto"/>
        <w:right w:val="none" w:sz="0" w:space="0" w:color="auto"/>
      </w:divBdr>
    </w:div>
    <w:div w:id="19450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0409-07BC-44F0-9A36-D973F7D8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2019-05-28T10:00:00Z</dcterms:created>
  <dcterms:modified xsi:type="dcterms:W3CDTF">2019-05-28T10:12:00Z</dcterms:modified>
</cp:coreProperties>
</file>