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42DBD" w14:textId="77777777" w:rsidR="00683FA1" w:rsidRDefault="004C1901">
      <w:r>
        <w:t>Шифро</w:t>
      </w:r>
      <w:r w:rsidR="00683FA1">
        <w:t>в</w:t>
      </w:r>
      <w:r>
        <w:t xml:space="preserve">ание, алгоритмы симметричного шифрования. </w:t>
      </w:r>
    </w:p>
    <w:p w14:paraId="66B0E1FD" w14:textId="77777777" w:rsidR="00683FA1" w:rsidRDefault="00683FA1" w:rsidP="00683FA1">
      <w:pPr>
        <w:pStyle w:val="p80"/>
        <w:spacing w:before="195" w:beforeAutospacing="0" w:after="0" w:afterAutospacing="0" w:line="255" w:lineRule="atLeast"/>
        <w:rPr>
          <w:color w:val="000000"/>
        </w:rPr>
      </w:pPr>
      <w:r>
        <w:rPr>
          <w:color w:val="000000"/>
        </w:rPr>
        <w:t>Шифрование — это процесс преобразования исходного сообщения M (называемого</w:t>
      </w:r>
    </w:p>
    <w:p w14:paraId="2ADA89F8" w14:textId="77777777" w:rsidR="00683FA1" w:rsidRDefault="00683FA1" w:rsidP="00683FA1">
      <w:pPr>
        <w:pStyle w:val="p40"/>
        <w:spacing w:before="60" w:beforeAutospacing="0" w:after="0" w:afterAutospacing="0" w:line="330" w:lineRule="atLeast"/>
        <w:jc w:val="both"/>
        <w:rPr>
          <w:i/>
          <w:iCs/>
          <w:color w:val="000000"/>
        </w:rPr>
      </w:pPr>
      <w:r>
        <w:rPr>
          <w:i/>
          <w:iCs/>
          <w:color w:val="000000"/>
        </w:rPr>
        <w:t>открытым текстом</w:t>
      </w:r>
      <w:r>
        <w:rPr>
          <w:rStyle w:val="ft14"/>
          <w:i/>
          <w:iCs/>
          <w:color w:val="000000"/>
        </w:rPr>
        <w:t>) в форму M' (</w:t>
      </w:r>
      <w:r>
        <w:rPr>
          <w:i/>
          <w:iCs/>
          <w:color w:val="000000"/>
        </w:rPr>
        <w:t>зашифрованный текст </w:t>
      </w:r>
      <w:r>
        <w:rPr>
          <w:rStyle w:val="ft14"/>
          <w:i/>
          <w:iCs/>
          <w:color w:val="000000"/>
        </w:rPr>
        <w:t>или </w:t>
      </w:r>
      <w:proofErr w:type="spellStart"/>
      <w:r>
        <w:rPr>
          <w:i/>
          <w:iCs/>
          <w:color w:val="000000"/>
        </w:rPr>
        <w:t>шифртекст</w:t>
      </w:r>
      <w:proofErr w:type="spellEnd"/>
      <w:r>
        <w:rPr>
          <w:rStyle w:val="ft14"/>
          <w:i/>
          <w:iCs/>
          <w:color w:val="000000"/>
        </w:rPr>
        <w:t>). При этом провести обратное преобразование M' в M возможно только обладая некоторой дополнительной информацией, называемой </w:t>
      </w:r>
      <w:r>
        <w:rPr>
          <w:i/>
          <w:iCs/>
          <w:color w:val="000000"/>
        </w:rPr>
        <w:t>ключом</w:t>
      </w:r>
      <w:r>
        <w:rPr>
          <w:rStyle w:val="ft14"/>
          <w:i/>
          <w:iCs/>
          <w:color w:val="000000"/>
        </w:rPr>
        <w:t>.</w:t>
      </w:r>
    </w:p>
    <w:p w14:paraId="2E3C181A" w14:textId="18F60526" w:rsidR="00683FA1" w:rsidRDefault="00683FA1"/>
    <w:p w14:paraId="42F71AF3" w14:textId="77777777" w:rsidR="00683FA1" w:rsidRDefault="00683FA1" w:rsidP="00683FA1">
      <w:pPr>
        <w:pStyle w:val="2"/>
        <w:spacing w:before="315" w:line="255" w:lineRule="atLeast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  <w:r>
        <w:rPr>
          <w:rStyle w:val="ft31"/>
          <w:rFonts w:ascii="Arial" w:hAnsi="Arial" w:cs="Arial"/>
          <w:i/>
          <w:iCs/>
          <w:color w:val="000000"/>
          <w:sz w:val="24"/>
          <w:szCs w:val="24"/>
        </w:rPr>
        <w:t>Симметричное шифрование</w:t>
      </w:r>
    </w:p>
    <w:p w14:paraId="1CD1C674" w14:textId="77777777" w:rsidR="00683FA1" w:rsidRDefault="00683FA1" w:rsidP="00683FA1">
      <w:pPr>
        <w:pStyle w:val="p13"/>
        <w:spacing w:before="165" w:beforeAutospacing="0" w:after="0" w:afterAutospacing="0" w:line="330" w:lineRule="atLeast"/>
        <w:ind w:firstLine="570"/>
        <w:jc w:val="both"/>
        <w:rPr>
          <w:color w:val="000000"/>
        </w:rPr>
      </w:pPr>
      <w:proofErr w:type="spellStart"/>
      <w:r>
        <w:rPr>
          <w:rStyle w:val="ft4"/>
          <w:color w:val="000000"/>
        </w:rPr>
        <w:t>В</w:t>
      </w:r>
      <w:r>
        <w:rPr>
          <w:rStyle w:val="ft21"/>
          <w:rFonts w:eastAsiaTheme="majorEastAsia"/>
          <w:color w:val="000000"/>
        </w:rPr>
        <w:t>симметричных</w:t>
      </w:r>
      <w:proofErr w:type="spellEnd"/>
      <w:r>
        <w:rPr>
          <w:rStyle w:val="ft21"/>
          <w:rFonts w:eastAsiaTheme="majorEastAsia"/>
          <w:color w:val="000000"/>
        </w:rPr>
        <w:t xml:space="preserve"> алгоритмах шифрования </w:t>
      </w:r>
      <w:r>
        <w:rPr>
          <w:rStyle w:val="ft13"/>
          <w:i/>
          <w:iCs/>
          <w:color w:val="000000"/>
        </w:rPr>
        <w:t>один и тот же ключ </w:t>
      </w:r>
      <w:r>
        <w:rPr>
          <w:color w:val="000000"/>
        </w:rPr>
        <w:t>K используется для того, чтобы зашифровать сообщение и для его последующей расшифровки. Таким образом, и </w:t>
      </w:r>
      <w:r>
        <w:rPr>
          <w:rStyle w:val="ft13"/>
          <w:i/>
          <w:iCs/>
          <w:color w:val="000000"/>
        </w:rPr>
        <w:t>отправитель </w:t>
      </w:r>
      <w:r>
        <w:rPr>
          <w:color w:val="000000"/>
        </w:rPr>
        <w:t>и </w:t>
      </w:r>
      <w:r>
        <w:rPr>
          <w:rStyle w:val="ft13"/>
          <w:i/>
          <w:iCs/>
          <w:color w:val="000000"/>
        </w:rPr>
        <w:t>получатель </w:t>
      </w:r>
      <w:r>
        <w:rPr>
          <w:color w:val="000000"/>
        </w:rPr>
        <w:t>сообщения должны располагать одним и тем же ключом. Схематично это можно записать в виде:</w:t>
      </w:r>
    </w:p>
    <w:p w14:paraId="36B71261" w14:textId="77777777" w:rsidR="00683FA1" w:rsidRPr="00683FA1" w:rsidRDefault="00683FA1" w:rsidP="00683FA1">
      <w:pPr>
        <w:pStyle w:val="p130"/>
        <w:spacing w:before="30" w:beforeAutospacing="0" w:after="0" w:afterAutospacing="0" w:line="345" w:lineRule="atLeast"/>
        <w:jc w:val="both"/>
        <w:rPr>
          <w:color w:val="000000"/>
          <w:lang w:val="en-US"/>
        </w:rPr>
      </w:pPr>
      <w:r w:rsidRPr="00683FA1">
        <w:rPr>
          <w:color w:val="000000"/>
          <w:lang w:val="en-US"/>
        </w:rPr>
        <w:t xml:space="preserve">M' = </w:t>
      </w:r>
      <w:proofErr w:type="gramStart"/>
      <w:r w:rsidRPr="00683FA1">
        <w:rPr>
          <w:color w:val="000000"/>
          <w:lang w:val="en-US"/>
        </w:rPr>
        <w:t>E(</w:t>
      </w:r>
      <w:proofErr w:type="gramEnd"/>
      <w:r w:rsidRPr="00683FA1">
        <w:rPr>
          <w:color w:val="000000"/>
          <w:lang w:val="en-US"/>
        </w:rPr>
        <w:t>M, K) M = D(M', K),</w:t>
      </w:r>
    </w:p>
    <w:p w14:paraId="2848DC98" w14:textId="77777777" w:rsidR="00683FA1" w:rsidRDefault="00683FA1" w:rsidP="00683FA1">
      <w:pPr>
        <w:pStyle w:val="p15"/>
        <w:spacing w:before="0" w:beforeAutospacing="0" w:after="0" w:afterAutospacing="0" w:line="330" w:lineRule="atLeast"/>
        <w:ind w:firstLine="570"/>
        <w:jc w:val="both"/>
        <w:rPr>
          <w:color w:val="000000"/>
        </w:rPr>
      </w:pPr>
      <w:r>
        <w:rPr>
          <w:color w:val="000000"/>
        </w:rPr>
        <w:t>где Е — функция шифрования (</w:t>
      </w:r>
      <w:proofErr w:type="spellStart"/>
      <w:r>
        <w:rPr>
          <w:color w:val="000000"/>
        </w:rPr>
        <w:t>encrypt</w:t>
      </w:r>
      <w:proofErr w:type="spellEnd"/>
      <w:r>
        <w:rPr>
          <w:color w:val="000000"/>
        </w:rPr>
        <w:t>), а D — функция дешифрования (</w:t>
      </w:r>
      <w:proofErr w:type="spellStart"/>
      <w:r>
        <w:rPr>
          <w:color w:val="000000"/>
        </w:rPr>
        <w:t>decrypt</w:t>
      </w:r>
      <w:proofErr w:type="spellEnd"/>
      <w:r>
        <w:rPr>
          <w:color w:val="000000"/>
        </w:rPr>
        <w:t>), обе используют ключ K в качестве одного из параметров.</w:t>
      </w:r>
    </w:p>
    <w:p w14:paraId="0E438664" w14:textId="77777777" w:rsidR="00683FA1" w:rsidRDefault="00683FA1" w:rsidP="00683FA1">
      <w:pPr>
        <w:pStyle w:val="p15"/>
        <w:spacing w:before="0" w:beforeAutospacing="0" w:after="0" w:afterAutospacing="0" w:line="330" w:lineRule="atLeast"/>
        <w:ind w:firstLine="570"/>
        <w:jc w:val="both"/>
        <w:rPr>
          <w:color w:val="000000"/>
        </w:rPr>
      </w:pPr>
      <w:r>
        <w:rPr>
          <w:color w:val="000000"/>
        </w:rPr>
        <w:t>Исторически симметричное шифрование появилось первым. Более того, до середины XX века это была единственная разновидность шифрования. Симметричные алгоритмы широко применяются и в настоящее время.</w:t>
      </w:r>
    </w:p>
    <w:p w14:paraId="31303EF9" w14:textId="77777777" w:rsidR="00683FA1" w:rsidRDefault="00683FA1"/>
    <w:p w14:paraId="7B888A10" w14:textId="77777777" w:rsidR="00683FA1" w:rsidRDefault="00683FA1"/>
    <w:p w14:paraId="7C63E1D0" w14:textId="77777777" w:rsidR="00683FA1" w:rsidRDefault="00683FA1"/>
    <w:p w14:paraId="32DD4058" w14:textId="40259221" w:rsidR="00D62B79" w:rsidRDefault="004C1901">
      <w:r>
        <w:t>Алгоритм</w:t>
      </w:r>
      <w:r w:rsidRPr="004C1901">
        <w:t xml:space="preserve"> </w:t>
      </w:r>
      <w:r>
        <w:rPr>
          <w:lang w:val="en-US"/>
        </w:rPr>
        <w:t>IDEA</w:t>
      </w:r>
      <w:r w:rsidRPr="004C1901">
        <w:t xml:space="preserve"> (</w:t>
      </w:r>
      <w:r>
        <w:rPr>
          <w:lang w:val="en-US"/>
        </w:rPr>
        <w:t>International</w:t>
      </w:r>
      <w:r w:rsidRPr="004C1901">
        <w:t xml:space="preserve"> </w:t>
      </w:r>
      <w:r>
        <w:rPr>
          <w:lang w:val="en-US"/>
        </w:rPr>
        <w:t>Data</w:t>
      </w:r>
      <w:r w:rsidRPr="004C1901">
        <w:t xml:space="preserve"> </w:t>
      </w:r>
      <w:r w:rsidRPr="004C1901">
        <w:rPr>
          <w:rFonts w:ascii="Arial" w:hAnsi="Arial" w:cs="Arial"/>
          <w:color w:val="333333"/>
          <w:shd w:val="clear" w:color="auto" w:fill="FFFFFF"/>
          <w:lang w:val="en-US"/>
        </w:rPr>
        <w:t>Encryption</w:t>
      </w:r>
      <w:r w:rsidRPr="004C1901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4C1901">
        <w:rPr>
          <w:rFonts w:ascii="Arial" w:hAnsi="Arial" w:cs="Arial"/>
          <w:color w:val="333333"/>
          <w:shd w:val="clear" w:color="auto" w:fill="FFFFFF"/>
          <w:lang w:val="en-US"/>
        </w:rPr>
        <w:t>Algorithm</w:t>
      </w:r>
      <w:r w:rsidRPr="004C1901">
        <w:t>) (</w:t>
      </w:r>
      <w:r>
        <w:t>на</w:t>
      </w:r>
      <w:r w:rsidRPr="004C1901">
        <w:t xml:space="preserve"> </w:t>
      </w:r>
      <w:r>
        <w:t>данный</w:t>
      </w:r>
      <w:r w:rsidRPr="004C1901">
        <w:t xml:space="preserve"> </w:t>
      </w:r>
      <w:r>
        <w:t>момент</w:t>
      </w:r>
      <w:r w:rsidRPr="004C1901">
        <w:t xml:space="preserve"> </w:t>
      </w:r>
      <w:r>
        <w:t>практически не используется ввиду устаревания технологии</w:t>
      </w:r>
      <w:r w:rsidRPr="004C1901">
        <w:t xml:space="preserve">). </w:t>
      </w:r>
      <w:r>
        <w:t xml:space="preserve">В течении долгого времени рассматривался как замена тогда активно используемого </w:t>
      </w:r>
      <w:r>
        <w:rPr>
          <w:lang w:val="en-US"/>
        </w:rPr>
        <w:t>DES</w:t>
      </w:r>
      <w:r w:rsidRPr="004C1901">
        <w:t xml:space="preserve"> </w:t>
      </w:r>
      <w:r>
        <w:t xml:space="preserve">ввиду большей скорости шифрования и большей устойчивости к взломам, так же в виде ряда других причин (например длина ключа </w:t>
      </w:r>
      <w:r>
        <w:rPr>
          <w:lang w:val="en-US"/>
        </w:rPr>
        <w:t>des</w:t>
      </w:r>
      <w:r w:rsidRPr="004C1901">
        <w:t xml:space="preserve"> </w:t>
      </w:r>
      <w:r>
        <w:t xml:space="preserve">была всего 56 бит, что даже в 90е годы было довольно легкой переборной задачей). Однако так как технология была запатентована, то существовали проблемы с её повсеместным использованием, и в финале более широкое распространение получил алгоритм </w:t>
      </w:r>
      <w:proofErr w:type="spellStart"/>
      <w:r>
        <w:rPr>
          <w:lang w:val="en-US"/>
        </w:rPr>
        <w:t>Rijdael</w:t>
      </w:r>
      <w:proofErr w:type="spellEnd"/>
      <w:r>
        <w:t xml:space="preserve">, используемый в </w:t>
      </w:r>
      <w:r>
        <w:rPr>
          <w:lang w:val="en-US"/>
        </w:rPr>
        <w:t>AES</w:t>
      </w:r>
      <w:r w:rsidRPr="004C1901">
        <w:t>.</w:t>
      </w:r>
    </w:p>
    <w:p w14:paraId="0D93C39F" w14:textId="77777777" w:rsidR="004C1901" w:rsidRPr="004C1901" w:rsidRDefault="004C1901"/>
    <w:p w14:paraId="6E23BB6D" w14:textId="0C80F883" w:rsidR="004C1901" w:rsidRDefault="004C1901">
      <w:r>
        <w:t xml:space="preserve">Алгоритм блочного шифрования, разработанный в Швейцарии в 91-92х годах. </w:t>
      </w:r>
    </w:p>
    <w:p w14:paraId="4ACA765B" w14:textId="357921FB" w:rsidR="004C1901" w:rsidRDefault="004C1901">
      <w:r>
        <w:t>Довольно долго рассматривался как высокий международный стандарт государственного шифрования.</w:t>
      </w:r>
    </w:p>
    <w:p w14:paraId="6C0E2733" w14:textId="6AD613CF" w:rsidR="004C1901" w:rsidRDefault="004C1901">
      <w:r>
        <w:t xml:space="preserve">Длина ключа 128 бит </w:t>
      </w:r>
    </w:p>
    <w:p w14:paraId="31C2E1EA" w14:textId="7DE771EC" w:rsidR="003D7524" w:rsidRDefault="003D7524">
      <w:r>
        <w:t>Длина ключевого материала 6 * 8 * 16 + 4 * 16</w:t>
      </w:r>
    </w:p>
    <w:p w14:paraId="10FFB225" w14:textId="7BE88068" w:rsidR="00683FA1" w:rsidRDefault="00683FA1">
      <w:r>
        <w:t xml:space="preserve">Первые подключи нарезаются из 128ми битного ключа. </w:t>
      </w:r>
    </w:p>
    <w:p w14:paraId="4894F7B6" w14:textId="77777777" w:rsidR="00683FA1" w:rsidRDefault="00683FA1">
      <w:r>
        <w:t xml:space="preserve">Затем выполняется циклический сдвиг на 25 бит и нарезаются новые ключи по 16 бит </w:t>
      </w:r>
    </w:p>
    <w:p w14:paraId="21930534" w14:textId="570924D8" w:rsidR="00683FA1" w:rsidRPr="004E0FBF" w:rsidRDefault="00683FA1">
      <w:r>
        <w:t xml:space="preserve">25 бит выбраны </w:t>
      </w:r>
      <w:proofErr w:type="gramStart"/>
      <w:r>
        <w:t>таким образом, что бы</w:t>
      </w:r>
      <w:proofErr w:type="gramEnd"/>
      <w:r>
        <w:t xml:space="preserve"> первый ключ в каждом раунде брался из своей области исходного ключа.  </w:t>
      </w:r>
    </w:p>
    <w:p w14:paraId="3E3AFD22" w14:textId="32FF5349" w:rsidR="00E93F03" w:rsidRDefault="00E93F03">
      <w:r>
        <w:t>Длина блока 64 бита</w:t>
      </w:r>
    </w:p>
    <w:p w14:paraId="7AE028AA" w14:textId="77E03071" w:rsidR="00E93F03" w:rsidRDefault="00E93F03">
      <w:r>
        <w:lastRenderedPageBreak/>
        <w:t xml:space="preserve">Перемешивание 1го целого блока за 1 раунд. </w:t>
      </w:r>
    </w:p>
    <w:p w14:paraId="6EAF5E0D" w14:textId="7F6B2EFD" w:rsidR="00E93F03" w:rsidRDefault="00E93F03">
      <w:r>
        <w:t>8 раундов перемешивание + заключительное преобразование (1)</w:t>
      </w:r>
    </w:p>
    <w:p w14:paraId="4F6811FB" w14:textId="6642A60E" w:rsidR="00E93F03" w:rsidRDefault="00E93F03">
      <w:r>
        <w:t xml:space="preserve">Операции не самые характерные для симметричного шифрования </w:t>
      </w:r>
    </w:p>
    <w:p w14:paraId="25E952E9" w14:textId="5EF35F11" w:rsidR="00E93F03" w:rsidRDefault="00E93F03" w:rsidP="00E93F03">
      <w:pPr>
        <w:pStyle w:val="a3"/>
        <w:numPr>
          <w:ilvl w:val="0"/>
          <w:numId w:val="1"/>
        </w:numPr>
      </w:pPr>
      <w:r>
        <w:rPr>
          <w:lang w:val="en-US"/>
        </w:rPr>
        <w:t xml:space="preserve">XOR </w:t>
      </w:r>
      <w:r>
        <w:t>(сложение по модулю 2)</w:t>
      </w:r>
    </w:p>
    <w:p w14:paraId="3992F827" w14:textId="3D0489C7" w:rsidR="00E93F03" w:rsidRPr="00E93F03" w:rsidRDefault="00E93F03" w:rsidP="00E93F03">
      <w:pPr>
        <w:pStyle w:val="a3"/>
        <w:numPr>
          <w:ilvl w:val="0"/>
          <w:numId w:val="1"/>
        </w:numPr>
      </w:pPr>
      <w:r>
        <w:t xml:space="preserve">+  </w:t>
      </w:r>
      <w:r>
        <w:rPr>
          <w:lang w:val="en-US"/>
        </w:rPr>
        <w:t xml:space="preserve">mod </w:t>
      </w:r>
      <w:r>
        <w:t>(</w:t>
      </w:r>
      <w:r>
        <w:rPr>
          <w:lang w:val="en-US"/>
        </w:rPr>
        <w:t>2 ^ 16</w:t>
      </w:r>
      <w:r>
        <w:t>)</w:t>
      </w:r>
      <w:r>
        <w:rPr>
          <w:lang w:val="en-US"/>
        </w:rPr>
        <w:t xml:space="preserve"> (</w:t>
      </w:r>
      <w:r>
        <w:t xml:space="preserve">сложение по модулю 2 </w:t>
      </w:r>
      <w:r>
        <w:rPr>
          <w:lang w:val="en-US"/>
        </w:rPr>
        <w:t>^16)</w:t>
      </w:r>
    </w:p>
    <w:p w14:paraId="4A63E692" w14:textId="0844A092" w:rsidR="00E93F03" w:rsidRPr="00E93F03" w:rsidRDefault="00E93F03" w:rsidP="00E93F03">
      <w:pPr>
        <w:pStyle w:val="a3"/>
        <w:numPr>
          <w:ilvl w:val="0"/>
          <w:numId w:val="1"/>
        </w:numPr>
      </w:pPr>
      <w:r>
        <w:t xml:space="preserve">* </w:t>
      </w:r>
      <w:r>
        <w:rPr>
          <w:lang w:val="en-US"/>
        </w:rPr>
        <w:t>mod</w:t>
      </w:r>
      <w:r w:rsidRPr="00E93F03">
        <w:t xml:space="preserve"> </w:t>
      </w:r>
      <w:r>
        <w:t>(</w:t>
      </w:r>
      <w:r w:rsidRPr="00E93F03">
        <w:t>2 ^ 16 + 1</w:t>
      </w:r>
      <w:r>
        <w:t>)</w:t>
      </w:r>
      <w:r w:rsidRPr="00E93F03">
        <w:t xml:space="preserve"> (</w:t>
      </w:r>
      <w:r>
        <w:t xml:space="preserve">умножение по модулю 2 </w:t>
      </w:r>
      <w:r w:rsidRPr="00E93F03">
        <w:t xml:space="preserve">^ 16 + 1) </w:t>
      </w:r>
      <w:r>
        <w:t>–</w:t>
      </w:r>
      <w:r w:rsidRPr="00E93F03">
        <w:t xml:space="preserve"> </w:t>
      </w:r>
      <w:r>
        <w:t xml:space="preserve">довольно долгая операция где 2 </w:t>
      </w:r>
      <w:r w:rsidRPr="00E93F03">
        <w:t xml:space="preserve">^ 16 + 1 </w:t>
      </w:r>
      <w:r>
        <w:t>–</w:t>
      </w:r>
      <w:r w:rsidRPr="00E93F03">
        <w:t xml:space="preserve"> </w:t>
      </w:r>
      <w:r>
        <w:rPr>
          <w:lang w:val="en-US"/>
        </w:rPr>
        <w:t>p</w:t>
      </w:r>
      <w:r w:rsidRPr="00E93F03">
        <w:t xml:space="preserve"> (</w:t>
      </w:r>
      <w:r>
        <w:t>простое число</w:t>
      </w:r>
      <w:r w:rsidRPr="00E93F03">
        <w:t>)</w:t>
      </w:r>
    </w:p>
    <w:p w14:paraId="1D3B8FD9" w14:textId="39826EEE" w:rsidR="00E93F03" w:rsidRDefault="00E93F03" w:rsidP="00E93F03">
      <w:r>
        <w:t xml:space="preserve">Между этими операциями не действует ни дистрибутивный, ни ассоциативный законы </w:t>
      </w:r>
    </w:p>
    <w:p w14:paraId="5BE67CFF" w14:textId="4DF69386" w:rsidR="00E93F03" w:rsidRDefault="00E93F03" w:rsidP="00E93F03">
      <w:r>
        <w:t>В результате можно получить хорошую диффузию</w:t>
      </w:r>
    </w:p>
    <w:p w14:paraId="07866003" w14:textId="491E0EE2" w:rsidR="00E93F03" w:rsidRDefault="00E93F03" w:rsidP="00E93F03"/>
    <w:p w14:paraId="212DCBFF" w14:textId="30463E7F" w:rsidR="00E93F03" w:rsidRPr="002E3003" w:rsidRDefault="00E93F03" w:rsidP="00E93F03">
      <w:r>
        <w:t>В</w:t>
      </w:r>
      <w:r w:rsidRPr="004E0FBF">
        <w:t xml:space="preserve"> </w:t>
      </w:r>
      <w:r>
        <w:t>основе</w:t>
      </w:r>
      <w:r w:rsidRPr="004E0FBF">
        <w:t xml:space="preserve"> </w:t>
      </w:r>
      <w:r>
        <w:t>лежит</w:t>
      </w:r>
      <w:r w:rsidRPr="004E0FBF">
        <w:t xml:space="preserve"> </w:t>
      </w:r>
      <w:r>
        <w:t>блок</w:t>
      </w:r>
      <w:r w:rsidRPr="004E0FBF">
        <w:t xml:space="preserve"> </w:t>
      </w:r>
      <w:r>
        <w:rPr>
          <w:lang w:val="en-US"/>
        </w:rPr>
        <w:t>MA</w:t>
      </w:r>
      <w:r w:rsidRPr="004E0FBF">
        <w:t xml:space="preserve"> (</w:t>
      </w:r>
      <w:r>
        <w:rPr>
          <w:lang w:val="en-US"/>
        </w:rPr>
        <w:t>multiply</w:t>
      </w:r>
      <w:r w:rsidRPr="004E0FBF">
        <w:t xml:space="preserve"> </w:t>
      </w:r>
      <w:r>
        <w:rPr>
          <w:lang w:val="en-US"/>
        </w:rPr>
        <w:t>addition</w:t>
      </w:r>
      <w:r w:rsidRPr="004E0FBF">
        <w:t>)</w:t>
      </w:r>
    </w:p>
    <w:p w14:paraId="11D86DC0" w14:textId="7FA40F2D" w:rsidR="00E93F03" w:rsidRDefault="00E93F03" w:rsidP="00E93F03">
      <w:r w:rsidRPr="00E93F03">
        <w:t>64</w:t>
      </w:r>
      <w:r>
        <w:t xml:space="preserve"> битный блок будет поделен на 4 части, и работа производятся операции над 16ти битными блоками.</w:t>
      </w:r>
    </w:p>
    <w:p w14:paraId="6814A6EE" w14:textId="424C2ADB" w:rsidR="00E93F03" w:rsidRDefault="00E93F03" w:rsidP="00E93F03">
      <w:r>
        <w:t>На вход подаются два 16ти битных значения (</w:t>
      </w:r>
      <w:r>
        <w:rPr>
          <w:lang w:val="en-US"/>
        </w:rPr>
        <w:t>P</w:t>
      </w:r>
      <w:r w:rsidRPr="00E93F03">
        <w:t xml:space="preserve">1 </w:t>
      </w:r>
      <w:r>
        <w:t xml:space="preserve">и </w:t>
      </w:r>
      <w:r>
        <w:rPr>
          <w:lang w:val="en-US"/>
        </w:rPr>
        <w:t>P</w:t>
      </w:r>
      <w:r w:rsidRPr="00E93F03">
        <w:t>2</w:t>
      </w:r>
      <w:r>
        <w:t>)</w:t>
      </w:r>
    </w:p>
    <w:p w14:paraId="60F608BB" w14:textId="77777777" w:rsidR="004E0FBF" w:rsidRDefault="004E0FBF" w:rsidP="00E93F03"/>
    <w:p w14:paraId="41A43D28" w14:textId="77777777" w:rsidR="004E0FBF" w:rsidRDefault="004E0FBF" w:rsidP="00E93F03"/>
    <w:p w14:paraId="4F0E6B15" w14:textId="3B269F64" w:rsidR="00E93F03" w:rsidRPr="003D7524" w:rsidRDefault="002A7958" w:rsidP="00E93F03">
      <w:r w:rsidRPr="002A7958">
        <w:drawing>
          <wp:inline distT="0" distB="0" distL="0" distR="0" wp14:anchorId="53BD8576" wp14:editId="3A6165C2">
            <wp:extent cx="5940425" cy="41001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F03" w:rsidRPr="003D75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11D60"/>
    <w:multiLevelType w:val="hybridMultilevel"/>
    <w:tmpl w:val="56928A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8457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01"/>
    <w:rsid w:val="002A7958"/>
    <w:rsid w:val="002E3003"/>
    <w:rsid w:val="003D7524"/>
    <w:rsid w:val="004C1901"/>
    <w:rsid w:val="004E0FBF"/>
    <w:rsid w:val="00683FA1"/>
    <w:rsid w:val="00D62B79"/>
    <w:rsid w:val="00E9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03895"/>
  <w15:chartTrackingRefBased/>
  <w15:docId w15:val="{ACBA4736-50FE-44E6-977F-281B638C3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3F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3F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F0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3F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80">
    <w:name w:val="p80"/>
    <w:basedOn w:val="a"/>
    <w:rsid w:val="00683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0">
    <w:name w:val="p40"/>
    <w:basedOn w:val="a"/>
    <w:rsid w:val="00683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4">
    <w:name w:val="ft14"/>
    <w:basedOn w:val="a0"/>
    <w:rsid w:val="00683FA1"/>
  </w:style>
  <w:style w:type="character" w:customStyle="1" w:styleId="20">
    <w:name w:val="Заголовок 2 Знак"/>
    <w:basedOn w:val="a0"/>
    <w:link w:val="2"/>
    <w:uiPriority w:val="9"/>
    <w:semiHidden/>
    <w:rsid w:val="00683F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t31">
    <w:name w:val="ft31"/>
    <w:basedOn w:val="a0"/>
    <w:rsid w:val="00683FA1"/>
  </w:style>
  <w:style w:type="paragraph" w:customStyle="1" w:styleId="p13">
    <w:name w:val="p13"/>
    <w:basedOn w:val="a"/>
    <w:rsid w:val="00683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">
    <w:name w:val="ft4"/>
    <w:basedOn w:val="a0"/>
    <w:rsid w:val="00683FA1"/>
  </w:style>
  <w:style w:type="character" w:customStyle="1" w:styleId="ft21">
    <w:name w:val="ft21"/>
    <w:basedOn w:val="a0"/>
    <w:rsid w:val="00683FA1"/>
  </w:style>
  <w:style w:type="character" w:customStyle="1" w:styleId="ft13">
    <w:name w:val="ft13"/>
    <w:basedOn w:val="a0"/>
    <w:rsid w:val="00683FA1"/>
  </w:style>
  <w:style w:type="paragraph" w:customStyle="1" w:styleId="p130">
    <w:name w:val="p130"/>
    <w:basedOn w:val="a"/>
    <w:rsid w:val="00683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">
    <w:name w:val="p15"/>
    <w:basedOn w:val="a"/>
    <w:rsid w:val="00683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2304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Крыжановский</dc:creator>
  <cp:keywords/>
  <dc:description/>
  <cp:lastModifiedBy>Влад Крыжановский</cp:lastModifiedBy>
  <cp:revision>3</cp:revision>
  <dcterms:created xsi:type="dcterms:W3CDTF">2022-11-22T05:11:00Z</dcterms:created>
  <dcterms:modified xsi:type="dcterms:W3CDTF">2022-12-10T18:50:00Z</dcterms:modified>
</cp:coreProperties>
</file>