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0F507" w14:textId="77777777" w:rsidR="00A05FFE" w:rsidRPr="00A05FFE" w:rsidRDefault="00A05FFE" w:rsidP="00D453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bookmarkStart w:id="0" w:name="OLE_LINK18"/>
      <w:bookmarkStart w:id="1" w:name="OLE_LINK19"/>
      <w:bookmarkStart w:id="2" w:name="OLE_LINK20"/>
      <w:r w:rsidRPr="00A05FFE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МИНОБРНАУКИ РОССИИ</w:t>
      </w:r>
    </w:p>
    <w:p w14:paraId="0EC4D70D" w14:textId="77777777" w:rsidR="00A05FFE" w:rsidRPr="00A05FFE" w:rsidRDefault="00A05FFE" w:rsidP="00D453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307AC878" w14:textId="77777777" w:rsidR="00A05FFE" w:rsidRPr="00A05FFE" w:rsidRDefault="00A05FFE" w:rsidP="00D453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05FFE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РГУ нефти и газа (НИУ) имени И.М. Губкина</w:t>
      </w:r>
    </w:p>
    <w:p w14:paraId="716966A7" w14:textId="77777777" w:rsidR="00A05FFE" w:rsidRPr="00A05FFE" w:rsidRDefault="00A05FFE" w:rsidP="00D4537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  <w:gridCol w:w="7172"/>
      </w:tblGrid>
      <w:tr w:rsidR="00A05FFE" w:rsidRPr="00A05FFE" w14:paraId="231EE8F2" w14:textId="77777777" w:rsidTr="00A05FFE">
        <w:tc>
          <w:tcPr>
            <w:tcW w:w="1474" w:type="dxa"/>
            <w:hideMark/>
          </w:tcPr>
          <w:p w14:paraId="7394044F" w14:textId="77777777" w:rsidR="00A05FFE" w:rsidRPr="00A05FFE" w:rsidRDefault="00A05FFE" w:rsidP="00D45374">
            <w:pPr>
              <w:spacing w:line="360" w:lineRule="auto"/>
              <w:ind w:firstLine="709"/>
              <w:rPr>
                <w:bCs/>
                <w:sz w:val="28"/>
                <w:szCs w:val="28"/>
              </w:rPr>
            </w:pPr>
            <w:r w:rsidRPr="00A05FFE">
              <w:rPr>
                <w:bCs/>
                <w:sz w:val="28"/>
                <w:szCs w:val="28"/>
              </w:rPr>
              <w:t>Факультет</w:t>
            </w:r>
          </w:p>
        </w:tc>
        <w:tc>
          <w:tcPr>
            <w:tcW w:w="838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763D6B" w14:textId="77777777" w:rsidR="00A05FFE" w:rsidRPr="0045641F" w:rsidRDefault="00A05FFE" w:rsidP="00D45374">
            <w:pPr>
              <w:spacing w:line="360" w:lineRule="auto"/>
              <w:ind w:firstLine="709"/>
              <w:rPr>
                <w:b/>
                <w:bCs/>
                <w:color w:val="FF0000"/>
                <w:sz w:val="28"/>
                <w:szCs w:val="28"/>
              </w:rPr>
            </w:pPr>
            <w:r w:rsidRPr="0045641F">
              <w:rPr>
                <w:b/>
                <w:bCs/>
                <w:sz w:val="28"/>
                <w:szCs w:val="28"/>
              </w:rPr>
              <w:t>Комплексной безопасности ТЭК</w:t>
            </w:r>
          </w:p>
        </w:tc>
      </w:tr>
      <w:tr w:rsidR="00A05FFE" w:rsidRPr="00A05FFE" w14:paraId="7B9F4825" w14:textId="77777777" w:rsidTr="00A05FFE">
        <w:tc>
          <w:tcPr>
            <w:tcW w:w="1474" w:type="dxa"/>
            <w:hideMark/>
          </w:tcPr>
          <w:p w14:paraId="73DB52CB" w14:textId="77777777" w:rsidR="00A05FFE" w:rsidRPr="00A05FFE" w:rsidRDefault="00A05FFE" w:rsidP="00D45374">
            <w:pPr>
              <w:spacing w:line="360" w:lineRule="auto"/>
              <w:ind w:firstLine="709"/>
              <w:rPr>
                <w:bCs/>
                <w:sz w:val="28"/>
                <w:szCs w:val="28"/>
              </w:rPr>
            </w:pPr>
            <w:r w:rsidRPr="00A05FFE">
              <w:rPr>
                <w:bCs/>
                <w:sz w:val="28"/>
                <w:szCs w:val="28"/>
              </w:rPr>
              <w:t>Кафедра</w:t>
            </w:r>
          </w:p>
        </w:tc>
        <w:tc>
          <w:tcPr>
            <w:tcW w:w="83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042F81" w14:textId="77777777" w:rsidR="00A05FFE" w:rsidRPr="00A05FFE" w:rsidRDefault="00A05FFE" w:rsidP="00D45374">
            <w:pPr>
              <w:spacing w:line="360" w:lineRule="auto"/>
              <w:ind w:firstLine="709"/>
              <w:rPr>
                <w:b/>
                <w:bCs/>
                <w:color w:val="FF0000"/>
                <w:sz w:val="28"/>
                <w:szCs w:val="28"/>
              </w:rPr>
            </w:pPr>
            <w:r w:rsidRPr="0045641F">
              <w:rPr>
                <w:b/>
                <w:bCs/>
                <w:sz w:val="28"/>
                <w:szCs w:val="28"/>
              </w:rPr>
              <w:t>Управления безопасностью сложных систем</w:t>
            </w:r>
          </w:p>
        </w:tc>
      </w:tr>
    </w:tbl>
    <w:p w14:paraId="289F9CF1" w14:textId="77777777" w:rsidR="00A05FFE" w:rsidRPr="00A05FFE" w:rsidRDefault="00A05FFE" w:rsidP="00D45374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bookmarkEnd w:id="0"/>
    <w:bookmarkEnd w:id="1"/>
    <w:bookmarkEnd w:id="2"/>
    <w:p w14:paraId="0E5499CD" w14:textId="77777777" w:rsidR="00A05FFE" w:rsidRPr="00A05FFE" w:rsidRDefault="00A05FFE" w:rsidP="00D4537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80"/>
        <w:gridCol w:w="234"/>
        <w:gridCol w:w="731"/>
        <w:gridCol w:w="1821"/>
        <w:gridCol w:w="573"/>
      </w:tblGrid>
      <w:tr w:rsidR="00A05FFE" w:rsidRPr="00A05FFE" w14:paraId="088B34A3" w14:textId="77777777" w:rsidTr="00A05FFE">
        <w:trPr>
          <w:jc w:val="right"/>
        </w:trPr>
        <w:tc>
          <w:tcPr>
            <w:tcW w:w="2093" w:type="dxa"/>
            <w:hideMark/>
          </w:tcPr>
          <w:p w14:paraId="5E9D158D" w14:textId="77777777" w:rsidR="00A05FFE" w:rsidRPr="00A05FFE" w:rsidRDefault="00A05FFE" w:rsidP="00D45374">
            <w:pPr>
              <w:spacing w:line="360" w:lineRule="auto"/>
              <w:ind w:firstLine="709"/>
              <w:rPr>
                <w:sz w:val="24"/>
                <w:szCs w:val="28"/>
              </w:rPr>
            </w:pPr>
            <w:r w:rsidRPr="00A05FFE">
              <w:rPr>
                <w:sz w:val="24"/>
                <w:szCs w:val="28"/>
              </w:rPr>
              <w:t>Оценка комиссии:</w:t>
            </w:r>
          </w:p>
        </w:tc>
        <w:tc>
          <w:tcPr>
            <w:tcW w:w="11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50B862" w14:textId="77777777" w:rsidR="00A05FFE" w:rsidRPr="00A05FFE" w:rsidRDefault="00A05FFE" w:rsidP="00D45374">
            <w:pPr>
              <w:spacing w:line="360" w:lineRule="auto"/>
              <w:ind w:firstLine="709"/>
              <w:rPr>
                <w:sz w:val="24"/>
                <w:szCs w:val="28"/>
              </w:rPr>
            </w:pPr>
          </w:p>
        </w:tc>
        <w:tc>
          <w:tcPr>
            <w:tcW w:w="1152" w:type="dxa"/>
            <w:hideMark/>
          </w:tcPr>
          <w:p w14:paraId="72BE7299" w14:textId="77777777" w:rsidR="00A05FFE" w:rsidRPr="00A05FFE" w:rsidRDefault="00A05FFE" w:rsidP="00D45374">
            <w:pPr>
              <w:spacing w:line="360" w:lineRule="auto"/>
              <w:ind w:firstLine="709"/>
              <w:rPr>
                <w:sz w:val="24"/>
                <w:szCs w:val="28"/>
              </w:rPr>
            </w:pPr>
            <w:r w:rsidRPr="00A05FFE">
              <w:rPr>
                <w:sz w:val="24"/>
                <w:szCs w:val="28"/>
              </w:rPr>
              <w:t>Рейтинг: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3F401C" w14:textId="77777777" w:rsidR="00A05FFE" w:rsidRPr="00A05FFE" w:rsidRDefault="00A05FFE" w:rsidP="00D45374">
            <w:pPr>
              <w:spacing w:line="360" w:lineRule="auto"/>
              <w:ind w:firstLine="709"/>
              <w:rPr>
                <w:sz w:val="24"/>
                <w:szCs w:val="28"/>
              </w:rPr>
            </w:pPr>
          </w:p>
        </w:tc>
      </w:tr>
      <w:tr w:rsidR="00A05FFE" w:rsidRPr="00A05FFE" w14:paraId="19BF5066" w14:textId="77777777" w:rsidTr="00A05FFE">
        <w:trPr>
          <w:jc w:val="right"/>
        </w:trPr>
        <w:tc>
          <w:tcPr>
            <w:tcW w:w="4963" w:type="dxa"/>
            <w:gridSpan w:val="6"/>
          </w:tcPr>
          <w:p w14:paraId="5F6F091C" w14:textId="77777777" w:rsidR="00A05FFE" w:rsidRPr="00A05FFE" w:rsidRDefault="00A05FFE" w:rsidP="00D45374">
            <w:pPr>
              <w:spacing w:line="360" w:lineRule="auto"/>
              <w:ind w:firstLine="709"/>
              <w:rPr>
                <w:sz w:val="24"/>
                <w:szCs w:val="28"/>
              </w:rPr>
            </w:pPr>
            <w:r w:rsidRPr="00A05FFE">
              <w:rPr>
                <w:sz w:val="24"/>
                <w:szCs w:val="28"/>
              </w:rPr>
              <w:t>Подписи членов комиссии:</w:t>
            </w:r>
          </w:p>
          <w:p w14:paraId="41BD6458" w14:textId="77777777" w:rsidR="00A05FFE" w:rsidRPr="00A05FFE" w:rsidRDefault="00A05FFE" w:rsidP="00D45374">
            <w:pPr>
              <w:spacing w:line="360" w:lineRule="auto"/>
              <w:ind w:firstLine="709"/>
              <w:rPr>
                <w:sz w:val="24"/>
                <w:szCs w:val="28"/>
              </w:rPr>
            </w:pPr>
          </w:p>
        </w:tc>
      </w:tr>
      <w:tr w:rsidR="00A05FFE" w:rsidRPr="00A05FFE" w14:paraId="0B3796A6" w14:textId="77777777" w:rsidTr="00A05FFE">
        <w:trPr>
          <w:jc w:val="right"/>
        </w:trPr>
        <w:tc>
          <w:tcPr>
            <w:tcW w:w="22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C1705" w14:textId="77777777" w:rsidR="00A05FFE" w:rsidRPr="00A05FFE" w:rsidRDefault="00A05FFE" w:rsidP="00D45374">
            <w:pPr>
              <w:spacing w:line="360" w:lineRule="auto"/>
              <w:ind w:firstLine="709"/>
              <w:rPr>
                <w:sz w:val="24"/>
                <w:szCs w:val="28"/>
              </w:rPr>
            </w:pPr>
          </w:p>
        </w:tc>
        <w:tc>
          <w:tcPr>
            <w:tcW w:w="234" w:type="dxa"/>
          </w:tcPr>
          <w:p w14:paraId="428BFCF9" w14:textId="77777777" w:rsidR="00A05FFE" w:rsidRPr="00A05FFE" w:rsidRDefault="00A05FFE" w:rsidP="00D45374">
            <w:pPr>
              <w:spacing w:line="360" w:lineRule="auto"/>
              <w:ind w:firstLine="709"/>
              <w:rPr>
                <w:sz w:val="24"/>
                <w:szCs w:val="28"/>
              </w:rPr>
            </w:pPr>
          </w:p>
        </w:tc>
        <w:tc>
          <w:tcPr>
            <w:tcW w:w="2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4B45A" w14:textId="77777777" w:rsidR="00A05FFE" w:rsidRPr="00A05FFE" w:rsidRDefault="00A05FFE" w:rsidP="00D45374">
            <w:pPr>
              <w:spacing w:line="360" w:lineRule="auto"/>
              <w:ind w:firstLine="709"/>
              <w:rPr>
                <w:sz w:val="24"/>
                <w:szCs w:val="28"/>
              </w:rPr>
            </w:pPr>
          </w:p>
        </w:tc>
      </w:tr>
      <w:tr w:rsidR="00A05FFE" w:rsidRPr="00A05FFE" w14:paraId="3B937D8A" w14:textId="77777777" w:rsidTr="00A05FFE">
        <w:trPr>
          <w:jc w:val="right"/>
        </w:trPr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9B0963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sz w:val="20"/>
                <w:szCs w:val="20"/>
              </w:rPr>
            </w:pPr>
            <w:r w:rsidRPr="00A05FFE">
              <w:rPr>
                <w:sz w:val="20"/>
                <w:szCs w:val="20"/>
              </w:rPr>
              <w:t>(подпись)</w:t>
            </w:r>
          </w:p>
        </w:tc>
        <w:tc>
          <w:tcPr>
            <w:tcW w:w="234" w:type="dxa"/>
          </w:tcPr>
          <w:p w14:paraId="4CC405D0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2456" w:type="dxa"/>
            <w:gridSpan w:val="3"/>
            <w:hideMark/>
          </w:tcPr>
          <w:p w14:paraId="171FD74E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sz w:val="20"/>
                <w:szCs w:val="20"/>
              </w:rPr>
            </w:pPr>
            <w:r w:rsidRPr="00A05FFE">
              <w:rPr>
                <w:sz w:val="20"/>
                <w:szCs w:val="20"/>
              </w:rPr>
              <w:t>(фамилия, имя, отчество)</w:t>
            </w:r>
          </w:p>
        </w:tc>
      </w:tr>
      <w:tr w:rsidR="00A05FFE" w:rsidRPr="00A05FFE" w14:paraId="6D16393C" w14:textId="77777777" w:rsidTr="00A05FFE">
        <w:trPr>
          <w:jc w:val="right"/>
        </w:trPr>
        <w:tc>
          <w:tcPr>
            <w:tcW w:w="22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3E56F" w14:textId="77777777" w:rsidR="00A05FFE" w:rsidRPr="00A05FFE" w:rsidRDefault="00A05FFE" w:rsidP="00D45374">
            <w:pPr>
              <w:spacing w:line="360" w:lineRule="auto"/>
              <w:ind w:firstLine="709"/>
              <w:rPr>
                <w:sz w:val="24"/>
                <w:szCs w:val="28"/>
              </w:rPr>
            </w:pPr>
          </w:p>
        </w:tc>
        <w:tc>
          <w:tcPr>
            <w:tcW w:w="234" w:type="dxa"/>
          </w:tcPr>
          <w:p w14:paraId="5BC5A60B" w14:textId="77777777" w:rsidR="00A05FFE" w:rsidRPr="00A05FFE" w:rsidRDefault="00A05FFE" w:rsidP="00D45374">
            <w:pPr>
              <w:spacing w:line="360" w:lineRule="auto"/>
              <w:ind w:firstLine="709"/>
              <w:rPr>
                <w:sz w:val="24"/>
                <w:szCs w:val="28"/>
              </w:rPr>
            </w:pPr>
          </w:p>
        </w:tc>
        <w:tc>
          <w:tcPr>
            <w:tcW w:w="2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FE237" w14:textId="77777777" w:rsidR="00A05FFE" w:rsidRPr="00A05FFE" w:rsidRDefault="00A05FFE" w:rsidP="00D45374">
            <w:pPr>
              <w:spacing w:line="360" w:lineRule="auto"/>
              <w:ind w:firstLine="709"/>
              <w:rPr>
                <w:sz w:val="24"/>
                <w:szCs w:val="28"/>
              </w:rPr>
            </w:pPr>
          </w:p>
        </w:tc>
      </w:tr>
      <w:tr w:rsidR="00A05FFE" w:rsidRPr="00A05FFE" w14:paraId="6F382C90" w14:textId="77777777" w:rsidTr="00A05FFE">
        <w:trPr>
          <w:jc w:val="right"/>
        </w:trPr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9EAA29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sz w:val="24"/>
                <w:szCs w:val="28"/>
              </w:rPr>
            </w:pPr>
            <w:r w:rsidRPr="00A05FFE">
              <w:rPr>
                <w:sz w:val="20"/>
                <w:szCs w:val="20"/>
              </w:rPr>
              <w:t>(подпись)</w:t>
            </w:r>
          </w:p>
        </w:tc>
        <w:tc>
          <w:tcPr>
            <w:tcW w:w="234" w:type="dxa"/>
          </w:tcPr>
          <w:p w14:paraId="49F2A802" w14:textId="77777777" w:rsidR="00A05FFE" w:rsidRPr="00A05FFE" w:rsidRDefault="00A05FFE" w:rsidP="00D45374">
            <w:pPr>
              <w:spacing w:line="360" w:lineRule="auto"/>
              <w:ind w:firstLine="709"/>
              <w:rPr>
                <w:sz w:val="24"/>
                <w:szCs w:val="28"/>
              </w:rPr>
            </w:pPr>
          </w:p>
        </w:tc>
        <w:tc>
          <w:tcPr>
            <w:tcW w:w="24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2428A5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sz w:val="20"/>
                <w:szCs w:val="20"/>
              </w:rPr>
            </w:pPr>
            <w:r w:rsidRPr="00A05FFE">
              <w:rPr>
                <w:sz w:val="20"/>
                <w:szCs w:val="20"/>
              </w:rPr>
              <w:t>(фамилия, имя, отчество)</w:t>
            </w:r>
          </w:p>
        </w:tc>
      </w:tr>
      <w:tr w:rsidR="00A05FFE" w:rsidRPr="00A05FFE" w14:paraId="353C8C5C" w14:textId="77777777" w:rsidTr="00A05FFE">
        <w:trPr>
          <w:jc w:val="right"/>
        </w:trPr>
        <w:tc>
          <w:tcPr>
            <w:tcW w:w="496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127C6F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sz w:val="20"/>
                <w:szCs w:val="20"/>
              </w:rPr>
            </w:pPr>
          </w:p>
        </w:tc>
      </w:tr>
      <w:tr w:rsidR="00A05FFE" w:rsidRPr="00A05FFE" w14:paraId="5B9FA1BA" w14:textId="77777777" w:rsidTr="00A05FFE">
        <w:trPr>
          <w:jc w:val="right"/>
        </w:trPr>
        <w:tc>
          <w:tcPr>
            <w:tcW w:w="496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E17DAF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sz w:val="20"/>
                <w:szCs w:val="20"/>
              </w:rPr>
            </w:pPr>
            <w:r w:rsidRPr="00A05FFE">
              <w:rPr>
                <w:sz w:val="20"/>
                <w:szCs w:val="20"/>
              </w:rPr>
              <w:t>(дата)</w:t>
            </w:r>
          </w:p>
        </w:tc>
      </w:tr>
      <w:tr w:rsidR="00A05FFE" w:rsidRPr="00A05FFE" w14:paraId="3306CD47" w14:textId="77777777" w:rsidTr="00A05FFE">
        <w:trPr>
          <w:jc w:val="right"/>
        </w:trPr>
        <w:tc>
          <w:tcPr>
            <w:tcW w:w="2273" w:type="dxa"/>
            <w:gridSpan w:val="2"/>
          </w:tcPr>
          <w:p w14:paraId="160C3FDA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234" w:type="dxa"/>
          </w:tcPr>
          <w:p w14:paraId="6EFA5B85" w14:textId="77777777" w:rsidR="00A05FFE" w:rsidRPr="00A05FFE" w:rsidRDefault="00A05FFE" w:rsidP="00D45374">
            <w:pPr>
              <w:spacing w:line="360" w:lineRule="auto"/>
              <w:ind w:firstLine="709"/>
              <w:rPr>
                <w:sz w:val="24"/>
                <w:szCs w:val="28"/>
              </w:rPr>
            </w:pPr>
          </w:p>
        </w:tc>
        <w:tc>
          <w:tcPr>
            <w:tcW w:w="2456" w:type="dxa"/>
            <w:gridSpan w:val="3"/>
          </w:tcPr>
          <w:p w14:paraId="1595E88B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sz w:val="20"/>
                <w:szCs w:val="20"/>
              </w:rPr>
            </w:pPr>
          </w:p>
        </w:tc>
      </w:tr>
    </w:tbl>
    <w:p w14:paraId="26FDD9C9" w14:textId="77777777" w:rsidR="00A05FFE" w:rsidRPr="00A05FFE" w:rsidRDefault="00A05FFE" w:rsidP="00D4537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98C850" w14:textId="77777777" w:rsidR="00A05FFE" w:rsidRPr="00A05FFE" w:rsidRDefault="00A05FFE" w:rsidP="00D4537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498C2A" w14:textId="77777777" w:rsidR="00A05FFE" w:rsidRPr="00A05FFE" w:rsidRDefault="00A05FFE" w:rsidP="00D4537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92FEB2" w14:textId="77777777" w:rsidR="00A05FFE" w:rsidRPr="00A05FFE" w:rsidRDefault="00A05FFE" w:rsidP="00D4537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1F1E5" w14:textId="77777777" w:rsidR="00A05FFE" w:rsidRPr="00A05FFE" w:rsidRDefault="00A05FFE" w:rsidP="00D453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A05FF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КУРСОВАЯ РАБОТА</w:t>
      </w:r>
    </w:p>
    <w:p w14:paraId="59E9A226" w14:textId="77777777" w:rsidR="00A05FFE" w:rsidRPr="00A05FFE" w:rsidRDefault="00A05FFE" w:rsidP="00D453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4"/>
        <w:gridCol w:w="7301"/>
      </w:tblGrid>
      <w:tr w:rsidR="00A05FFE" w:rsidRPr="00A05FFE" w14:paraId="7CC864E9" w14:textId="77777777" w:rsidTr="00A05FFE">
        <w:tc>
          <w:tcPr>
            <w:tcW w:w="2093" w:type="dxa"/>
            <w:hideMark/>
          </w:tcPr>
          <w:p w14:paraId="72FE8257" w14:textId="77777777" w:rsidR="00A05FFE" w:rsidRPr="00A05FFE" w:rsidRDefault="00A05FFE" w:rsidP="00D45374">
            <w:pPr>
              <w:spacing w:line="360" w:lineRule="auto"/>
              <w:ind w:firstLine="709"/>
              <w:rPr>
                <w:bCs/>
                <w:sz w:val="28"/>
                <w:szCs w:val="32"/>
              </w:rPr>
            </w:pPr>
            <w:r w:rsidRPr="00A05FFE">
              <w:rPr>
                <w:bCs/>
                <w:sz w:val="28"/>
                <w:szCs w:val="32"/>
              </w:rPr>
              <w:t>по дисциплине</w:t>
            </w:r>
          </w:p>
        </w:tc>
        <w:tc>
          <w:tcPr>
            <w:tcW w:w="77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DB368C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bCs/>
                <w:sz w:val="28"/>
                <w:szCs w:val="32"/>
              </w:rPr>
            </w:pPr>
            <w:r w:rsidRPr="00A05FFE">
              <w:rPr>
                <w:bCs/>
                <w:sz w:val="28"/>
                <w:szCs w:val="32"/>
              </w:rPr>
              <w:t>Методы программирования</w:t>
            </w:r>
          </w:p>
        </w:tc>
      </w:tr>
      <w:tr w:rsidR="00A05FFE" w:rsidRPr="00A05FFE" w14:paraId="1BD5A6B0" w14:textId="77777777" w:rsidTr="00A05FFE">
        <w:tc>
          <w:tcPr>
            <w:tcW w:w="98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4267F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bCs/>
                <w:sz w:val="28"/>
                <w:szCs w:val="32"/>
              </w:rPr>
            </w:pPr>
          </w:p>
        </w:tc>
      </w:tr>
    </w:tbl>
    <w:p w14:paraId="6E686B87" w14:textId="77777777" w:rsidR="00A05FFE" w:rsidRPr="00A05FFE" w:rsidRDefault="00A05FFE" w:rsidP="00D4537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2"/>
        <w:gridCol w:w="8103"/>
      </w:tblGrid>
      <w:tr w:rsidR="00A05FFE" w:rsidRPr="00A05FFE" w14:paraId="09F11DEB" w14:textId="77777777" w:rsidTr="00A05FFE">
        <w:tc>
          <w:tcPr>
            <w:tcW w:w="1242" w:type="dxa"/>
            <w:hideMark/>
          </w:tcPr>
          <w:p w14:paraId="36F1FFB9" w14:textId="2EEA8577" w:rsidR="00A05FFE" w:rsidRPr="00A05FFE" w:rsidRDefault="0045641F" w:rsidP="00D45374">
            <w:pPr>
              <w:spacing w:line="360" w:lineRule="auto"/>
              <w:ind w:firstLine="709"/>
              <w:rPr>
                <w:bCs/>
                <w:sz w:val="28"/>
                <w:szCs w:val="32"/>
              </w:rPr>
            </w:pPr>
            <w:r w:rsidRPr="00A05FFE">
              <w:rPr>
                <w:bCs/>
                <w:sz w:val="28"/>
                <w:szCs w:val="28"/>
              </w:rPr>
              <w:t>Н</w:t>
            </w:r>
            <w:r w:rsidR="00A05FFE" w:rsidRPr="00A05FFE">
              <w:rPr>
                <w:bCs/>
                <w:sz w:val="28"/>
                <w:szCs w:val="28"/>
              </w:rPr>
              <w:t>а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A05FFE" w:rsidRPr="00A05FFE">
              <w:rPr>
                <w:bCs/>
                <w:sz w:val="28"/>
                <w:szCs w:val="28"/>
              </w:rPr>
              <w:t>тему</w:t>
            </w:r>
          </w:p>
        </w:tc>
        <w:tc>
          <w:tcPr>
            <w:tcW w:w="86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EC2269" w14:textId="11901B6D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bCs/>
                <w:sz w:val="28"/>
                <w:szCs w:val="32"/>
              </w:rPr>
            </w:pPr>
            <w:r w:rsidRPr="00A05FFE">
              <w:rPr>
                <w:bCs/>
                <w:sz w:val="28"/>
                <w:szCs w:val="32"/>
              </w:rPr>
              <w:t>Разработка программного приложения «</w:t>
            </w:r>
            <w:r w:rsidR="0045641F">
              <w:rPr>
                <w:bCs/>
                <w:sz w:val="28"/>
                <w:szCs w:val="32"/>
              </w:rPr>
              <w:t xml:space="preserve">алгоритм шифрования </w:t>
            </w:r>
            <w:r w:rsidR="0045641F">
              <w:rPr>
                <w:bCs/>
                <w:sz w:val="28"/>
                <w:szCs w:val="32"/>
                <w:lang w:val="en-US"/>
              </w:rPr>
              <w:t>IDEA</w:t>
            </w:r>
            <w:r w:rsidRPr="00A05FFE">
              <w:rPr>
                <w:bCs/>
                <w:sz w:val="28"/>
                <w:szCs w:val="32"/>
              </w:rPr>
              <w:t xml:space="preserve">» </w:t>
            </w:r>
          </w:p>
        </w:tc>
      </w:tr>
      <w:tr w:rsidR="00A05FFE" w:rsidRPr="00A05FFE" w14:paraId="0CCD94B7" w14:textId="77777777" w:rsidTr="00A05FFE">
        <w:tc>
          <w:tcPr>
            <w:tcW w:w="98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1578F2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bCs/>
                <w:sz w:val="28"/>
                <w:szCs w:val="32"/>
              </w:rPr>
            </w:pPr>
          </w:p>
        </w:tc>
      </w:tr>
      <w:tr w:rsidR="00A05FFE" w:rsidRPr="00A05FFE" w14:paraId="2B3A6B9F" w14:textId="77777777" w:rsidTr="00A05FFE">
        <w:tc>
          <w:tcPr>
            <w:tcW w:w="9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CED7D2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bCs/>
                <w:sz w:val="28"/>
                <w:szCs w:val="32"/>
              </w:rPr>
            </w:pPr>
          </w:p>
        </w:tc>
      </w:tr>
    </w:tbl>
    <w:p w14:paraId="7B3F833B" w14:textId="77777777" w:rsidR="00A05FFE" w:rsidRPr="00A05FFE" w:rsidRDefault="00A05FFE" w:rsidP="00D453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</w:p>
    <w:p w14:paraId="4E9A71C8" w14:textId="77777777" w:rsidR="00A05FFE" w:rsidRPr="00A05FFE" w:rsidRDefault="00A05FFE" w:rsidP="00D453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Style w:val="a3"/>
        <w:tblW w:w="1006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3"/>
        <w:gridCol w:w="814"/>
        <w:gridCol w:w="2554"/>
        <w:gridCol w:w="2304"/>
      </w:tblGrid>
      <w:tr w:rsidR="00A05FFE" w:rsidRPr="00A05FFE" w14:paraId="08C5E75A" w14:textId="77777777" w:rsidTr="00A05FFE">
        <w:tc>
          <w:tcPr>
            <w:tcW w:w="4678" w:type="dxa"/>
            <w:hideMark/>
          </w:tcPr>
          <w:p w14:paraId="160BEF88" w14:textId="77777777" w:rsidR="00A05FFE" w:rsidRPr="00A05FFE" w:rsidRDefault="00A05FFE" w:rsidP="00D45374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A05FFE">
              <w:rPr>
                <w:sz w:val="24"/>
                <w:szCs w:val="24"/>
              </w:rPr>
              <w:t>«К ЗАЩИТЕ»</w:t>
            </w:r>
          </w:p>
        </w:tc>
        <w:tc>
          <w:tcPr>
            <w:tcW w:w="883" w:type="dxa"/>
          </w:tcPr>
          <w:p w14:paraId="62F10122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94" w:type="dxa"/>
            <w:hideMark/>
          </w:tcPr>
          <w:p w14:paraId="52C54F31" w14:textId="77777777" w:rsidR="00A05FFE" w:rsidRPr="00A05FFE" w:rsidRDefault="00A05FFE" w:rsidP="00D45374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A05FFE">
              <w:rPr>
                <w:sz w:val="24"/>
                <w:szCs w:val="24"/>
              </w:rPr>
              <w:t>ВЫПОЛНИЛИ:</w:t>
            </w:r>
          </w:p>
        </w:tc>
        <w:tc>
          <w:tcPr>
            <w:tcW w:w="2410" w:type="dxa"/>
            <w:vAlign w:val="center"/>
          </w:tcPr>
          <w:p w14:paraId="767BDC78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05FFE" w:rsidRPr="00A05FFE" w14:paraId="7FB0A2CA" w14:textId="77777777" w:rsidTr="00A05FFE">
        <w:tc>
          <w:tcPr>
            <w:tcW w:w="4678" w:type="dxa"/>
          </w:tcPr>
          <w:p w14:paraId="2B490FA2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14:paraId="2CE98C93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94" w:type="dxa"/>
            <w:hideMark/>
          </w:tcPr>
          <w:p w14:paraId="16C2AB43" w14:textId="233B9E4C" w:rsidR="00A05FFE" w:rsidRPr="00A05FFE" w:rsidRDefault="00A05FFE" w:rsidP="00D45374">
            <w:pPr>
              <w:spacing w:line="360" w:lineRule="auto"/>
              <w:ind w:firstLine="709"/>
              <w:rPr>
                <w:sz w:val="24"/>
                <w:szCs w:val="24"/>
              </w:rPr>
            </w:pPr>
            <w:r w:rsidRPr="00A05FFE">
              <w:rPr>
                <w:bCs/>
                <w:sz w:val="24"/>
                <w:szCs w:val="28"/>
              </w:rPr>
              <w:t>Студенты</w:t>
            </w:r>
            <w:r w:rsidR="0045641F">
              <w:rPr>
                <w:bCs/>
                <w:sz w:val="24"/>
                <w:szCs w:val="28"/>
              </w:rPr>
              <w:t xml:space="preserve"> </w:t>
            </w:r>
            <w:r w:rsidRPr="00A05FFE">
              <w:rPr>
                <w:bCs/>
                <w:sz w:val="24"/>
                <w:szCs w:val="28"/>
              </w:rPr>
              <w:t>группы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30E43C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05FFE" w:rsidRPr="00A05FFE" w14:paraId="7EA377C2" w14:textId="77777777" w:rsidTr="00A05FFE">
        <w:tc>
          <w:tcPr>
            <w:tcW w:w="4678" w:type="dxa"/>
          </w:tcPr>
          <w:p w14:paraId="36622D26" w14:textId="77777777" w:rsidR="00A05FFE" w:rsidRPr="00A05FFE" w:rsidRDefault="00A05FFE" w:rsidP="00D45374">
            <w:pPr>
              <w:spacing w:line="360" w:lineRule="auto"/>
              <w:ind w:firstLine="709"/>
              <w:rPr>
                <w:sz w:val="24"/>
                <w:szCs w:val="24"/>
              </w:rPr>
            </w:pPr>
          </w:p>
        </w:tc>
        <w:tc>
          <w:tcPr>
            <w:tcW w:w="883" w:type="dxa"/>
          </w:tcPr>
          <w:p w14:paraId="6F6AD7C1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94" w:type="dxa"/>
          </w:tcPr>
          <w:p w14:paraId="70E3F5DB" w14:textId="77777777" w:rsidR="00A05FFE" w:rsidRPr="00A05FFE" w:rsidRDefault="00A05FFE" w:rsidP="00D45374">
            <w:pPr>
              <w:spacing w:line="360" w:lineRule="auto"/>
              <w:ind w:firstLine="709"/>
              <w:rPr>
                <w:bCs/>
                <w:sz w:val="24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45BBE61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bCs/>
                <w:sz w:val="28"/>
                <w:szCs w:val="28"/>
                <w:vertAlign w:val="superscript"/>
              </w:rPr>
            </w:pPr>
            <w:r w:rsidRPr="00A05FFE">
              <w:rPr>
                <w:bCs/>
                <w:sz w:val="24"/>
                <w:szCs w:val="28"/>
                <w:vertAlign w:val="superscript"/>
              </w:rPr>
              <w:t>(номер группы)</w:t>
            </w:r>
          </w:p>
        </w:tc>
      </w:tr>
      <w:tr w:rsidR="00A05FFE" w:rsidRPr="00A05FFE" w14:paraId="543BC271" w14:textId="77777777" w:rsidTr="00A05FFE">
        <w:trPr>
          <w:trHeight w:val="496"/>
        </w:trPr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0365CAA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A05FFE">
              <w:rPr>
                <w:sz w:val="24"/>
                <w:szCs w:val="24"/>
              </w:rPr>
              <w:t>стар. преподаватель</w:t>
            </w:r>
            <w:r w:rsidRPr="00A05FFE">
              <w:rPr>
                <w:sz w:val="24"/>
                <w:szCs w:val="24"/>
              </w:rPr>
              <w:br/>
            </w:r>
            <w:proofErr w:type="spellStart"/>
            <w:r w:rsidRPr="00A05FFE">
              <w:rPr>
                <w:sz w:val="24"/>
                <w:szCs w:val="24"/>
              </w:rPr>
              <w:t>Гизатуллин</w:t>
            </w:r>
            <w:proofErr w:type="spellEnd"/>
            <w:r w:rsidRPr="00A05FFE">
              <w:rPr>
                <w:sz w:val="24"/>
                <w:szCs w:val="24"/>
              </w:rPr>
              <w:t xml:space="preserve"> М.Р..</w:t>
            </w:r>
          </w:p>
        </w:tc>
        <w:tc>
          <w:tcPr>
            <w:tcW w:w="883" w:type="dxa"/>
          </w:tcPr>
          <w:p w14:paraId="208DC418" w14:textId="77777777" w:rsidR="00A05FFE" w:rsidRPr="00A05FFE" w:rsidRDefault="00A05FFE" w:rsidP="00D45374">
            <w:pPr>
              <w:spacing w:line="360" w:lineRule="auto"/>
              <w:ind w:firstLine="709"/>
              <w:jc w:val="right"/>
              <w:rPr>
                <w:bCs/>
                <w:sz w:val="28"/>
                <w:szCs w:val="28"/>
              </w:rPr>
            </w:pPr>
          </w:p>
        </w:tc>
        <w:tc>
          <w:tcPr>
            <w:tcW w:w="45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9A89A7E" w14:textId="6C92F000" w:rsidR="00A05FFE" w:rsidRPr="00A05FFE" w:rsidRDefault="00A05FFE" w:rsidP="00D45374">
            <w:pPr>
              <w:spacing w:line="360" w:lineRule="auto"/>
              <w:ind w:firstLine="709"/>
              <w:rPr>
                <w:bCs/>
                <w:sz w:val="28"/>
                <w:szCs w:val="28"/>
              </w:rPr>
            </w:pPr>
            <w:proofErr w:type="spellStart"/>
            <w:r w:rsidRPr="00A05FFE">
              <w:rPr>
                <w:bCs/>
                <w:sz w:val="28"/>
                <w:szCs w:val="28"/>
              </w:rPr>
              <w:t>Батышкин</w:t>
            </w:r>
            <w:proofErr w:type="spellEnd"/>
            <w:r w:rsidRPr="00A05FFE">
              <w:rPr>
                <w:bCs/>
                <w:sz w:val="28"/>
                <w:szCs w:val="28"/>
              </w:rPr>
              <w:t xml:space="preserve"> В. А.</w:t>
            </w:r>
          </w:p>
        </w:tc>
      </w:tr>
      <w:tr w:rsidR="00A05FFE" w:rsidRPr="00A05FFE" w14:paraId="57FD67A8" w14:textId="77777777" w:rsidTr="00A05FFE">
        <w:trPr>
          <w:trHeight w:val="366"/>
        </w:trPr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9F4DD5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sz w:val="24"/>
                <w:szCs w:val="24"/>
              </w:rPr>
            </w:pPr>
            <w:r w:rsidRPr="00A05FFE">
              <w:rPr>
                <w:sz w:val="20"/>
                <w:szCs w:val="24"/>
              </w:rPr>
              <w:t>(должность, ученая степень;</w:t>
            </w:r>
            <w:r w:rsidRPr="00A05FFE">
              <w:rPr>
                <w:sz w:val="20"/>
                <w:szCs w:val="20"/>
              </w:rPr>
              <w:t xml:space="preserve"> фамилия, и.о.</w:t>
            </w:r>
            <w:r w:rsidRPr="00A05FFE">
              <w:rPr>
                <w:sz w:val="20"/>
                <w:szCs w:val="24"/>
              </w:rPr>
              <w:t>)</w:t>
            </w:r>
          </w:p>
        </w:tc>
        <w:tc>
          <w:tcPr>
            <w:tcW w:w="883" w:type="dxa"/>
          </w:tcPr>
          <w:p w14:paraId="6179A39E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286C9EE" w14:textId="3C5A198A" w:rsidR="00A05FFE" w:rsidRPr="00A05FFE" w:rsidRDefault="00A05FFE" w:rsidP="00D45374">
            <w:pPr>
              <w:spacing w:line="360" w:lineRule="auto"/>
              <w:ind w:firstLine="709"/>
              <w:rPr>
                <w:bCs/>
                <w:sz w:val="28"/>
                <w:szCs w:val="28"/>
              </w:rPr>
            </w:pPr>
            <w:r w:rsidRPr="00A05FFE">
              <w:rPr>
                <w:bCs/>
                <w:sz w:val="28"/>
                <w:szCs w:val="28"/>
              </w:rPr>
              <w:t>Крыжановский В. В.</w:t>
            </w:r>
          </w:p>
        </w:tc>
      </w:tr>
      <w:tr w:rsidR="00A05FFE" w:rsidRPr="00A05FFE" w14:paraId="22367A6D" w14:textId="77777777" w:rsidTr="00A05FFE">
        <w:trPr>
          <w:gridAfter w:val="3"/>
          <w:wAfter w:w="5387" w:type="dxa"/>
          <w:trHeight w:val="366"/>
        </w:trPr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7E7AB7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bCs/>
                <w:sz w:val="28"/>
                <w:szCs w:val="28"/>
              </w:rPr>
            </w:pPr>
          </w:p>
        </w:tc>
      </w:tr>
      <w:tr w:rsidR="00A05FFE" w:rsidRPr="00A05FFE" w14:paraId="14BFFB6B" w14:textId="77777777" w:rsidTr="00A05FFE">
        <w:trPr>
          <w:trHeight w:val="366"/>
        </w:trPr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036710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sz w:val="20"/>
                <w:szCs w:val="20"/>
              </w:rPr>
            </w:pPr>
            <w:r w:rsidRPr="00A05FFE">
              <w:rPr>
                <w:sz w:val="20"/>
                <w:szCs w:val="20"/>
              </w:rPr>
              <w:t>(подпись)</w:t>
            </w:r>
          </w:p>
        </w:tc>
        <w:tc>
          <w:tcPr>
            <w:tcW w:w="883" w:type="dxa"/>
          </w:tcPr>
          <w:p w14:paraId="6095A4E1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E3444C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sz w:val="20"/>
                <w:szCs w:val="20"/>
              </w:rPr>
            </w:pPr>
            <w:r w:rsidRPr="00A05FFE">
              <w:rPr>
                <w:sz w:val="20"/>
                <w:szCs w:val="20"/>
              </w:rPr>
              <w:t xml:space="preserve">(фамилия, имя, </w:t>
            </w:r>
            <w:proofErr w:type="gramStart"/>
            <w:r w:rsidRPr="00A05FFE">
              <w:rPr>
                <w:sz w:val="20"/>
                <w:szCs w:val="20"/>
              </w:rPr>
              <w:t xml:space="preserve">отчество)   </w:t>
            </w:r>
            <w:proofErr w:type="gramEnd"/>
            <w:r w:rsidRPr="00A05FFE">
              <w:rPr>
                <w:sz w:val="20"/>
                <w:szCs w:val="20"/>
              </w:rPr>
              <w:t xml:space="preserve">                   (подпись)</w:t>
            </w:r>
          </w:p>
        </w:tc>
      </w:tr>
      <w:tr w:rsidR="00A05FFE" w:rsidRPr="00A05FFE" w14:paraId="6C9D96A9" w14:textId="77777777" w:rsidTr="00A05FFE">
        <w:trPr>
          <w:trHeight w:val="454"/>
        </w:trPr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CE940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83" w:type="dxa"/>
          </w:tcPr>
          <w:p w14:paraId="042D0AA1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FD75D0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05FFE" w:rsidRPr="00A05FFE" w14:paraId="6302529F" w14:textId="77777777" w:rsidTr="00A05FFE"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A9B306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sz w:val="20"/>
                <w:szCs w:val="20"/>
              </w:rPr>
            </w:pPr>
            <w:r w:rsidRPr="00A05FFE">
              <w:rPr>
                <w:sz w:val="20"/>
                <w:szCs w:val="20"/>
              </w:rPr>
              <w:t>(дата)</w:t>
            </w:r>
          </w:p>
        </w:tc>
        <w:tc>
          <w:tcPr>
            <w:tcW w:w="883" w:type="dxa"/>
          </w:tcPr>
          <w:p w14:paraId="2D45E118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D92F8E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sz w:val="20"/>
                <w:szCs w:val="20"/>
              </w:rPr>
            </w:pPr>
            <w:r w:rsidRPr="00A05FFE">
              <w:rPr>
                <w:sz w:val="20"/>
                <w:szCs w:val="20"/>
              </w:rPr>
              <w:t>(дата)</w:t>
            </w:r>
          </w:p>
        </w:tc>
      </w:tr>
    </w:tbl>
    <w:p w14:paraId="6B28774C" w14:textId="77777777" w:rsidR="00A05FFE" w:rsidRPr="00A05FFE" w:rsidRDefault="00A05FFE" w:rsidP="00D453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A75A123" w14:textId="77777777" w:rsidR="00A05FFE" w:rsidRPr="00A05FFE" w:rsidRDefault="00A05FFE" w:rsidP="00D4537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2A608A" w14:textId="77777777" w:rsidR="00A05FFE" w:rsidRPr="00A05FFE" w:rsidRDefault="00A05FFE" w:rsidP="00D4537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05FFE" w:rsidRPr="00A05FFE" w14:paraId="13535B5C" w14:textId="77777777" w:rsidTr="00A05FFE">
        <w:tc>
          <w:tcPr>
            <w:tcW w:w="9582" w:type="dxa"/>
            <w:vAlign w:val="center"/>
            <w:hideMark/>
          </w:tcPr>
          <w:p w14:paraId="56C65FBB" w14:textId="77777777" w:rsidR="00A05FFE" w:rsidRPr="00A05FFE" w:rsidRDefault="00A05FFE" w:rsidP="00D45374">
            <w:pPr>
              <w:spacing w:line="360" w:lineRule="auto"/>
              <w:ind w:firstLine="709"/>
              <w:jc w:val="center"/>
              <w:rPr>
                <w:sz w:val="28"/>
                <w:szCs w:val="24"/>
              </w:rPr>
            </w:pPr>
            <w:r w:rsidRPr="00A05FFE">
              <w:rPr>
                <w:sz w:val="28"/>
                <w:szCs w:val="24"/>
              </w:rPr>
              <w:t>Москва, 2022</w:t>
            </w:r>
          </w:p>
        </w:tc>
      </w:tr>
    </w:tbl>
    <w:p w14:paraId="60788F60" w14:textId="789530A4" w:rsidR="007018C2" w:rsidRDefault="00A05FFE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14:paraId="0E780642" w14:textId="2D94BD10" w:rsidR="00A05FFE" w:rsidRDefault="00A05FFE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E25D34C" w14:textId="4C27E532" w:rsidR="00A05FFE" w:rsidRDefault="00A05FFE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90A028" w14:textId="5B74B102" w:rsidR="00A05FFE" w:rsidRDefault="00A05FFE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6B7894C" w14:textId="6A1AEDD7" w:rsidR="00A05FFE" w:rsidRDefault="00A05FFE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6234B04" w14:textId="3301A03C" w:rsidR="00A05FFE" w:rsidRDefault="00A05FFE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6CF815" w14:textId="0E487C59" w:rsidR="00A05FFE" w:rsidRDefault="00A05FFE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C2085E" w14:textId="77777777" w:rsidR="00E76691" w:rsidRPr="00E76691" w:rsidRDefault="00E76691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691">
        <w:rPr>
          <w:rFonts w:ascii="Times New Roman" w:hAnsi="Times New Roman" w:cs="Times New Roman"/>
          <w:sz w:val="28"/>
          <w:szCs w:val="28"/>
        </w:rPr>
        <w:t xml:space="preserve">Шифрование, алгоритмы симметричного шифрования. </w:t>
      </w:r>
    </w:p>
    <w:p w14:paraId="0DD72818" w14:textId="012FFCD4" w:rsidR="00E76691" w:rsidRDefault="00E76691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44A372" w14:textId="7141AC0D" w:rsidR="00E76691" w:rsidRPr="00E76691" w:rsidRDefault="00E76691" w:rsidP="00D453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691">
        <w:rPr>
          <w:rFonts w:ascii="Times New Roman" w:hAnsi="Times New Roman" w:cs="Times New Roman"/>
          <w:sz w:val="28"/>
          <w:szCs w:val="28"/>
        </w:rPr>
        <w:t>Шифрование — это процесс преобразования исходного сообщения M (называемого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6691">
        <w:rPr>
          <w:rFonts w:ascii="Times New Roman" w:hAnsi="Times New Roman" w:cs="Times New Roman"/>
          <w:sz w:val="28"/>
          <w:szCs w:val="28"/>
        </w:rPr>
        <w:t>открытым текстом) в форму M' (зашифрованный текст</w:t>
      </w:r>
      <w:r w:rsidR="00843CA5">
        <w:rPr>
          <w:rFonts w:ascii="Times New Roman" w:hAnsi="Times New Roman" w:cs="Times New Roman"/>
          <w:sz w:val="28"/>
          <w:szCs w:val="28"/>
        </w:rPr>
        <w:t xml:space="preserve"> </w:t>
      </w:r>
      <w:r w:rsidRPr="00E76691">
        <w:rPr>
          <w:rFonts w:ascii="Times New Roman" w:hAnsi="Times New Roman" w:cs="Times New Roman"/>
          <w:sz w:val="28"/>
          <w:szCs w:val="28"/>
        </w:rPr>
        <w:t>или</w:t>
      </w:r>
      <w:r w:rsidR="00843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691"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 w:rsidRPr="00E76691">
        <w:rPr>
          <w:rFonts w:ascii="Times New Roman" w:hAnsi="Times New Roman" w:cs="Times New Roman"/>
          <w:sz w:val="28"/>
          <w:szCs w:val="28"/>
        </w:rPr>
        <w:t>). При этом провести обратное преобразование M' в M возможно только обладая некоторой дополнительной информацией, называемой</w:t>
      </w:r>
      <w:r w:rsidR="00843CA5">
        <w:rPr>
          <w:rFonts w:ascii="Times New Roman" w:hAnsi="Times New Roman" w:cs="Times New Roman"/>
          <w:sz w:val="28"/>
          <w:szCs w:val="28"/>
        </w:rPr>
        <w:t xml:space="preserve"> </w:t>
      </w:r>
      <w:r w:rsidRPr="00E76691">
        <w:rPr>
          <w:rFonts w:ascii="Times New Roman" w:hAnsi="Times New Roman" w:cs="Times New Roman"/>
          <w:sz w:val="28"/>
          <w:szCs w:val="28"/>
        </w:rPr>
        <w:t>ключом.</w:t>
      </w:r>
      <w:r w:rsidR="00843CA5">
        <w:rPr>
          <w:rFonts w:ascii="Times New Roman" w:hAnsi="Times New Roman" w:cs="Times New Roman"/>
          <w:sz w:val="28"/>
          <w:szCs w:val="28"/>
        </w:rPr>
        <w:t xml:space="preserve"> </w:t>
      </w:r>
      <w:r w:rsidR="00843CA5" w:rsidRPr="00843CA5">
        <w:rPr>
          <w:rFonts w:ascii="Times New Roman" w:hAnsi="Times New Roman" w:cs="Times New Roman"/>
          <w:sz w:val="28"/>
          <w:szCs w:val="28"/>
        </w:rPr>
        <w:t>По техническим причинам схема шифрования обычно использует псевдослучайный ключ шифрования, сгенерированный алгоритмом. Возможно расшифровать сообщение, не имея ключа, но для хорошо разработанной схемы шифрования требуются значительные вычислительные ресурсы и навыки. Авторизованный получатель может легко расшифровать сообщение с помощью ключа, предоставленного отправителем получателям, но не неавторизованным пользователям.</w:t>
      </w:r>
    </w:p>
    <w:p w14:paraId="6A20A7D2" w14:textId="3E447D1E" w:rsidR="00D45374" w:rsidRDefault="00D45374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80B4A0" w14:textId="77777777" w:rsidR="00D45374" w:rsidRDefault="00D45374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116C76" w14:textId="467DCE4E" w:rsidR="00D45374" w:rsidRDefault="00D45374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Симметричное шифрование</w:t>
      </w:r>
    </w:p>
    <w:p w14:paraId="05B77C31" w14:textId="3DB71DB2" w:rsidR="00D45374" w:rsidRPr="00D45374" w:rsidRDefault="00D45374" w:rsidP="00D453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37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5374">
        <w:rPr>
          <w:rFonts w:ascii="Times New Roman" w:hAnsi="Times New Roman" w:cs="Times New Roman"/>
          <w:sz w:val="28"/>
          <w:szCs w:val="28"/>
        </w:rPr>
        <w:t>симметричных алгоритмах шифрования один и тот же ключ K используется для того, чтобы зашифровать сообщение и для его последующей расшифровки. Таким образом, и отправитель и получатель сообщения должны располагать одним и тем же ключом. Схематично это можно записать в виде:</w:t>
      </w:r>
    </w:p>
    <w:p w14:paraId="6B2404FE" w14:textId="77777777" w:rsidR="00D45374" w:rsidRPr="00D45374" w:rsidRDefault="00D45374" w:rsidP="00D453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5374">
        <w:rPr>
          <w:rFonts w:ascii="Times New Roman" w:hAnsi="Times New Roman" w:cs="Times New Roman"/>
          <w:sz w:val="28"/>
          <w:szCs w:val="28"/>
          <w:lang w:val="en-US"/>
        </w:rPr>
        <w:t xml:space="preserve">M' = </w:t>
      </w:r>
      <w:proofErr w:type="gramStart"/>
      <w:r w:rsidRPr="00D45374">
        <w:rPr>
          <w:rFonts w:ascii="Times New Roman" w:hAnsi="Times New Roman" w:cs="Times New Roman"/>
          <w:sz w:val="28"/>
          <w:szCs w:val="28"/>
          <w:lang w:val="en-US"/>
        </w:rPr>
        <w:t>E(</w:t>
      </w:r>
      <w:proofErr w:type="gramEnd"/>
      <w:r w:rsidRPr="00D45374">
        <w:rPr>
          <w:rFonts w:ascii="Times New Roman" w:hAnsi="Times New Roman" w:cs="Times New Roman"/>
          <w:sz w:val="28"/>
          <w:szCs w:val="28"/>
          <w:lang w:val="en-US"/>
        </w:rPr>
        <w:t>M, K) M = D(M', K),</w:t>
      </w:r>
    </w:p>
    <w:p w14:paraId="5FE07005" w14:textId="77777777" w:rsidR="00D45374" w:rsidRPr="00D45374" w:rsidRDefault="00D45374" w:rsidP="00D453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374">
        <w:rPr>
          <w:rFonts w:ascii="Times New Roman" w:hAnsi="Times New Roman" w:cs="Times New Roman"/>
          <w:sz w:val="28"/>
          <w:szCs w:val="28"/>
        </w:rPr>
        <w:t>где Е — функция шифрования (</w:t>
      </w:r>
      <w:proofErr w:type="spellStart"/>
      <w:r w:rsidRPr="00D45374">
        <w:rPr>
          <w:rFonts w:ascii="Times New Roman" w:hAnsi="Times New Roman" w:cs="Times New Roman"/>
          <w:sz w:val="28"/>
          <w:szCs w:val="28"/>
        </w:rPr>
        <w:t>encrypt</w:t>
      </w:r>
      <w:proofErr w:type="spellEnd"/>
      <w:r w:rsidRPr="00D45374">
        <w:rPr>
          <w:rFonts w:ascii="Times New Roman" w:hAnsi="Times New Roman" w:cs="Times New Roman"/>
          <w:sz w:val="28"/>
          <w:szCs w:val="28"/>
        </w:rPr>
        <w:t>), а D — функция дешифрования (</w:t>
      </w:r>
      <w:proofErr w:type="spellStart"/>
      <w:r w:rsidRPr="00D45374">
        <w:rPr>
          <w:rFonts w:ascii="Times New Roman" w:hAnsi="Times New Roman" w:cs="Times New Roman"/>
          <w:sz w:val="28"/>
          <w:szCs w:val="28"/>
        </w:rPr>
        <w:t>decrypt</w:t>
      </w:r>
      <w:proofErr w:type="spellEnd"/>
      <w:r w:rsidRPr="00D45374">
        <w:rPr>
          <w:rFonts w:ascii="Times New Roman" w:hAnsi="Times New Roman" w:cs="Times New Roman"/>
          <w:sz w:val="28"/>
          <w:szCs w:val="28"/>
        </w:rPr>
        <w:t>), обе используют ключ K в качестве одного из параметров.</w:t>
      </w:r>
    </w:p>
    <w:p w14:paraId="40365173" w14:textId="77777777" w:rsidR="00D45374" w:rsidRPr="00D45374" w:rsidRDefault="00D45374" w:rsidP="00D453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374">
        <w:rPr>
          <w:rFonts w:ascii="Times New Roman" w:hAnsi="Times New Roman" w:cs="Times New Roman"/>
          <w:sz w:val="28"/>
          <w:szCs w:val="28"/>
        </w:rPr>
        <w:lastRenderedPageBreak/>
        <w:t>Исторически симметричное шифрование появилось первым. Более того, до середины XX века это была единственная разновидность шифрования. Симметричные алгоритмы широко применяются и в настоящее время.</w:t>
      </w:r>
    </w:p>
    <w:p w14:paraId="72185970" w14:textId="6B22DBE2" w:rsidR="000B0DC8" w:rsidRDefault="000B0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5A5A59" w14:textId="4CF3B3B9" w:rsidR="0076225B" w:rsidRPr="0045641F" w:rsidRDefault="000B0DC8" w:rsidP="00DE7E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</w:p>
    <w:p w14:paraId="3C42AC8E" w14:textId="64E29016" w:rsidR="000B0DC8" w:rsidRPr="0045641F" w:rsidRDefault="000B0DC8" w:rsidP="00DE7E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655998" w14:textId="50EC1595" w:rsidR="00FD3079" w:rsidRPr="00FD3079" w:rsidRDefault="00FD3079" w:rsidP="00FD30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079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45641F">
        <w:rPr>
          <w:rFonts w:ascii="Times New Roman" w:hAnsi="Times New Roman" w:cs="Times New Roman"/>
          <w:sz w:val="28"/>
          <w:szCs w:val="28"/>
        </w:rPr>
        <w:t xml:space="preserve"> (</w:t>
      </w:r>
      <w:r w:rsidRPr="00FD3079">
        <w:rPr>
          <w:rFonts w:ascii="Times New Roman" w:hAnsi="Times New Roman" w:cs="Times New Roman"/>
          <w:sz w:val="28"/>
          <w:szCs w:val="28"/>
        </w:rPr>
        <w:t>англ</w:t>
      </w:r>
      <w:r w:rsidRPr="0045641F">
        <w:rPr>
          <w:rFonts w:ascii="Times New Roman" w:hAnsi="Times New Roman" w:cs="Times New Roman"/>
          <w:sz w:val="28"/>
          <w:szCs w:val="28"/>
        </w:rPr>
        <w:t>.</w:t>
      </w:r>
      <w:r w:rsidRPr="00FD3079">
        <w:rPr>
          <w:rFonts w:ascii="Times New Roman" w:hAnsi="Times New Roman" w:cs="Times New Roman"/>
          <w:sz w:val="28"/>
          <w:szCs w:val="28"/>
          <w:lang w:val="en-US"/>
        </w:rPr>
        <w:t> International</w:t>
      </w:r>
      <w:r w:rsidRPr="0045641F">
        <w:rPr>
          <w:rFonts w:ascii="Times New Roman" w:hAnsi="Times New Roman" w:cs="Times New Roman"/>
          <w:sz w:val="28"/>
          <w:szCs w:val="28"/>
        </w:rPr>
        <w:t xml:space="preserve"> </w:t>
      </w:r>
      <w:r w:rsidRPr="00FD307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5641F">
        <w:rPr>
          <w:rFonts w:ascii="Times New Roman" w:hAnsi="Times New Roman" w:cs="Times New Roman"/>
          <w:sz w:val="28"/>
          <w:szCs w:val="28"/>
        </w:rPr>
        <w:t xml:space="preserve"> </w:t>
      </w:r>
      <w:r w:rsidRPr="00FD3079">
        <w:rPr>
          <w:rFonts w:ascii="Times New Roman" w:hAnsi="Times New Roman" w:cs="Times New Roman"/>
          <w:sz w:val="28"/>
          <w:szCs w:val="28"/>
          <w:lang w:val="en-US"/>
        </w:rPr>
        <w:t>Encryption</w:t>
      </w:r>
      <w:r w:rsidRPr="0045641F">
        <w:rPr>
          <w:rFonts w:ascii="Times New Roman" w:hAnsi="Times New Roman" w:cs="Times New Roman"/>
          <w:sz w:val="28"/>
          <w:szCs w:val="28"/>
        </w:rPr>
        <w:t xml:space="preserve"> </w:t>
      </w:r>
      <w:r w:rsidRPr="00FD3079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45641F">
        <w:rPr>
          <w:rFonts w:ascii="Times New Roman" w:hAnsi="Times New Roman" w:cs="Times New Roman"/>
          <w:sz w:val="28"/>
          <w:szCs w:val="28"/>
        </w:rPr>
        <w:t xml:space="preserve">, </w:t>
      </w:r>
      <w:r w:rsidRPr="00FD3079">
        <w:rPr>
          <w:rFonts w:ascii="Times New Roman" w:hAnsi="Times New Roman" w:cs="Times New Roman"/>
          <w:sz w:val="28"/>
          <w:szCs w:val="28"/>
        </w:rPr>
        <w:t>международный</w:t>
      </w:r>
      <w:r w:rsidRPr="0045641F">
        <w:rPr>
          <w:rFonts w:ascii="Times New Roman" w:hAnsi="Times New Roman" w:cs="Times New Roman"/>
          <w:sz w:val="28"/>
          <w:szCs w:val="28"/>
        </w:rPr>
        <w:t xml:space="preserve"> </w:t>
      </w:r>
      <w:r w:rsidRPr="00FD3079">
        <w:rPr>
          <w:rFonts w:ascii="Times New Roman" w:hAnsi="Times New Roman" w:cs="Times New Roman"/>
          <w:sz w:val="28"/>
          <w:szCs w:val="28"/>
        </w:rPr>
        <w:t>алгоритм</w:t>
      </w:r>
      <w:r w:rsidRPr="0045641F">
        <w:rPr>
          <w:rFonts w:ascii="Times New Roman" w:hAnsi="Times New Roman" w:cs="Times New Roman"/>
          <w:sz w:val="28"/>
          <w:szCs w:val="28"/>
        </w:rPr>
        <w:t xml:space="preserve"> </w:t>
      </w:r>
      <w:r w:rsidRPr="00FD3079">
        <w:rPr>
          <w:rFonts w:ascii="Times New Roman" w:hAnsi="Times New Roman" w:cs="Times New Roman"/>
          <w:sz w:val="28"/>
          <w:szCs w:val="28"/>
        </w:rPr>
        <w:t>шифрования</w:t>
      </w:r>
      <w:r w:rsidRPr="0045641F">
        <w:rPr>
          <w:rFonts w:ascii="Times New Roman" w:hAnsi="Times New Roman" w:cs="Times New Roman"/>
          <w:sz w:val="28"/>
          <w:szCs w:val="28"/>
        </w:rPr>
        <w:t xml:space="preserve"> </w:t>
      </w:r>
      <w:r w:rsidRPr="00FD3079">
        <w:rPr>
          <w:rFonts w:ascii="Times New Roman" w:hAnsi="Times New Roman" w:cs="Times New Roman"/>
          <w:sz w:val="28"/>
          <w:szCs w:val="28"/>
        </w:rPr>
        <w:t>данных</w:t>
      </w:r>
      <w:r w:rsidRPr="0045641F">
        <w:rPr>
          <w:rFonts w:ascii="Times New Roman" w:hAnsi="Times New Roman" w:cs="Times New Roman"/>
          <w:sz w:val="28"/>
          <w:szCs w:val="28"/>
        </w:rPr>
        <w:t>)</w:t>
      </w:r>
      <w:r w:rsidRPr="00FD307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5641F">
        <w:rPr>
          <w:rFonts w:ascii="Times New Roman" w:hAnsi="Times New Roman" w:cs="Times New Roman"/>
          <w:sz w:val="28"/>
          <w:szCs w:val="28"/>
        </w:rPr>
        <w:t xml:space="preserve">— </w:t>
      </w:r>
      <w:r w:rsidRPr="00FD3079">
        <w:rPr>
          <w:rFonts w:ascii="Times New Roman" w:hAnsi="Times New Roman" w:cs="Times New Roman"/>
          <w:sz w:val="28"/>
          <w:szCs w:val="28"/>
        </w:rPr>
        <w:t>симметричный</w:t>
      </w:r>
      <w:r w:rsidRPr="0045641F">
        <w:rPr>
          <w:rFonts w:ascii="Times New Roman" w:hAnsi="Times New Roman" w:cs="Times New Roman"/>
          <w:sz w:val="28"/>
          <w:szCs w:val="28"/>
        </w:rPr>
        <w:t xml:space="preserve"> </w:t>
      </w:r>
      <w:r w:rsidRPr="00FD3079">
        <w:rPr>
          <w:rFonts w:ascii="Times New Roman" w:hAnsi="Times New Roman" w:cs="Times New Roman"/>
          <w:sz w:val="28"/>
          <w:szCs w:val="28"/>
        </w:rPr>
        <w:t>блочный</w:t>
      </w:r>
      <w:r w:rsidRPr="0045641F">
        <w:rPr>
          <w:rFonts w:ascii="Times New Roman" w:hAnsi="Times New Roman" w:cs="Times New Roman"/>
          <w:sz w:val="28"/>
          <w:szCs w:val="28"/>
        </w:rPr>
        <w:t xml:space="preserve"> </w:t>
      </w:r>
      <w:r w:rsidRPr="00FD3079">
        <w:rPr>
          <w:rFonts w:ascii="Times New Roman" w:hAnsi="Times New Roman" w:cs="Times New Roman"/>
          <w:sz w:val="28"/>
          <w:szCs w:val="28"/>
        </w:rPr>
        <w:t>алгоритм</w:t>
      </w:r>
      <w:r w:rsidRPr="0045641F">
        <w:rPr>
          <w:rFonts w:ascii="Times New Roman" w:hAnsi="Times New Roman" w:cs="Times New Roman"/>
          <w:sz w:val="28"/>
          <w:szCs w:val="28"/>
        </w:rPr>
        <w:t xml:space="preserve"> </w:t>
      </w:r>
      <w:r w:rsidRPr="00FD3079">
        <w:rPr>
          <w:rFonts w:ascii="Times New Roman" w:hAnsi="Times New Roman" w:cs="Times New Roman"/>
          <w:sz w:val="28"/>
          <w:szCs w:val="28"/>
        </w:rPr>
        <w:t>шифрования</w:t>
      </w:r>
      <w:r w:rsidRPr="0045641F">
        <w:rPr>
          <w:rFonts w:ascii="Times New Roman" w:hAnsi="Times New Roman" w:cs="Times New Roman"/>
          <w:sz w:val="28"/>
          <w:szCs w:val="28"/>
        </w:rPr>
        <w:t xml:space="preserve"> </w:t>
      </w:r>
      <w:r w:rsidRPr="00FD3079">
        <w:rPr>
          <w:rFonts w:ascii="Times New Roman" w:hAnsi="Times New Roman" w:cs="Times New Roman"/>
          <w:sz w:val="28"/>
          <w:szCs w:val="28"/>
        </w:rPr>
        <w:t>данных</w:t>
      </w:r>
      <w:r w:rsidRPr="0045641F">
        <w:rPr>
          <w:rFonts w:ascii="Times New Roman" w:hAnsi="Times New Roman" w:cs="Times New Roman"/>
          <w:sz w:val="28"/>
          <w:szCs w:val="28"/>
        </w:rPr>
        <w:t xml:space="preserve">, </w:t>
      </w:r>
      <w:r w:rsidRPr="00FD3079">
        <w:rPr>
          <w:rFonts w:ascii="Times New Roman" w:hAnsi="Times New Roman" w:cs="Times New Roman"/>
          <w:sz w:val="28"/>
          <w:szCs w:val="28"/>
        </w:rPr>
        <w:t>запатентованный</w:t>
      </w:r>
      <w:r w:rsidRPr="0045641F">
        <w:rPr>
          <w:rFonts w:ascii="Times New Roman" w:hAnsi="Times New Roman" w:cs="Times New Roman"/>
          <w:sz w:val="28"/>
          <w:szCs w:val="28"/>
        </w:rPr>
        <w:t xml:space="preserve"> </w:t>
      </w:r>
      <w:r w:rsidRPr="00FD3079">
        <w:rPr>
          <w:rFonts w:ascii="Times New Roman" w:hAnsi="Times New Roman" w:cs="Times New Roman"/>
          <w:sz w:val="28"/>
          <w:szCs w:val="28"/>
        </w:rPr>
        <w:t>швейцарской</w:t>
      </w:r>
      <w:r w:rsidRPr="0045641F">
        <w:rPr>
          <w:rFonts w:ascii="Times New Roman" w:hAnsi="Times New Roman" w:cs="Times New Roman"/>
          <w:sz w:val="28"/>
          <w:szCs w:val="28"/>
        </w:rPr>
        <w:t xml:space="preserve"> </w:t>
      </w:r>
      <w:r w:rsidRPr="00FD3079">
        <w:rPr>
          <w:rFonts w:ascii="Times New Roman" w:hAnsi="Times New Roman" w:cs="Times New Roman"/>
          <w:sz w:val="28"/>
          <w:szCs w:val="28"/>
        </w:rPr>
        <w:t>фирмой</w:t>
      </w:r>
      <w:r w:rsidRPr="00456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079">
        <w:rPr>
          <w:rFonts w:ascii="Times New Roman" w:hAnsi="Times New Roman" w:cs="Times New Roman"/>
          <w:sz w:val="28"/>
          <w:szCs w:val="28"/>
          <w:lang w:val="en-US"/>
        </w:rPr>
        <w:t>Ascom</w:t>
      </w:r>
      <w:proofErr w:type="spellEnd"/>
      <w:r w:rsidRPr="0045641F">
        <w:rPr>
          <w:rFonts w:ascii="Times New Roman" w:hAnsi="Times New Roman" w:cs="Times New Roman"/>
          <w:sz w:val="28"/>
          <w:szCs w:val="28"/>
        </w:rPr>
        <w:t xml:space="preserve">. </w:t>
      </w:r>
      <w:r w:rsidRPr="00FD3079">
        <w:rPr>
          <w:rFonts w:ascii="Times New Roman" w:hAnsi="Times New Roman" w:cs="Times New Roman"/>
          <w:sz w:val="28"/>
          <w:szCs w:val="28"/>
        </w:rPr>
        <w:t xml:space="preserve">Известен тем, что применялся в пакете программ шифрования PGP. В ноябре 2000 года IDEA был представлен в качестве кандидата в проекте NESSIE в рамках программы Европейской комиссии IST (англ. Information </w:t>
      </w:r>
      <w:proofErr w:type="spellStart"/>
      <w:r w:rsidRPr="00FD3079">
        <w:rPr>
          <w:rFonts w:ascii="Times New Roman" w:hAnsi="Times New Roman" w:cs="Times New Roman"/>
          <w:sz w:val="28"/>
          <w:szCs w:val="28"/>
        </w:rPr>
        <w:t>Societies</w:t>
      </w:r>
      <w:proofErr w:type="spellEnd"/>
      <w:r w:rsidRPr="00FD3079">
        <w:rPr>
          <w:rFonts w:ascii="Times New Roman" w:hAnsi="Times New Roman" w:cs="Times New Roman"/>
          <w:sz w:val="28"/>
          <w:szCs w:val="28"/>
        </w:rPr>
        <w:t xml:space="preserve"> Technology, информационные общественные технологии).</w:t>
      </w:r>
    </w:p>
    <w:p w14:paraId="1E2B0F63" w14:textId="77777777" w:rsidR="00FD3079" w:rsidRPr="00FD3079" w:rsidRDefault="00FD3079" w:rsidP="00FD30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079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FD3079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FD3079">
        <w:rPr>
          <w:rFonts w:ascii="Times New Roman" w:hAnsi="Times New Roman" w:cs="Times New Roman"/>
          <w:sz w:val="28"/>
          <w:szCs w:val="28"/>
        </w:rPr>
        <w:t xml:space="preserve"> (</w:t>
      </w:r>
      <w:r w:rsidRPr="00FD3079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FD3079">
        <w:rPr>
          <w:rFonts w:ascii="Times New Roman" w:hAnsi="Times New Roman" w:cs="Times New Roman"/>
          <w:sz w:val="28"/>
          <w:szCs w:val="28"/>
        </w:rPr>
        <w:t xml:space="preserve"> </w:t>
      </w:r>
      <w:r w:rsidRPr="00FD307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D3079">
        <w:rPr>
          <w:rFonts w:ascii="Times New Roman" w:hAnsi="Times New Roman" w:cs="Times New Roman"/>
          <w:sz w:val="28"/>
          <w:szCs w:val="28"/>
        </w:rPr>
        <w:t xml:space="preserve"> </w:t>
      </w:r>
      <w:r w:rsidRPr="00FD3079">
        <w:rPr>
          <w:rFonts w:ascii="Times New Roman" w:hAnsi="Times New Roman" w:cs="Times New Roman"/>
          <w:sz w:val="28"/>
          <w:szCs w:val="28"/>
          <w:lang w:val="en-US"/>
        </w:rPr>
        <w:t>Encryption</w:t>
      </w:r>
      <w:r w:rsidRPr="00FD3079">
        <w:rPr>
          <w:rFonts w:ascii="Times New Roman" w:hAnsi="Times New Roman" w:cs="Times New Roman"/>
          <w:sz w:val="28"/>
          <w:szCs w:val="28"/>
        </w:rPr>
        <w:t xml:space="preserve"> </w:t>
      </w:r>
      <w:r w:rsidRPr="00FD3079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FD3079">
        <w:rPr>
          <w:rFonts w:ascii="Times New Roman" w:hAnsi="Times New Roman" w:cs="Times New Roman"/>
          <w:sz w:val="28"/>
          <w:szCs w:val="28"/>
        </w:rPr>
        <w:t xml:space="preserve">) (на данный момент практически не используется ввиду устаревания технологии). В течении долгого времени рассматривался как замена тогда активно используемого </w:t>
      </w:r>
      <w:r w:rsidRPr="00FD3079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FD3079">
        <w:rPr>
          <w:rFonts w:ascii="Times New Roman" w:hAnsi="Times New Roman" w:cs="Times New Roman"/>
          <w:sz w:val="28"/>
          <w:szCs w:val="28"/>
        </w:rPr>
        <w:t xml:space="preserve"> ввиду большей скорости шифрования и большей устойчивости к взломам, так же в виде ряда других причин (например длина ключа </w:t>
      </w:r>
      <w:r w:rsidRPr="00FD3079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FD3079">
        <w:rPr>
          <w:rFonts w:ascii="Times New Roman" w:hAnsi="Times New Roman" w:cs="Times New Roman"/>
          <w:sz w:val="28"/>
          <w:szCs w:val="28"/>
        </w:rPr>
        <w:t xml:space="preserve"> была всего 56 бит, что даже в 90е годы было довольно легкой переборной задачей). Однако так как технология была запатентована, то существовали проблемы с её повсеместным использованием, и в финале более широкое распространение получил алгоритм </w:t>
      </w:r>
      <w:proofErr w:type="spellStart"/>
      <w:r w:rsidRPr="00FD3079">
        <w:rPr>
          <w:rFonts w:ascii="Times New Roman" w:hAnsi="Times New Roman" w:cs="Times New Roman"/>
          <w:sz w:val="28"/>
          <w:szCs w:val="28"/>
          <w:lang w:val="en-US"/>
        </w:rPr>
        <w:t>Rijdael</w:t>
      </w:r>
      <w:proofErr w:type="spellEnd"/>
      <w:r w:rsidRPr="00FD3079">
        <w:rPr>
          <w:rFonts w:ascii="Times New Roman" w:hAnsi="Times New Roman" w:cs="Times New Roman"/>
          <w:sz w:val="28"/>
          <w:szCs w:val="28"/>
        </w:rPr>
        <w:t xml:space="preserve">, используемый в </w:t>
      </w:r>
      <w:r w:rsidRPr="00FD3079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FD3079">
        <w:rPr>
          <w:rFonts w:ascii="Times New Roman" w:hAnsi="Times New Roman" w:cs="Times New Roman"/>
          <w:sz w:val="28"/>
          <w:szCs w:val="28"/>
        </w:rPr>
        <w:t>.</w:t>
      </w:r>
    </w:p>
    <w:p w14:paraId="62BE874A" w14:textId="1ECDAA5A" w:rsidR="000B0DC8" w:rsidRDefault="00400491" w:rsidP="00DE7E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91">
        <w:rPr>
          <w:rFonts w:ascii="Times New Roman" w:hAnsi="Times New Roman" w:cs="Times New Roman"/>
          <w:sz w:val="28"/>
          <w:szCs w:val="28"/>
        </w:rPr>
        <w:t>IDEA использует 128-битный</w:t>
      </w:r>
      <w:r w:rsidR="0045641F">
        <w:rPr>
          <w:rFonts w:ascii="Times New Roman" w:hAnsi="Times New Roman" w:cs="Times New Roman"/>
          <w:sz w:val="28"/>
          <w:szCs w:val="28"/>
        </w:rPr>
        <w:t xml:space="preserve"> ключ </w:t>
      </w:r>
      <w:r w:rsidRPr="00400491">
        <w:rPr>
          <w:rFonts w:ascii="Times New Roman" w:hAnsi="Times New Roman" w:cs="Times New Roman"/>
          <w:sz w:val="28"/>
          <w:szCs w:val="28"/>
        </w:rPr>
        <w:t xml:space="preserve">и 64-битный </w:t>
      </w:r>
      <w:r w:rsidR="0045641F">
        <w:rPr>
          <w:rFonts w:ascii="Times New Roman" w:hAnsi="Times New Roman" w:cs="Times New Roman"/>
          <w:sz w:val="28"/>
          <w:szCs w:val="28"/>
        </w:rPr>
        <w:t>размер блока</w:t>
      </w:r>
      <w:r w:rsidRPr="00400491">
        <w:rPr>
          <w:rFonts w:ascii="Times New Roman" w:hAnsi="Times New Roman" w:cs="Times New Roman"/>
          <w:sz w:val="28"/>
          <w:szCs w:val="28"/>
        </w:rPr>
        <w:t>, открытый текст разбивается на блоки по 64 бит. Если такое разбиение невозможно,</w:t>
      </w:r>
      <w:r>
        <w:rPr>
          <w:rFonts w:ascii="Times New Roman" w:hAnsi="Times New Roman" w:cs="Times New Roman"/>
          <w:sz w:val="28"/>
          <w:szCs w:val="28"/>
        </w:rPr>
        <w:t xml:space="preserve"> то</w:t>
      </w:r>
      <w:r w:rsidRPr="00400491">
        <w:rPr>
          <w:rFonts w:ascii="Times New Roman" w:hAnsi="Times New Roman" w:cs="Times New Roman"/>
          <w:sz w:val="28"/>
          <w:szCs w:val="28"/>
        </w:rPr>
        <w:t xml:space="preserve"> последний блок дополняется определённой последовательностью бит. 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400491">
        <w:rPr>
          <w:rFonts w:ascii="Times New Roman" w:hAnsi="Times New Roman" w:cs="Times New Roman"/>
          <w:sz w:val="28"/>
          <w:szCs w:val="28"/>
        </w:rPr>
        <w:t xml:space="preserve"> избежани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00491">
        <w:rPr>
          <w:rFonts w:ascii="Times New Roman" w:hAnsi="Times New Roman" w:cs="Times New Roman"/>
          <w:sz w:val="28"/>
          <w:szCs w:val="28"/>
        </w:rPr>
        <w:t xml:space="preserve"> утечки информации о каждом отдельном блоке используются различные </w:t>
      </w:r>
      <w:r w:rsidRPr="00156FBF">
        <w:rPr>
          <w:rFonts w:ascii="Times New Roman" w:hAnsi="Times New Roman" w:cs="Times New Roman"/>
          <w:sz w:val="28"/>
          <w:szCs w:val="28"/>
        </w:rPr>
        <w:t>режимы шифрования</w:t>
      </w:r>
      <w:r w:rsidRPr="00400491">
        <w:rPr>
          <w:rFonts w:ascii="Times New Roman" w:hAnsi="Times New Roman" w:cs="Times New Roman"/>
          <w:sz w:val="28"/>
          <w:szCs w:val="28"/>
        </w:rPr>
        <w:t>. Каждый исходный незашифрованный 64-</w:t>
      </w:r>
      <w:r w:rsidRPr="00156FBF">
        <w:rPr>
          <w:rFonts w:ascii="Times New Roman" w:hAnsi="Times New Roman" w:cs="Times New Roman"/>
          <w:sz w:val="28"/>
          <w:szCs w:val="28"/>
        </w:rPr>
        <w:t>битный</w:t>
      </w:r>
      <w:r w:rsidRPr="00400491">
        <w:rPr>
          <w:rFonts w:ascii="Times New Roman" w:hAnsi="Times New Roman" w:cs="Times New Roman"/>
          <w:sz w:val="28"/>
          <w:szCs w:val="28"/>
        </w:rPr>
        <w:t xml:space="preserve"> блок делится на четыре подблока по 16 бит каждый, так как все алгебраические операции, использующиеся в процессе шифрования, совершаются над 16-битными числами. Для шифрования и расшифрования IDEA использует один и тот же алгоритм.</w:t>
      </w:r>
    </w:p>
    <w:p w14:paraId="7ADB3A81" w14:textId="37BE06FE" w:rsidR="00156FBF" w:rsidRPr="00156FBF" w:rsidRDefault="00156FBF" w:rsidP="00156F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6FBF">
        <w:rPr>
          <w:rFonts w:ascii="Times New Roman" w:hAnsi="Times New Roman" w:cs="Times New Roman"/>
          <w:sz w:val="28"/>
          <w:szCs w:val="28"/>
        </w:rPr>
        <w:lastRenderedPageBreak/>
        <w:t xml:space="preserve">Фундаментальным нововведением в алгоритме является использование операций из разных алгебраических групп, а именно: </w:t>
      </w:r>
    </w:p>
    <w:p w14:paraId="476072AE" w14:textId="118196B1" w:rsidR="00156FBF" w:rsidRPr="00156FBF" w:rsidRDefault="00156FBF" w:rsidP="00156FB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6FBF">
        <w:rPr>
          <w:rFonts w:ascii="Times New Roman" w:hAnsi="Times New Roman" w:cs="Times New Roman"/>
          <w:sz w:val="28"/>
          <w:szCs w:val="28"/>
        </w:rPr>
        <w:t xml:space="preserve">сложение по модулю </w:t>
      </w:r>
      <w:r w:rsidRPr="00156FBF">
        <w:rPr>
          <w:rFonts w:ascii="Times New Roman" w:hAnsi="Times New Roman" w:cs="Times New Roman"/>
          <w:vanish/>
          <w:sz w:val="28"/>
          <w:szCs w:val="28"/>
        </w:rPr>
        <w:t>2</w:t>
      </w:r>
      <w:r w:rsidRPr="00156FBF">
        <w:rPr>
          <w:rFonts w:ascii="Times New Roman" w:hAnsi="Times New Roman" w:cs="Times New Roman"/>
          <w:vanish/>
          <w:sz w:val="28"/>
          <w:szCs w:val="28"/>
          <w:vertAlign w:val="superscript"/>
        </w:rPr>
        <w:t>16</w:t>
      </w:r>
      <w:r w:rsidRPr="00156FBF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 w:rsidRPr="00156F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7AE6D4E0" wp14:editId="774048BB">
                <wp:extent cx="304800" cy="304800"/>
                <wp:effectExtent l="0" t="0" r="0" b="0"/>
                <wp:docPr id="2" name="Прямоугольник 2" descr="2^{16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B90AA0" id="Прямоугольник 2" o:spid="_x0000_s1026" alt="2^{16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tAJAiHAIAAOQDAAAOAAAAAAAAAAAAAAAAAC4CAABkcnMvZTJvRG9jLnhtbFBLAQItABQABgAI&#10;AAAAIQBMoOks2AAAAAMBAAAPAAAAAAAAAAAAAAAAAHYEAABkcnMvZG93bnJldi54bWxQSwUGAAAA&#10;AAQABADzAAAAewUAAAAA&#10;" filled="f" stroked="f">
                <o:lock v:ext="edit" aspectratio="t"/>
                <w10:anchorlock/>
              </v:rect>
            </w:pict>
          </mc:Fallback>
        </mc:AlternateContent>
      </w:r>
    </w:p>
    <w:p w14:paraId="5A1C54F3" w14:textId="337EC4AA" w:rsidR="00156FBF" w:rsidRPr="00156FBF" w:rsidRDefault="00156FBF" w:rsidP="00156FB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6FBF">
        <w:rPr>
          <w:rFonts w:ascii="Times New Roman" w:hAnsi="Times New Roman" w:cs="Times New Roman"/>
          <w:sz w:val="28"/>
          <w:szCs w:val="28"/>
        </w:rPr>
        <w:t xml:space="preserve">умножение по модулю </w:t>
      </w:r>
      <w:r w:rsidRPr="00156FBF">
        <w:rPr>
          <w:rFonts w:ascii="Times New Roman" w:hAnsi="Times New Roman" w:cs="Times New Roman"/>
          <w:vanish/>
          <w:sz w:val="28"/>
          <w:szCs w:val="28"/>
        </w:rPr>
        <w:t>2</w:t>
      </w:r>
      <w:r w:rsidRPr="00156FBF">
        <w:rPr>
          <w:rFonts w:ascii="Times New Roman" w:hAnsi="Times New Roman" w:cs="Times New Roman"/>
          <w:vanish/>
          <w:sz w:val="28"/>
          <w:szCs w:val="28"/>
          <w:vertAlign w:val="superscript"/>
        </w:rPr>
        <w:t>16</w:t>
      </w:r>
      <w:r w:rsidRPr="00156FBF">
        <w:rPr>
          <w:rFonts w:ascii="Times New Roman" w:hAnsi="Times New Roman" w:cs="Times New Roman"/>
          <w:vanish/>
          <w:sz w:val="28"/>
          <w:szCs w:val="28"/>
        </w:rPr>
        <w:t xml:space="preserve"> + 1 </w:t>
      </w:r>
      <w:r w:rsidRPr="00156F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0481991A" wp14:editId="262CC6A9">
                <wp:extent cx="304800" cy="304800"/>
                <wp:effectExtent l="0" t="0" r="0" b="0"/>
                <wp:docPr id="1" name="Прямоугольник 1" descr="2^{{16}}+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1528B5" id="Прямоугольник 1" o:spid="_x0000_s1026" alt="2^{{16}}+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TqEx5x0CAADoAwAADgAAAAAAAAAAAAAAAAAuAgAAZHJzL2Uyb0RvYy54bWxQSwECLQAUAAYA&#10;CAAAACEATKDpLNgAAAADAQAADwAAAAAAAAAAAAAAAAB3BAAAZHJzL2Rvd25yZXYueG1sUEsFBgAA&#10;AAAEAAQA8wAAAHwFAAAAAA==&#10;" filled="f" stroked="f">
                <o:lock v:ext="edit" aspectratio="t"/>
                <w10:anchorlock/>
              </v:rect>
            </w:pict>
          </mc:Fallback>
        </mc:AlternateContent>
      </w:r>
    </w:p>
    <w:p w14:paraId="35DDEF30" w14:textId="71255515" w:rsidR="0045641F" w:rsidRDefault="00156FBF" w:rsidP="0045641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6FBF">
        <w:rPr>
          <w:rFonts w:ascii="Times New Roman" w:hAnsi="Times New Roman" w:cs="Times New Roman"/>
          <w:sz w:val="28"/>
          <w:szCs w:val="28"/>
        </w:rPr>
        <w:t>побитовое исключающее ИЛИ (XOR).</w:t>
      </w:r>
    </w:p>
    <w:p w14:paraId="403DF24D" w14:textId="6B453863" w:rsidR="0045641F" w:rsidRDefault="0045641F" w:rsidP="00456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данными операциями не действует ни дистрибутивный, ни ассоциативный законы. В результате можно получить устойчивую диффузию.</w:t>
      </w:r>
    </w:p>
    <w:p w14:paraId="59912626" w14:textId="390656CF" w:rsidR="0045641F" w:rsidRDefault="0045641F" w:rsidP="00456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основе Алгоритма лежит блок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4564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multiply</w:t>
      </w:r>
      <w:r w:rsidRPr="004564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addition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204E780" w14:textId="77777777" w:rsidR="0045641F" w:rsidRPr="0045641F" w:rsidRDefault="0045641F" w:rsidP="00456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41F">
        <w:rPr>
          <w:rFonts w:ascii="Times New Roman" w:hAnsi="Times New Roman" w:cs="Times New Roman"/>
          <w:sz w:val="28"/>
          <w:szCs w:val="28"/>
        </w:rPr>
        <w:t>64 битный блок будет поделен на 4 части, и работа производятся операции над 16ти битными блоками.</w:t>
      </w:r>
    </w:p>
    <w:p w14:paraId="433D162F" w14:textId="77777777" w:rsidR="0045641F" w:rsidRPr="0045641F" w:rsidRDefault="0045641F" w:rsidP="00456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4B32AF" w14:textId="0EE45BB1" w:rsidR="00400491" w:rsidRDefault="00400491" w:rsidP="00DE7E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9E3FEF" w14:textId="77777777" w:rsidR="00400491" w:rsidRPr="00FD3079" w:rsidRDefault="00400491" w:rsidP="00DE7E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60ABBA" w14:textId="63605F6D" w:rsidR="00D45374" w:rsidRDefault="00D453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39B151" w14:textId="22D5D515" w:rsidR="00E76691" w:rsidRDefault="00D45374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005C5BC0" w14:textId="72389569" w:rsidR="00D45374" w:rsidRDefault="00D45374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C8D3FB" w14:textId="76F137DE" w:rsidR="00D45374" w:rsidRDefault="00D453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F93B0F" w14:textId="06FB3404" w:rsidR="00D45374" w:rsidRDefault="00D45374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Литература</w:t>
      </w:r>
    </w:p>
    <w:p w14:paraId="6E072FA7" w14:textId="10094138" w:rsidR="00D45374" w:rsidRDefault="00D45374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17C142" w14:textId="005DD87F" w:rsidR="0045641F" w:rsidRDefault="0045641F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47399C" w14:textId="6679D55C" w:rsidR="0045641F" w:rsidRDefault="0045641F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FB21C8" w14:textId="3F4BDD0F" w:rsidR="0045641F" w:rsidRDefault="0045641F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6C5566" w14:textId="431518CD" w:rsidR="0045641F" w:rsidRDefault="0045641F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6535C9" w14:textId="14CD142C" w:rsidR="0045641F" w:rsidRDefault="0045641F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8B9FA6" w14:textId="7978579A" w:rsidR="0045641F" w:rsidRDefault="0045641F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C5A6E9" w14:textId="71A0E4C6" w:rsidR="0045641F" w:rsidRDefault="0045641F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4757F9C" w14:textId="6AAD4AED" w:rsidR="0045641F" w:rsidRDefault="0045641F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5205C56" w14:textId="15831AD9" w:rsidR="0045641F" w:rsidRDefault="0045641F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A9B4DF" w14:textId="468CB823" w:rsidR="0045641F" w:rsidRDefault="0045641F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F80EA7D" w14:textId="2FB073BC" w:rsidR="0045641F" w:rsidRDefault="0045641F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F54C13A" w14:textId="11857DF4" w:rsidR="0045641F" w:rsidRDefault="0045641F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3DAFBD" w14:textId="5E8BC50B" w:rsidR="0045641F" w:rsidRDefault="0045641F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13199A" w14:textId="7ECA0448" w:rsidR="0045641F" w:rsidRDefault="0045641F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13281B" w14:textId="24F667A8" w:rsidR="0045641F" w:rsidRDefault="0045641F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F35553" w14:textId="611D1AF4" w:rsidR="0045641F" w:rsidRDefault="0045641F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49FFF9F" w14:textId="791E4FB3" w:rsidR="0045641F" w:rsidRDefault="0045641F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E4772C" w14:textId="49BC9140" w:rsidR="0045641F" w:rsidRDefault="0045641F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1D1BEA" w14:textId="11C4CDC8" w:rsidR="0045641F" w:rsidRDefault="0045641F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17291A" w14:textId="0190B42C" w:rsidR="0045641F" w:rsidRDefault="0045641F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D62412" w14:textId="443291EB" w:rsidR="0045641F" w:rsidRDefault="0045641F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14B3DE" w14:textId="651E0FB0" w:rsidR="0045641F" w:rsidRDefault="0045641F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1 </w:t>
      </w:r>
    </w:p>
    <w:p w14:paraId="4D4CBF95" w14:textId="6659B5AF" w:rsidR="0045641F" w:rsidRDefault="0045641F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Схемы </w:t>
      </w:r>
    </w:p>
    <w:p w14:paraId="5D4317F9" w14:textId="71FB8DFC" w:rsidR="0045641F" w:rsidRPr="0045641F" w:rsidRDefault="0045641F" w:rsidP="0045641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IDEA </w:t>
      </w:r>
    </w:p>
    <w:p w14:paraId="0930CEC0" w14:textId="1895DFBD" w:rsidR="0045641F" w:rsidRPr="0045641F" w:rsidRDefault="0045641F" w:rsidP="00D453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564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B50889" wp14:editId="1BA71E53">
            <wp:extent cx="5940425" cy="26428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1F9F" w14:textId="50DFDA2B" w:rsidR="00D45374" w:rsidRDefault="0045641F" w:rsidP="00D45374">
      <w:pPr>
        <w:rPr>
          <w:rFonts w:ascii="Times New Roman" w:hAnsi="Times New Roman" w:cs="Times New Roman"/>
          <w:sz w:val="28"/>
          <w:szCs w:val="28"/>
        </w:rPr>
      </w:pPr>
      <w:r w:rsidRPr="004564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D937CE" wp14:editId="61824667">
            <wp:extent cx="5940425" cy="48933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7ECF" w14:textId="382AA736" w:rsidR="0045641F" w:rsidRDefault="0045641F" w:rsidP="00D45374">
      <w:pPr>
        <w:rPr>
          <w:rFonts w:ascii="Times New Roman" w:hAnsi="Times New Roman" w:cs="Times New Roman"/>
          <w:sz w:val="28"/>
          <w:szCs w:val="28"/>
        </w:rPr>
      </w:pPr>
    </w:p>
    <w:p w14:paraId="575D9E8E" w14:textId="7842B279" w:rsidR="0045641F" w:rsidRDefault="0045641F" w:rsidP="00D453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Multiply addition </w:t>
      </w:r>
    </w:p>
    <w:p w14:paraId="31C5D108" w14:textId="0991636D" w:rsidR="0045641F" w:rsidRDefault="0045641F" w:rsidP="00D453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41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D084F6" wp14:editId="108997CE">
            <wp:extent cx="4534533" cy="64969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F8CF" w14:textId="52DCFF52" w:rsidR="0045641F" w:rsidRDefault="0045641F" w:rsidP="00D453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41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5122BD7" wp14:editId="1528A209">
            <wp:extent cx="5696745" cy="6525536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D4A5" w14:textId="295967FA" w:rsidR="0045641F" w:rsidRDefault="0045641F" w:rsidP="00D453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F6B7D7" w14:textId="44F791AA" w:rsidR="0045641F" w:rsidRDefault="0045641F" w:rsidP="00D453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9C0970" w14:textId="5A82F747" w:rsidR="0045641F" w:rsidRDefault="0045641F" w:rsidP="00D453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554D03" w14:textId="77777777" w:rsidR="0045641F" w:rsidRDefault="0045641F" w:rsidP="00D453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5DC919" w14:textId="70F8BE83" w:rsidR="0045641F" w:rsidRDefault="0045641F" w:rsidP="00D453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B1A027" w14:textId="4F9166F6" w:rsidR="0045641F" w:rsidRDefault="0045641F" w:rsidP="00D45374">
      <w:pPr>
        <w:rPr>
          <w:rFonts w:ascii="Times New Roman" w:hAnsi="Times New Roman" w:cs="Times New Roman"/>
          <w:sz w:val="28"/>
          <w:szCs w:val="28"/>
        </w:rPr>
      </w:pPr>
    </w:p>
    <w:p w14:paraId="1827BF5D" w14:textId="47E51E03" w:rsidR="0045641F" w:rsidRDefault="0045641F" w:rsidP="00D45374">
      <w:pPr>
        <w:rPr>
          <w:rFonts w:ascii="Times New Roman" w:hAnsi="Times New Roman" w:cs="Times New Roman"/>
          <w:sz w:val="28"/>
          <w:szCs w:val="28"/>
        </w:rPr>
      </w:pPr>
    </w:p>
    <w:p w14:paraId="3BBD4104" w14:textId="66740DD1" w:rsidR="0045641F" w:rsidRDefault="0045641F" w:rsidP="00D45374">
      <w:pPr>
        <w:rPr>
          <w:rFonts w:ascii="Times New Roman" w:hAnsi="Times New Roman" w:cs="Times New Roman"/>
          <w:sz w:val="28"/>
          <w:szCs w:val="28"/>
        </w:rPr>
      </w:pPr>
    </w:p>
    <w:p w14:paraId="0826CE61" w14:textId="74B6B346" w:rsidR="0045641F" w:rsidRDefault="0045641F" w:rsidP="00D453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2 </w:t>
      </w:r>
    </w:p>
    <w:p w14:paraId="20088B27" w14:textId="470FFB43" w:rsidR="0045641F" w:rsidRDefault="0045641F" w:rsidP="00D453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</w:p>
    <w:p w14:paraId="4B270577" w14:textId="3E5312AD" w:rsidR="0045641F" w:rsidRDefault="0045641F" w:rsidP="00D45374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495FDA">
          <w:rPr>
            <w:rStyle w:val="a4"/>
            <w:rFonts w:ascii="Times New Roman" w:hAnsi="Times New Roman" w:cs="Times New Roman"/>
            <w:sz w:val="28"/>
            <w:szCs w:val="28"/>
          </w:rPr>
          <w:t>https://github.com/Vladislav1809/IDEA_course_work</w:t>
        </w:r>
      </w:hyperlink>
    </w:p>
    <w:p w14:paraId="20ED7710" w14:textId="3006C7A5" w:rsidR="0045641F" w:rsidRDefault="0045641F" w:rsidP="00D453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(листинг будет реализован в финальном варианте работы)</w:t>
      </w:r>
    </w:p>
    <w:p w14:paraId="0F25DC76" w14:textId="77777777" w:rsidR="0045641F" w:rsidRPr="0045641F" w:rsidRDefault="0045641F" w:rsidP="00D45374">
      <w:pPr>
        <w:rPr>
          <w:rFonts w:ascii="Times New Roman" w:hAnsi="Times New Roman" w:cs="Times New Roman"/>
          <w:sz w:val="28"/>
          <w:szCs w:val="28"/>
        </w:rPr>
      </w:pPr>
    </w:p>
    <w:sectPr w:rsidR="0045641F" w:rsidRPr="00456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90B42"/>
    <w:multiLevelType w:val="multilevel"/>
    <w:tmpl w:val="3FB0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30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FE"/>
    <w:rsid w:val="000B0DC8"/>
    <w:rsid w:val="00156FBF"/>
    <w:rsid w:val="00400491"/>
    <w:rsid w:val="0045641F"/>
    <w:rsid w:val="007018C2"/>
    <w:rsid w:val="007414CA"/>
    <w:rsid w:val="0076225B"/>
    <w:rsid w:val="00843CA5"/>
    <w:rsid w:val="00A05FFE"/>
    <w:rsid w:val="00D45374"/>
    <w:rsid w:val="00DE7E4E"/>
    <w:rsid w:val="00E76691"/>
    <w:rsid w:val="00F704BF"/>
    <w:rsid w:val="00FD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61B4B"/>
  <w15:chartTrackingRefBased/>
  <w15:docId w15:val="{5E4BBE75-7C7F-4877-9BD2-3312037B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5FFE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43C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43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ladislav1809/IDEA_course_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Влад Крыжановский</cp:lastModifiedBy>
  <cp:revision>2</cp:revision>
  <dcterms:created xsi:type="dcterms:W3CDTF">2022-12-11T20:05:00Z</dcterms:created>
  <dcterms:modified xsi:type="dcterms:W3CDTF">2022-12-11T20:05:00Z</dcterms:modified>
</cp:coreProperties>
</file>