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82CDD" w14:textId="642C039D" w:rsidR="003C3CD8" w:rsidRPr="00C430E1" w:rsidRDefault="00C430E1" w:rsidP="00C430E1">
      <w:pPr>
        <w:jc w:val="right"/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Студента группы ПОКС-22</w:t>
      </w:r>
    </w:p>
    <w:p w14:paraId="0F883B71" w14:textId="24372812" w:rsidR="00C430E1" w:rsidRPr="00C430E1" w:rsidRDefault="00C430E1" w:rsidP="00C430E1">
      <w:pPr>
        <w:jc w:val="right"/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Топчиев В. Е.</w:t>
      </w:r>
    </w:p>
    <w:p w14:paraId="6F4C7B29" w14:textId="641DBB72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 xml:space="preserve">Найдите все натуральные числа (возможно, окружённые буквами); </w:t>
      </w:r>
    </w:p>
    <w:p w14:paraId="7007E6A8" w14:textId="77777777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r”\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 xml:space="preserve">d+” </w:t>
      </w:r>
    </w:p>
    <w:p w14:paraId="73091114" w14:textId="44573B58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 xml:space="preserve">Найдите все «слова», написанные </w:t>
      </w:r>
      <w:proofErr w:type="spellStart"/>
      <w:r w:rsidRPr="00C430E1">
        <w:rPr>
          <w:rFonts w:ascii="Times New Roman" w:hAnsi="Times New Roman" w:cs="Times New Roman"/>
          <w:sz w:val="28"/>
          <w:szCs w:val="28"/>
        </w:rPr>
        <w:t>капсом</w:t>
      </w:r>
      <w:proofErr w:type="spellEnd"/>
      <w:r w:rsidRPr="00C430E1">
        <w:rPr>
          <w:rFonts w:ascii="Times New Roman" w:hAnsi="Times New Roman" w:cs="Times New Roman"/>
          <w:sz w:val="28"/>
          <w:szCs w:val="28"/>
        </w:rPr>
        <w:t xml:space="preserve"> (то есть строго заглавными), возможно внутри настоящих слов (</w:t>
      </w:r>
      <w:proofErr w:type="spellStart"/>
      <w:r w:rsidRPr="00C430E1">
        <w:rPr>
          <w:rFonts w:ascii="Times New Roman" w:hAnsi="Times New Roman" w:cs="Times New Roman"/>
          <w:sz w:val="28"/>
          <w:szCs w:val="28"/>
        </w:rPr>
        <w:t>аааБББввв</w:t>
      </w:r>
      <w:proofErr w:type="spellEnd"/>
      <w:r w:rsidRPr="00C430E1">
        <w:rPr>
          <w:rFonts w:ascii="Times New Roman" w:hAnsi="Times New Roman" w:cs="Times New Roman"/>
          <w:sz w:val="28"/>
          <w:szCs w:val="28"/>
        </w:rPr>
        <w:t>);</w:t>
      </w:r>
    </w:p>
    <w:p w14:paraId="618C7C54" w14:textId="5756971B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r”[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А-Я]{2,}”</w:t>
      </w:r>
    </w:p>
    <w:p w14:paraId="2FEFC418" w14:textId="21AD032E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слова, в которых есть русская буква, а когда-нибудь за ней цифра;</w:t>
      </w:r>
    </w:p>
    <w:p w14:paraId="055FD122" w14:textId="65BECB57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r”\b\S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*[</w:t>
      </w:r>
      <w:r w:rsidRPr="00C430E1">
        <w:rPr>
          <w:rFonts w:ascii="Times New Roman" w:hAnsi="Times New Roman" w:cs="Times New Roman"/>
          <w:color w:val="FF0000"/>
          <w:sz w:val="28"/>
          <w:szCs w:val="28"/>
        </w:rPr>
        <w:t>А</w:t>
      </w:r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-</w:t>
      </w:r>
      <w:proofErr w:type="spell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Яа</w:t>
      </w:r>
      <w:proofErr w:type="spellEnd"/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-</w:t>
      </w:r>
      <w:r w:rsidRPr="00C430E1">
        <w:rPr>
          <w:rFonts w:ascii="Times New Roman" w:hAnsi="Times New Roman" w:cs="Times New Roman"/>
          <w:color w:val="FF0000"/>
          <w:sz w:val="28"/>
          <w:szCs w:val="28"/>
        </w:rPr>
        <w:t>я</w:t>
      </w:r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]+\S*\d+\S*\b”</w:t>
      </w:r>
    </w:p>
    <w:p w14:paraId="638BBF37" w14:textId="34279DAF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все слова, начинающиеся с русской или латинской большой буквы (\b — граница слова);</w:t>
      </w:r>
    </w:p>
    <w:p w14:paraId="6ED90F73" w14:textId="6CDE582B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r”\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b[А-ЯA-Z]”</w:t>
      </w:r>
    </w:p>
    <w:p w14:paraId="28E94C14" w14:textId="1113C723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слова, которые начинаются на гласную (\b — граница слова);</w:t>
      </w:r>
    </w:p>
    <w:p w14:paraId="3ECB4E93" w14:textId="342951A3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r”\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b[</w:t>
      </w:r>
      <w:proofErr w:type="spell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аеёиоуыэюяАЕЁИОУЫЭЮЯ</w:t>
      </w:r>
      <w:proofErr w:type="spellEnd"/>
      <w:r w:rsidRPr="00C430E1">
        <w:rPr>
          <w:rFonts w:ascii="Times New Roman" w:hAnsi="Times New Roman" w:cs="Times New Roman"/>
          <w:color w:val="FF0000"/>
          <w:sz w:val="28"/>
          <w:szCs w:val="28"/>
        </w:rPr>
        <w:t>][a-я]*”</w:t>
      </w:r>
    </w:p>
    <w:p w14:paraId="302D9855" w14:textId="231CD0BC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все натуральные числа, не находящиеся внутри или на границе слова;</w:t>
      </w:r>
    </w:p>
    <w:p w14:paraId="23807C23" w14:textId="181F865B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r”\b\d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+\b”</w:t>
      </w:r>
    </w:p>
    <w:p w14:paraId="0C71FCE5" w14:textId="40B97BF2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строчки, в которых есть символ * (. — это точно не конец строки!);</w:t>
      </w:r>
    </w:p>
    <w:p w14:paraId="26D4BA79" w14:textId="7AA15790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r w:rsidRPr="00C430E1">
        <w:rPr>
          <w:rFonts w:ascii="Times New Roman" w:hAnsi="Times New Roman" w:cs="Times New Roman"/>
          <w:color w:val="FF0000"/>
          <w:sz w:val="28"/>
          <w:szCs w:val="28"/>
        </w:rPr>
        <w:t>r</w:t>
      </w: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”.*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\*+.*\n”</w:t>
      </w:r>
    </w:p>
    <w:p w14:paraId="1AA93151" w14:textId="2C19BA09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строчки, в которых есть открывающая и когда-нибудь потом закрывающая скобки;</w:t>
      </w:r>
    </w:p>
    <w:p w14:paraId="7202A2DD" w14:textId="6012E194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r w:rsidRPr="00C430E1">
        <w:rPr>
          <w:rFonts w:ascii="Times New Roman" w:hAnsi="Times New Roman" w:cs="Times New Roman"/>
          <w:color w:val="FF0000"/>
          <w:sz w:val="28"/>
          <w:szCs w:val="28"/>
        </w:rPr>
        <w:t>r</w:t>
      </w: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”.*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\(.*\).*\n”</w:t>
      </w:r>
    </w:p>
    <w:p w14:paraId="4F64DB02" w14:textId="2C4E9010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Выделите одним махом весь кусок оглавления (в конце примера, вместе с тегами);</w:t>
      </w:r>
    </w:p>
    <w:p w14:paraId="5CF988AF" w14:textId="659A91F3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</w:t>
      </w:r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&lt;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.*&gt;</w:t>
      </w:r>
      <w:r w:rsidRPr="00C430E1">
        <w:rPr>
          <w:rFonts w:ascii="Times New Roman" w:hAnsi="Times New Roman" w:cs="Times New Roman"/>
          <w:color w:val="FF0000"/>
          <w:sz w:val="28"/>
          <w:szCs w:val="28"/>
        </w:rPr>
        <w:t>”</w:t>
      </w:r>
    </w:p>
    <w:p w14:paraId="75DE0F3C" w14:textId="28472104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30E1">
        <w:rPr>
          <w:rFonts w:ascii="Times New Roman" w:hAnsi="Times New Roman" w:cs="Times New Roman"/>
          <w:sz w:val="28"/>
          <w:szCs w:val="28"/>
        </w:rPr>
        <w:t>Выделите одним махом только текстовую часть оглавления, без тегов;</w:t>
      </w:r>
    </w:p>
    <w:p w14:paraId="4BCA5B03" w14:textId="0853015A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</w:t>
      </w:r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&lt;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.+?&gt;</w:t>
      </w:r>
      <w:r w:rsidRPr="00C430E1">
        <w:rPr>
          <w:rFonts w:ascii="Times New Roman" w:hAnsi="Times New Roman" w:cs="Times New Roman"/>
          <w:color w:val="FF0000"/>
          <w:sz w:val="28"/>
          <w:szCs w:val="28"/>
        </w:rPr>
        <w:t>(.*)</w:t>
      </w:r>
      <w:r w:rsidRPr="00C430E1">
        <w:rPr>
          <w:rFonts w:ascii="Times New Roman" w:hAnsi="Times New Roman" w:cs="Times New Roman"/>
          <w:color w:val="FF0000"/>
          <w:sz w:val="28"/>
          <w:szCs w:val="28"/>
          <w:lang w:val="en-US"/>
        </w:rPr>
        <w:t>&lt;.+&gt;</w:t>
      </w:r>
      <w:r w:rsidRPr="00C430E1">
        <w:rPr>
          <w:rFonts w:ascii="Times New Roman" w:hAnsi="Times New Roman" w:cs="Times New Roman"/>
          <w:color w:val="FF0000"/>
          <w:sz w:val="28"/>
          <w:szCs w:val="28"/>
        </w:rPr>
        <w:t>”</w:t>
      </w:r>
    </w:p>
    <w:p w14:paraId="73677DA8" w14:textId="5C8E5298" w:rsidR="00C430E1" w:rsidRPr="00C430E1" w:rsidRDefault="00C430E1" w:rsidP="00C430E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430E1">
        <w:rPr>
          <w:rFonts w:ascii="Times New Roman" w:hAnsi="Times New Roman" w:cs="Times New Roman"/>
          <w:sz w:val="28"/>
          <w:szCs w:val="28"/>
        </w:rPr>
        <w:t>Найдите пустые строчки</w:t>
      </w:r>
    </w:p>
    <w:p w14:paraId="657943F6" w14:textId="1193DBD2" w:rsidR="00C430E1" w:rsidRPr="00C430E1" w:rsidRDefault="00C430E1" w:rsidP="00C430E1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gramStart"/>
      <w:r w:rsidRPr="00C430E1">
        <w:rPr>
          <w:rFonts w:ascii="Times New Roman" w:hAnsi="Times New Roman" w:cs="Times New Roman"/>
          <w:color w:val="FF0000"/>
          <w:sz w:val="28"/>
          <w:szCs w:val="28"/>
        </w:rPr>
        <w:t>r”^</w:t>
      </w:r>
      <w:proofErr w:type="gramEnd"/>
      <w:r w:rsidRPr="00C430E1">
        <w:rPr>
          <w:rFonts w:ascii="Times New Roman" w:hAnsi="Times New Roman" w:cs="Times New Roman"/>
          <w:color w:val="FF0000"/>
          <w:sz w:val="28"/>
          <w:szCs w:val="28"/>
        </w:rPr>
        <w:t>$”</w:t>
      </w:r>
      <w:bookmarkStart w:id="0" w:name="_GoBack"/>
      <w:bookmarkEnd w:id="0"/>
    </w:p>
    <w:p w14:paraId="141943B5" w14:textId="77777777" w:rsidR="00C430E1" w:rsidRPr="00C430E1" w:rsidRDefault="00C430E1" w:rsidP="00C430E1">
      <w:pPr>
        <w:pStyle w:val="a3"/>
      </w:pPr>
    </w:p>
    <w:sectPr w:rsidR="00C430E1" w:rsidRPr="00C43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D05F2"/>
    <w:multiLevelType w:val="hybridMultilevel"/>
    <w:tmpl w:val="33744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C7A04"/>
    <w:multiLevelType w:val="hybridMultilevel"/>
    <w:tmpl w:val="F1223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19"/>
    <w:rsid w:val="003C3CD8"/>
    <w:rsid w:val="00AD5D19"/>
    <w:rsid w:val="00C4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65563"/>
  <w15:chartTrackingRefBased/>
  <w15:docId w15:val="{88CDBA9E-6B31-4B91-B64D-8EE7D36D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0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Топчиев</dc:creator>
  <cp:keywords/>
  <dc:description/>
  <cp:lastModifiedBy>Владислав Топчиев</cp:lastModifiedBy>
  <cp:revision>2</cp:revision>
  <dcterms:created xsi:type="dcterms:W3CDTF">2022-02-28T07:17:00Z</dcterms:created>
  <dcterms:modified xsi:type="dcterms:W3CDTF">2022-02-28T07:23:00Z</dcterms:modified>
</cp:coreProperties>
</file>