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FFBF" w14:textId="52DFBFAA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МИНОБРНАУКИ РОССИИ</w:t>
      </w:r>
    </w:p>
    <w:p w14:paraId="2B03FBCD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425C84A2" w14:textId="77777777" w:rsidR="001B4AA6" w:rsidRPr="00DF29D0" w:rsidRDefault="001B4AA6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Федеральное государственное бюджетное образовательное учреждение</w:t>
      </w:r>
    </w:p>
    <w:p w14:paraId="7259064D" w14:textId="77777777" w:rsidR="001B4AA6" w:rsidRPr="00DF29D0" w:rsidRDefault="001B4AA6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высшего профессионального образования</w:t>
      </w:r>
    </w:p>
    <w:p w14:paraId="5C53B4CD" w14:textId="77777777" w:rsidR="001B4AA6" w:rsidRPr="00DF29D0" w:rsidRDefault="001B4AA6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«Санкт-Петербургский государственный технологический институт</w:t>
      </w:r>
    </w:p>
    <w:p w14:paraId="124C0DFE" w14:textId="77777777" w:rsidR="001B4AA6" w:rsidRPr="00DF29D0" w:rsidRDefault="001B4AA6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(технический университет)»</w:t>
      </w:r>
    </w:p>
    <w:p w14:paraId="0AC183DF" w14:textId="340FF367" w:rsidR="001B4AA6" w:rsidRPr="00DF29D0" w:rsidRDefault="00C17023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СПбГТ</w:t>
      </w:r>
      <w:proofErr w:type="gramStart"/>
      <w:r w:rsidRPr="00DF29D0">
        <w:rPr>
          <w:sz w:val="28"/>
          <w:szCs w:val="26"/>
        </w:rPr>
        <w:t>И(</w:t>
      </w:r>
      <w:proofErr w:type="gramEnd"/>
      <w:r w:rsidRPr="00DF29D0">
        <w:rPr>
          <w:sz w:val="28"/>
          <w:szCs w:val="26"/>
        </w:rPr>
        <w:t>ТУ)</w:t>
      </w:r>
    </w:p>
    <w:p w14:paraId="6CC8AE94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0CF5C2F7" w14:textId="77777777" w:rsidR="009F5932" w:rsidRPr="00DF29D0" w:rsidRDefault="009F5932" w:rsidP="001B4AA6">
      <w:pPr>
        <w:ind w:left="-567" w:firstLine="567"/>
        <w:jc w:val="center"/>
        <w:rPr>
          <w:sz w:val="28"/>
          <w:szCs w:val="26"/>
        </w:rPr>
      </w:pPr>
    </w:p>
    <w:p w14:paraId="69DE4B17" w14:textId="38AC3359" w:rsidR="00C17023" w:rsidRPr="00DF29D0" w:rsidRDefault="00C17023" w:rsidP="00C17023">
      <w:pPr>
        <w:ind w:left="-567" w:firstLine="567"/>
        <w:rPr>
          <w:sz w:val="28"/>
          <w:szCs w:val="26"/>
        </w:rPr>
      </w:pPr>
      <w:r w:rsidRPr="00DF29D0">
        <w:rPr>
          <w:sz w:val="28"/>
          <w:szCs w:val="26"/>
        </w:rPr>
        <w:t>УТВЕРЖДАЮ</w:t>
      </w:r>
    </w:p>
    <w:p w14:paraId="0FF39DC8" w14:textId="72A975E3" w:rsidR="00C17023" w:rsidRPr="00DF29D0" w:rsidRDefault="00C17023" w:rsidP="00C17023">
      <w:pPr>
        <w:ind w:left="-567" w:firstLine="567"/>
        <w:rPr>
          <w:sz w:val="28"/>
          <w:szCs w:val="26"/>
        </w:rPr>
      </w:pPr>
      <w:r w:rsidRPr="00DF29D0">
        <w:rPr>
          <w:sz w:val="28"/>
          <w:szCs w:val="26"/>
        </w:rPr>
        <w:t>Зав. кафедрой САПРиУ,</w:t>
      </w:r>
    </w:p>
    <w:p w14:paraId="0FF8AEC4" w14:textId="7075EF0B" w:rsidR="00C17023" w:rsidRPr="00DF29D0" w:rsidRDefault="00C17023" w:rsidP="00C17023">
      <w:pPr>
        <w:ind w:left="-567" w:firstLine="567"/>
        <w:rPr>
          <w:sz w:val="28"/>
          <w:szCs w:val="26"/>
        </w:rPr>
      </w:pPr>
      <w:r w:rsidRPr="00DF29D0">
        <w:rPr>
          <w:sz w:val="28"/>
          <w:szCs w:val="26"/>
        </w:rPr>
        <w:t xml:space="preserve">д-р </w:t>
      </w:r>
      <w:proofErr w:type="spellStart"/>
      <w:r w:rsidRPr="00DF29D0">
        <w:rPr>
          <w:sz w:val="28"/>
          <w:szCs w:val="26"/>
        </w:rPr>
        <w:t>техн</w:t>
      </w:r>
      <w:proofErr w:type="spellEnd"/>
      <w:r w:rsidRPr="00DF29D0">
        <w:rPr>
          <w:sz w:val="28"/>
          <w:szCs w:val="26"/>
        </w:rPr>
        <w:t>. наук, проф.</w:t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Чистякова Т.Б.</w:t>
      </w:r>
    </w:p>
    <w:p w14:paraId="52555604" w14:textId="3D3929AB" w:rsidR="00C17023" w:rsidRPr="00DF29D0" w:rsidRDefault="00C17023" w:rsidP="00C17023">
      <w:pPr>
        <w:ind w:left="-567" w:firstLine="567"/>
        <w:rPr>
          <w:sz w:val="28"/>
          <w:szCs w:val="26"/>
        </w:rPr>
      </w:pPr>
      <w:r w:rsidRPr="00DF29D0">
        <w:rPr>
          <w:sz w:val="28"/>
          <w:szCs w:val="26"/>
        </w:rPr>
        <w:t>«__»___________2019 г.</w:t>
      </w:r>
    </w:p>
    <w:p w14:paraId="2ED1B5DD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3E3AB408" w14:textId="62F973B5" w:rsidR="00C17023" w:rsidRPr="00DF29D0" w:rsidRDefault="00C17023" w:rsidP="00C17023">
      <w:pPr>
        <w:ind w:left="-567" w:firstLine="1134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«Чат-Бот» в социальной сети «ВКонтакте» для просмотра необходимой информации о предметах на семестр</w:t>
      </w:r>
    </w:p>
    <w:p w14:paraId="6D195B17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7F5013EE" w14:textId="70E06F20" w:rsidR="00CD0A01" w:rsidRPr="00DF29D0" w:rsidRDefault="00CD0A01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«Чат-Бот Староста 2.0»</w:t>
      </w:r>
    </w:p>
    <w:p w14:paraId="230E8B84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000AFC9B" w14:textId="345D65E4" w:rsidR="00C17023" w:rsidRPr="00DF29D0" w:rsidRDefault="00CD0A01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Техническое задание на лабораторную работу</w:t>
      </w:r>
    </w:p>
    <w:p w14:paraId="40898762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771B9E38" w14:textId="206FF888" w:rsidR="00C17023" w:rsidRPr="00DF29D0" w:rsidRDefault="00CD0A01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На 5 листах</w:t>
      </w:r>
    </w:p>
    <w:p w14:paraId="7991B184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655419CD" w14:textId="6531F204" w:rsidR="00C17023" w:rsidRPr="00DF29D0" w:rsidRDefault="00CD0A01" w:rsidP="001B4AA6">
      <w:pPr>
        <w:ind w:left="-567" w:firstLine="567"/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Действует с _______</w:t>
      </w:r>
    </w:p>
    <w:p w14:paraId="666EA942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3E60365F" w14:textId="163B4B14" w:rsidR="00C17023" w:rsidRPr="00DF29D0" w:rsidRDefault="00CD0A01" w:rsidP="00CD0A01">
      <w:pPr>
        <w:ind w:left="-567" w:firstLine="56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>СОГЛАСОВАНО</w:t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РАЗРАБОТЧИК</w:t>
      </w:r>
    </w:p>
    <w:p w14:paraId="0C12BBD9" w14:textId="6A58DA94" w:rsidR="00C17023" w:rsidRPr="00DF29D0" w:rsidRDefault="00CD0A01" w:rsidP="00CD0A01">
      <w:pPr>
        <w:ind w:left="-567" w:firstLine="56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>Ассистент преподавателя</w:t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 xml:space="preserve"> </w:t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Студент</w:t>
      </w:r>
    </w:p>
    <w:p w14:paraId="45BD256F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0451F69C" w14:textId="75DD33AD" w:rsidR="00C17023" w:rsidRPr="00DF29D0" w:rsidRDefault="00CD0A01" w:rsidP="00CD0A01">
      <w:pPr>
        <w:ind w:left="-567" w:firstLine="56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>____________Соболевский В.А.</w:t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____________Бирюлин Ю.О.</w:t>
      </w:r>
    </w:p>
    <w:p w14:paraId="413DE313" w14:textId="2369D3E4" w:rsidR="00C17023" w:rsidRPr="00DF29D0" w:rsidRDefault="00CD0A01" w:rsidP="00CD0A01">
      <w:pPr>
        <w:ind w:left="-567" w:firstLine="56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>«__»___________2019 г</w:t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«__»___________2019 г</w:t>
      </w:r>
    </w:p>
    <w:p w14:paraId="49FDAC2D" w14:textId="1DC7E257" w:rsidR="00CD0A01" w:rsidRPr="00DF29D0" w:rsidRDefault="00CD0A01" w:rsidP="00CD0A01">
      <w:pPr>
        <w:ind w:left="5193" w:firstLine="128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>____________Кузьмин В.Г.</w:t>
      </w:r>
    </w:p>
    <w:p w14:paraId="23C321C0" w14:textId="6132CF02" w:rsidR="00CD0A01" w:rsidRPr="00DF29D0" w:rsidRDefault="00CD0A01" w:rsidP="00CD0A01">
      <w:pPr>
        <w:ind w:left="-567" w:firstLine="56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«__»___________2019 г</w:t>
      </w:r>
    </w:p>
    <w:p w14:paraId="7E2F8DE3" w14:textId="591239A8" w:rsidR="000D2B7E" w:rsidRPr="00DF29D0" w:rsidRDefault="000D2B7E" w:rsidP="000D2B7E">
      <w:pPr>
        <w:ind w:left="5193" w:firstLine="128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>____________Копылов Д.А.</w:t>
      </w:r>
    </w:p>
    <w:p w14:paraId="01633F18" w14:textId="77777777" w:rsidR="000D2B7E" w:rsidRPr="00DF29D0" w:rsidRDefault="000D2B7E" w:rsidP="000D2B7E">
      <w:pPr>
        <w:ind w:left="-567" w:firstLine="567"/>
        <w:jc w:val="both"/>
        <w:rPr>
          <w:sz w:val="28"/>
          <w:szCs w:val="26"/>
        </w:rPr>
      </w:pP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</w:r>
      <w:r w:rsidRPr="00DF29D0">
        <w:rPr>
          <w:sz w:val="28"/>
          <w:szCs w:val="26"/>
        </w:rPr>
        <w:tab/>
        <w:t>«__»___________2019 г</w:t>
      </w:r>
    </w:p>
    <w:p w14:paraId="0B0CD47C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06404B2E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3F3EEAA2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6BBC2EC0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2D5A7D27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4F0A2F50" w14:textId="77777777" w:rsidR="003C6441" w:rsidRPr="00DF29D0" w:rsidRDefault="003C6441" w:rsidP="001B4AA6">
      <w:pPr>
        <w:ind w:left="-567" w:firstLine="567"/>
        <w:jc w:val="center"/>
        <w:rPr>
          <w:sz w:val="28"/>
          <w:szCs w:val="26"/>
        </w:rPr>
      </w:pPr>
    </w:p>
    <w:p w14:paraId="0E04EBC5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6DD5A873" w14:textId="77777777" w:rsidR="00C17023" w:rsidRPr="00DF29D0" w:rsidRDefault="00C17023" w:rsidP="001B4AA6">
      <w:pPr>
        <w:ind w:left="-567" w:firstLine="567"/>
        <w:jc w:val="center"/>
        <w:rPr>
          <w:sz w:val="28"/>
          <w:szCs w:val="26"/>
        </w:rPr>
      </w:pPr>
    </w:p>
    <w:p w14:paraId="7B4A2D12" w14:textId="77777777" w:rsidR="001B4AA6" w:rsidRPr="00DF29D0" w:rsidRDefault="001B4AA6" w:rsidP="001B4AA6">
      <w:pPr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Санкт-Петербург</w:t>
      </w:r>
    </w:p>
    <w:p w14:paraId="67AFF70F" w14:textId="77777777" w:rsidR="001B4AA6" w:rsidRPr="00DF29D0" w:rsidRDefault="001B4AA6" w:rsidP="001B4AA6">
      <w:pPr>
        <w:jc w:val="center"/>
        <w:rPr>
          <w:sz w:val="28"/>
          <w:szCs w:val="26"/>
        </w:rPr>
      </w:pPr>
      <w:r w:rsidRPr="00DF29D0">
        <w:rPr>
          <w:sz w:val="28"/>
          <w:szCs w:val="26"/>
        </w:rPr>
        <w:t>2019 год</w:t>
      </w:r>
    </w:p>
    <w:p w14:paraId="0000002C" w14:textId="7E10EF44" w:rsidR="004B43F9" w:rsidRPr="00DF29D0" w:rsidRDefault="00611FCB">
      <w:pPr>
        <w:spacing w:after="200" w:line="276" w:lineRule="auto"/>
        <w:rPr>
          <w:sz w:val="28"/>
          <w:szCs w:val="28"/>
        </w:rPr>
      </w:pPr>
      <w:r w:rsidRPr="00DF29D0">
        <w:br w:type="page"/>
      </w:r>
    </w:p>
    <w:p w14:paraId="0000002D" w14:textId="49E53F18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36"/>
        </w:rPr>
      </w:pPr>
      <w:r w:rsidRPr="00DF29D0">
        <w:rPr>
          <w:sz w:val="36"/>
        </w:rPr>
        <w:lastRenderedPageBreak/>
        <w:t xml:space="preserve">1 </w:t>
      </w:r>
      <w:r w:rsidR="00611FCB" w:rsidRPr="00DF29D0">
        <w:rPr>
          <w:sz w:val="36"/>
        </w:rPr>
        <w:t>Введение:</w:t>
      </w:r>
    </w:p>
    <w:p w14:paraId="0000002F" w14:textId="32DAD3A8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jdgxs" w:colFirst="0" w:colLast="0"/>
      <w:bookmarkEnd w:id="0"/>
      <w:r w:rsidRPr="00DF29D0">
        <w:rPr>
          <w:sz w:val="28"/>
          <w:szCs w:val="28"/>
        </w:rPr>
        <w:t>Чат-Бот «Староста 2.0» в социальной сети «ВКон</w:t>
      </w:r>
      <w:r w:rsidR="003310E3" w:rsidRPr="00DF29D0">
        <w:rPr>
          <w:sz w:val="28"/>
          <w:szCs w:val="28"/>
        </w:rPr>
        <w:t>такте» - это приложение, являющие</w:t>
      </w:r>
      <w:r w:rsidRPr="00DF29D0">
        <w:rPr>
          <w:sz w:val="28"/>
          <w:szCs w:val="28"/>
        </w:rPr>
        <w:t xml:space="preserve">ся дополнением в жизни студентов и преподавателей, так как он упрощает взаимодействие между ними. Данное приложение будет актуально для учебных учреждений, так как все студенты пользуются данной социальной сетью, им будет удобно получать задания от разработанного бота с </w:t>
      </w:r>
      <w:r w:rsidR="000D2B7E" w:rsidRPr="00DF29D0">
        <w:rPr>
          <w:sz w:val="28"/>
          <w:szCs w:val="28"/>
        </w:rPr>
        <w:t>информацией</w:t>
      </w:r>
      <w:r w:rsidRPr="00DF29D0">
        <w:rPr>
          <w:sz w:val="28"/>
          <w:szCs w:val="28"/>
        </w:rPr>
        <w:t>, котор</w:t>
      </w:r>
      <w:r w:rsidR="000D2B7E" w:rsidRPr="00DF29D0">
        <w:rPr>
          <w:sz w:val="28"/>
          <w:szCs w:val="28"/>
        </w:rPr>
        <w:t>ую</w:t>
      </w:r>
      <w:r w:rsidRPr="00DF29D0">
        <w:rPr>
          <w:sz w:val="28"/>
          <w:szCs w:val="28"/>
        </w:rPr>
        <w:t xml:space="preserve"> </w:t>
      </w:r>
      <w:r w:rsidR="00770E0E" w:rsidRPr="00DF29D0">
        <w:rPr>
          <w:sz w:val="28"/>
          <w:szCs w:val="28"/>
        </w:rPr>
        <w:t xml:space="preserve">он </w:t>
      </w:r>
      <w:r w:rsidRPr="00DF29D0">
        <w:rPr>
          <w:sz w:val="28"/>
          <w:szCs w:val="28"/>
        </w:rPr>
        <w:t>будет получать от преподавателя.</w:t>
      </w:r>
    </w:p>
    <w:p w14:paraId="00000030" w14:textId="2968FF84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44"/>
        </w:rPr>
      </w:pPr>
      <w:r w:rsidRPr="00DF29D0">
        <w:rPr>
          <w:sz w:val="36"/>
        </w:rPr>
        <w:t>2</w:t>
      </w:r>
      <w:r w:rsidR="00213767" w:rsidRPr="00DF29D0">
        <w:rPr>
          <w:sz w:val="36"/>
        </w:rPr>
        <w:t xml:space="preserve"> </w:t>
      </w:r>
      <w:r w:rsidR="00611FCB" w:rsidRPr="00DF29D0">
        <w:rPr>
          <w:sz w:val="36"/>
        </w:rPr>
        <w:t>Основание разработки:</w:t>
      </w:r>
    </w:p>
    <w:p w14:paraId="00000031" w14:textId="77777777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Учебный план по дисциплине: «Средства визуализации данных» 474 группы 4 факультета</w:t>
      </w:r>
    </w:p>
    <w:p w14:paraId="00000032" w14:textId="77777777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СПбГТ</w:t>
      </w:r>
      <w:proofErr w:type="gramStart"/>
      <w:r w:rsidRPr="00DF29D0">
        <w:rPr>
          <w:sz w:val="28"/>
          <w:szCs w:val="28"/>
        </w:rPr>
        <w:t>И(</w:t>
      </w:r>
      <w:proofErr w:type="gramEnd"/>
      <w:r w:rsidRPr="00DF29D0">
        <w:rPr>
          <w:sz w:val="28"/>
          <w:szCs w:val="28"/>
        </w:rPr>
        <w:t>ТУ) 1.09.2019</w:t>
      </w:r>
    </w:p>
    <w:p w14:paraId="00000034" w14:textId="001281BE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«Чат-Бот Староста 2.0»</w:t>
      </w:r>
    </w:p>
    <w:p w14:paraId="00000035" w14:textId="13B3930C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36"/>
        </w:rPr>
      </w:pPr>
      <w:r w:rsidRPr="00DF29D0">
        <w:rPr>
          <w:sz w:val="36"/>
        </w:rPr>
        <w:t>3</w:t>
      </w:r>
      <w:r w:rsidR="00213767" w:rsidRPr="00DF29D0">
        <w:rPr>
          <w:sz w:val="36"/>
        </w:rPr>
        <w:t xml:space="preserve"> </w:t>
      </w:r>
      <w:r w:rsidR="00611FCB" w:rsidRPr="00DF29D0">
        <w:rPr>
          <w:sz w:val="36"/>
        </w:rPr>
        <w:t>Назначение разработки:</w:t>
      </w:r>
    </w:p>
    <w:p w14:paraId="37151ACE" w14:textId="3BDE298F" w:rsidR="008F4112" w:rsidRPr="00DF29D0" w:rsidRDefault="00611FCB" w:rsidP="001B4AA6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F29D0">
        <w:rPr>
          <w:sz w:val="28"/>
          <w:szCs w:val="28"/>
        </w:rPr>
        <w:t xml:space="preserve">Функциональное назначение заключается в том, чтобы обеспечить упрощённую связь между преподавателем и студентом. </w:t>
      </w:r>
      <w:r w:rsidR="006B311D" w:rsidRPr="00DF29D0">
        <w:rPr>
          <w:sz w:val="28"/>
          <w:szCs w:val="28"/>
        </w:rPr>
        <w:t>Программа должна использоваться в учебных заведениях для предоставления информации студентам. Конечными пользователями программы могут являться как преподаватели, так и студенты той или иной учебной организации.</w:t>
      </w:r>
    </w:p>
    <w:p w14:paraId="0000003A" w14:textId="4E57B6D8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24"/>
          <w:szCs w:val="28"/>
        </w:rPr>
      </w:pPr>
      <w:r w:rsidRPr="00DF29D0">
        <w:rPr>
          <w:sz w:val="36"/>
        </w:rPr>
        <w:t>4</w:t>
      </w:r>
      <w:r w:rsidR="00213767" w:rsidRPr="00DF29D0">
        <w:rPr>
          <w:sz w:val="36"/>
        </w:rPr>
        <w:t xml:space="preserve"> </w:t>
      </w:r>
      <w:r w:rsidR="00611FCB" w:rsidRPr="00DF29D0">
        <w:rPr>
          <w:sz w:val="36"/>
        </w:rPr>
        <w:t>Требования к программе:</w:t>
      </w:r>
    </w:p>
    <w:p w14:paraId="303BA914" w14:textId="41F1C544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9D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3767" w:rsidRPr="00DF29D0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031394" w:rsidRPr="00DF29D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7BD231BD" w14:textId="77777777" w:rsidR="00031394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Разрабатываемый программный комплекс должен обладать следующими функциями:</w:t>
      </w:r>
    </w:p>
    <w:p w14:paraId="49CB18D2" w14:textId="14362FB5" w:rsidR="00031394" w:rsidRPr="00DF29D0" w:rsidRDefault="00031394" w:rsidP="00480EB9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Требования к клиентской части:</w:t>
      </w:r>
    </w:p>
    <w:p w14:paraId="0B0F14D0" w14:textId="53C8AA72" w:rsidR="00770E0E" w:rsidRPr="00DF29D0" w:rsidRDefault="006B311D" w:rsidP="001B4AA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770E0E" w:rsidRPr="00DF29D0">
        <w:rPr>
          <w:rFonts w:ascii="Times New Roman" w:hAnsi="Times New Roman" w:cs="Times New Roman"/>
          <w:color w:val="000000"/>
          <w:sz w:val="28"/>
          <w:szCs w:val="28"/>
        </w:rPr>
        <w:t>редставление информа</w:t>
      </w:r>
      <w:r w:rsidRPr="00DF29D0">
        <w:rPr>
          <w:rFonts w:ascii="Times New Roman" w:hAnsi="Times New Roman" w:cs="Times New Roman"/>
          <w:color w:val="000000"/>
          <w:sz w:val="28"/>
          <w:szCs w:val="28"/>
        </w:rPr>
        <w:t>ции о студентах.</w:t>
      </w:r>
    </w:p>
    <w:p w14:paraId="0ECB137E" w14:textId="5CD02211" w:rsidR="00770E0E" w:rsidRPr="003A0736" w:rsidRDefault="006B311D" w:rsidP="001B4AA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</w:rPr>
        <w:t>Доступ к информации о предметах, зачётах и экзаменах.</w:t>
      </w:r>
    </w:p>
    <w:p w14:paraId="518C2F55" w14:textId="208E151E" w:rsidR="003A0736" w:rsidRPr="003A0736" w:rsidRDefault="003A0736" w:rsidP="001B4AA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необходимой информации, которая необходима пользователю</w:t>
      </w:r>
    </w:p>
    <w:p w14:paraId="4F7179BF" w14:textId="5D1BAACE" w:rsidR="00031394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Требования к серверной части:</w:t>
      </w:r>
    </w:p>
    <w:p w14:paraId="4F5878A4" w14:textId="3C11904A" w:rsidR="00031394" w:rsidRPr="00DF29D0" w:rsidRDefault="00031394" w:rsidP="001B4AA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sz w:val="28"/>
          <w:szCs w:val="28"/>
        </w:rPr>
        <w:t xml:space="preserve">Хранить и обрабатывать базу данных </w:t>
      </w:r>
      <w:r w:rsidR="006B311D" w:rsidRPr="00DF29D0">
        <w:rPr>
          <w:rFonts w:ascii="Times New Roman" w:hAnsi="Times New Roman" w:cs="Times New Roman"/>
          <w:sz w:val="28"/>
          <w:szCs w:val="28"/>
        </w:rPr>
        <w:t xml:space="preserve">о </w:t>
      </w:r>
      <w:r w:rsidR="00DC2585" w:rsidRPr="00DF29D0">
        <w:rPr>
          <w:rFonts w:ascii="Times New Roman" w:hAnsi="Times New Roman" w:cs="Times New Roman"/>
          <w:sz w:val="28"/>
          <w:szCs w:val="28"/>
        </w:rPr>
        <w:t>предмет</w:t>
      </w:r>
      <w:r w:rsidR="006B311D" w:rsidRPr="00DF29D0">
        <w:rPr>
          <w:rFonts w:ascii="Times New Roman" w:hAnsi="Times New Roman" w:cs="Times New Roman"/>
          <w:sz w:val="28"/>
          <w:szCs w:val="28"/>
        </w:rPr>
        <w:t>ах</w:t>
      </w:r>
      <w:r w:rsidR="00DC2585" w:rsidRPr="00DF29D0">
        <w:rPr>
          <w:rFonts w:ascii="Times New Roman" w:hAnsi="Times New Roman" w:cs="Times New Roman"/>
          <w:sz w:val="28"/>
          <w:szCs w:val="28"/>
        </w:rPr>
        <w:t xml:space="preserve"> в текущем семестре.</w:t>
      </w:r>
    </w:p>
    <w:p w14:paraId="05CCEA28" w14:textId="77777777" w:rsidR="003A0736" w:rsidRDefault="003A0736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81EECB2" w14:textId="1B4FD70E" w:rsidR="00031394" w:rsidRPr="00DF29D0" w:rsidRDefault="00B3586E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F29D0">
        <w:rPr>
          <w:b/>
          <w:bCs/>
          <w:sz w:val="28"/>
          <w:szCs w:val="28"/>
        </w:rPr>
        <w:lastRenderedPageBreak/>
        <w:t>4</w:t>
      </w:r>
      <w:r w:rsidR="00213767" w:rsidRPr="00DF29D0">
        <w:rPr>
          <w:b/>
          <w:bCs/>
          <w:sz w:val="28"/>
          <w:szCs w:val="28"/>
        </w:rPr>
        <w:t xml:space="preserve">.2 </w:t>
      </w:r>
      <w:r w:rsidR="00031394" w:rsidRPr="00DF29D0">
        <w:rPr>
          <w:b/>
          <w:bCs/>
          <w:sz w:val="28"/>
          <w:szCs w:val="28"/>
        </w:rPr>
        <w:t>Требования к надежности.</w:t>
      </w:r>
    </w:p>
    <w:p w14:paraId="55AD9581" w14:textId="61313125" w:rsidR="00480EB9" w:rsidRPr="00DF29D0" w:rsidRDefault="00480EB9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Надёжность программного комплекса в целом зависит от надёжности используемой операционной системы и сервера.</w:t>
      </w:r>
    </w:p>
    <w:p w14:paraId="3C67349C" w14:textId="64EC2415" w:rsidR="00480EB9" w:rsidRPr="00DF29D0" w:rsidRDefault="00480EB9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Требования к клиентской части:</w:t>
      </w:r>
    </w:p>
    <w:p w14:paraId="5E5A275A" w14:textId="445F3F3E" w:rsidR="00480EB9" w:rsidRDefault="00480EB9" w:rsidP="00480EB9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Надёжность клиентской части обеспечивается браузерами</w:t>
      </w:r>
    </w:p>
    <w:p w14:paraId="5A54A2DC" w14:textId="77777777" w:rsidR="003A0736" w:rsidRPr="00DF29D0" w:rsidRDefault="003A0736" w:rsidP="003A073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Предусмотреть контроль вводимой информации</w:t>
      </w:r>
    </w:p>
    <w:p w14:paraId="1AAF8381" w14:textId="100BDE0B" w:rsidR="003A0736" w:rsidRPr="003A0736" w:rsidRDefault="003A0736" w:rsidP="00480EB9">
      <w:pPr>
        <w:pStyle w:val="Textbody"/>
        <w:numPr>
          <w:ilvl w:val="0"/>
          <w:numId w:val="3"/>
        </w:numPr>
        <w:rPr>
          <w:bCs/>
          <w:sz w:val="28"/>
          <w:szCs w:val="28"/>
          <w:lang w:val="ru-RU"/>
        </w:rPr>
      </w:pPr>
      <w:r w:rsidRPr="003A073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Предусмотреть блокировку некорректных действий пол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ьзователя при работе с системой</w:t>
      </w:r>
    </w:p>
    <w:p w14:paraId="0C7AE1B2" w14:textId="402A9371" w:rsidR="00480EB9" w:rsidRPr="00DF29D0" w:rsidRDefault="00480EB9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Требования к серверной части:</w:t>
      </w:r>
    </w:p>
    <w:p w14:paraId="2DDE8244" w14:textId="6F30E75B" w:rsidR="006A6C26" w:rsidRPr="00DF29D0" w:rsidRDefault="006A6C26" w:rsidP="00480EB9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Бесперебойная работа «ВКонтакте»</w:t>
      </w:r>
    </w:p>
    <w:p w14:paraId="29AD3C65" w14:textId="6EF8C830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2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213767" w:rsidRPr="00DF2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.3 </w:t>
      </w:r>
      <w:r w:rsidR="00031394" w:rsidRPr="00DF2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эксплуатации.</w:t>
      </w:r>
    </w:p>
    <w:p w14:paraId="00000043" w14:textId="37B7D931" w:rsidR="004B43F9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Для эксплуатации разрабатываемого программного продукта необходим сотрудник, обслуживающий серверную часть системы - системный администратор. В его обязанности входит обслуживание сервера: поддержание сервера в рабочем состояние, очистка базы данных от лишней информации</w:t>
      </w:r>
      <w:r w:rsidR="004B6E1F" w:rsidRPr="00DF29D0">
        <w:rPr>
          <w:sz w:val="28"/>
          <w:szCs w:val="28"/>
        </w:rPr>
        <w:t>.</w:t>
      </w:r>
    </w:p>
    <w:p w14:paraId="551540F6" w14:textId="77777777" w:rsidR="005C14C7" w:rsidRPr="00DF29D0" w:rsidRDefault="005C14C7" w:rsidP="001B4AA6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p w14:paraId="1B376C2C" w14:textId="73EC8F46" w:rsidR="00031394" w:rsidRPr="00BF708F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08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3767" w:rsidRPr="00BF708F"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r w:rsidR="00031394" w:rsidRPr="00BF708F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составу и параметрам технических средств. </w:t>
      </w:r>
    </w:p>
    <w:p w14:paraId="383DA5F5" w14:textId="77777777" w:rsidR="00031394" w:rsidRPr="00BF708F" w:rsidRDefault="00031394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Для нормальной работы серверной части необходимо: </w:t>
      </w:r>
    </w:p>
    <w:p w14:paraId="32505B9D" w14:textId="31E88ED8" w:rsidR="00772342" w:rsidRPr="00BF708F" w:rsidRDefault="00031394" w:rsidP="0077234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Компьютер с процессором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Intel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Xeon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®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CPU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5-2690 2.90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GHz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(4 ядра)</w:t>
      </w:r>
      <w:r w:rsidR="003252C3" w:rsidRPr="00BF70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F708F">
        <w:rPr>
          <w:rFonts w:ascii="Times New Roman" w:hAnsi="Times New Roman" w:cs="Times New Roman"/>
          <w:sz w:val="28"/>
          <w:szCs w:val="28"/>
        </w:rPr>
        <w:t>или аналогичный;</w:t>
      </w:r>
    </w:p>
    <w:p w14:paraId="4E30B7BF" w14:textId="794B325F" w:rsidR="00055C4E" w:rsidRPr="00BF708F" w:rsidRDefault="003A0736" w:rsidP="0077234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hyperlink r:id="rId9" w:tooltip="Серверная материнская плата ASUS P10S-X" w:history="1">
        <w:r w:rsidR="003252C3" w:rsidRPr="00BF708F">
          <w:rPr>
            <w:rStyle w:val="af0"/>
            <w:rFonts w:ascii="Times New Roman" w:hAnsi="Times New Roman" w:cs="Times New Roman"/>
            <w:color w:val="000000" w:themeColor="text1"/>
            <w:sz w:val="28"/>
            <w:szCs w:val="27"/>
            <w:u w:val="none"/>
            <w:shd w:val="clear" w:color="auto" w:fill="FFFFFF"/>
          </w:rPr>
          <w:t>ASUS P10S-X</w:t>
        </w:r>
      </w:hyperlink>
      <w:r w:rsidR="003252C3" w:rsidRPr="00BF708F">
        <w:rPr>
          <w:rStyle w:val="af0"/>
          <w:rFonts w:ascii="Times New Roman" w:hAnsi="Times New Roman" w:cs="Times New Roman"/>
          <w:color w:val="000000" w:themeColor="text1"/>
          <w:sz w:val="28"/>
          <w:szCs w:val="27"/>
          <w:u w:val="none"/>
          <w:shd w:val="clear" w:color="auto" w:fill="FFFFFF"/>
        </w:rPr>
        <w:t>.</w:t>
      </w:r>
    </w:p>
    <w:p w14:paraId="205D61B4" w14:textId="17737ABA" w:rsidR="00055C4E" w:rsidRPr="00BF708F" w:rsidRDefault="003252C3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DDR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4 2133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MHz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HP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ECC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</w:t>
      </w:r>
      <w:proofErr w:type="spellEnd"/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 Гб</w:t>
      </w:r>
      <w:r w:rsidR="003A0736" w:rsidRPr="00BF708F">
        <w:rPr>
          <w:rFonts w:ascii="Times New Roman" w:hAnsi="Times New Roman" w:cs="Times New Roman"/>
          <w:sz w:val="28"/>
          <w:szCs w:val="28"/>
        </w:rPr>
        <w:t>.</w:t>
      </w:r>
    </w:p>
    <w:p w14:paraId="7DE2D98A" w14:textId="385C4245" w:rsidR="003252C3" w:rsidRPr="00BF708F" w:rsidRDefault="003252C3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2012 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Standard</w:t>
      </w:r>
      <w:r w:rsidRPr="00BF708F">
        <w:rPr>
          <w:rFonts w:ascii="Times New Roman" w:eastAsia="Times New Roman" w:hAnsi="Times New Roman" w:cs="Times New Roman"/>
          <w:sz w:val="28"/>
          <w:szCs w:val="28"/>
        </w:rPr>
        <w:t xml:space="preserve"> и лучше.</w:t>
      </w:r>
    </w:p>
    <w:p w14:paraId="1C226006" w14:textId="77777777" w:rsidR="00031394" w:rsidRPr="00BF708F" w:rsidRDefault="00031394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>Наличие подключения к сети.</w:t>
      </w:r>
    </w:p>
    <w:p w14:paraId="40956451" w14:textId="4A2CD6D7" w:rsidR="00031394" w:rsidRPr="00BF708F" w:rsidRDefault="00031394" w:rsidP="003252C3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>Для нормальной работы клиентской части необходимо:</w:t>
      </w:r>
    </w:p>
    <w:p w14:paraId="3E366160" w14:textId="77777777" w:rsidR="00031394" w:rsidRPr="00BF708F" w:rsidRDefault="00031394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  Компьютер с процессором не ниже </w:t>
      </w:r>
      <w:r w:rsidRPr="00BF708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F708F">
        <w:rPr>
          <w:rFonts w:ascii="Times New Roman" w:hAnsi="Times New Roman" w:cs="Times New Roman"/>
          <w:sz w:val="28"/>
          <w:szCs w:val="28"/>
        </w:rPr>
        <w:t xml:space="preserve"> </w:t>
      </w:r>
      <w:r w:rsidRPr="00BF708F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BF708F">
        <w:rPr>
          <w:rFonts w:ascii="Times New Roman" w:hAnsi="Times New Roman" w:cs="Times New Roman"/>
          <w:sz w:val="28"/>
          <w:szCs w:val="28"/>
        </w:rPr>
        <w:t xml:space="preserve"> 4;</w:t>
      </w:r>
    </w:p>
    <w:p w14:paraId="47427392" w14:textId="77777777" w:rsidR="00031394" w:rsidRPr="00BF708F" w:rsidRDefault="00031394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  Наличие подключения к сети.</w:t>
      </w:r>
    </w:p>
    <w:p w14:paraId="5B587DC1" w14:textId="77777777" w:rsidR="00031394" w:rsidRPr="00DF29D0" w:rsidRDefault="00031394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D4D85" w14:textId="481544D8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9D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3767" w:rsidRPr="00DF29D0">
        <w:rPr>
          <w:rFonts w:ascii="Times New Roman" w:hAnsi="Times New Roman" w:cs="Times New Roman"/>
          <w:b/>
          <w:bCs/>
          <w:sz w:val="28"/>
          <w:szCs w:val="28"/>
        </w:rPr>
        <w:t xml:space="preserve">.5 </w:t>
      </w:r>
      <w:r w:rsidR="00031394" w:rsidRPr="00DF29D0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7C615003" w14:textId="1A58C9BE" w:rsidR="00DF29D0" w:rsidRPr="00DF29D0" w:rsidRDefault="00031394" w:rsidP="00DF29D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29D0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Платформ</w:t>
      </w:r>
      <w:r w:rsidR="00DF29D0" w:rsidRPr="00DF29D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для создания программного комплекса </w:t>
      </w:r>
      <w:r w:rsidR="00DF29D0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8F4112" w:rsidRPr="00DF29D0">
        <w:rPr>
          <w:rFonts w:ascii="Times New Roman" w:hAnsi="Times New Roman" w:cs="Times New Roman"/>
          <w:sz w:val="28"/>
          <w:szCs w:val="28"/>
        </w:rPr>
        <w:t>Django</w:t>
      </w:r>
      <w:r w:rsidR="008F4112" w:rsidRPr="00DF29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DEB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программного продукта должна быть разработана в СУБД </w:t>
      </w:r>
      <w:r w:rsidR="008F4112" w:rsidRPr="00DF29D0">
        <w:rPr>
          <w:rFonts w:ascii="Times New Roman" w:hAnsi="Times New Roman" w:cs="Times New Roman"/>
          <w:sz w:val="28"/>
          <w:szCs w:val="28"/>
        </w:rPr>
        <w:t>MySQL</w:t>
      </w:r>
      <w:r w:rsidRPr="00D46D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7F99" w:rsidRPr="00D46D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7F99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proofErr w:type="spellStart"/>
      <w:r w:rsidR="009B7F99" w:rsidRPr="00DF29D0">
        <w:rPr>
          <w:rFonts w:ascii="Times New Roman" w:hAnsi="Times New Roman" w:cs="Times New Roman"/>
          <w:sz w:val="28"/>
          <w:szCs w:val="28"/>
          <w:lang w:val="ru-RU"/>
        </w:rPr>
        <w:t>бэк</w:t>
      </w:r>
      <w:r w:rsidR="00D906E0">
        <w:rPr>
          <w:rFonts w:ascii="Times New Roman" w:hAnsi="Times New Roman" w:cs="Times New Roman"/>
          <w:sz w:val="28"/>
          <w:szCs w:val="28"/>
          <w:lang w:val="ru-RU"/>
        </w:rPr>
        <w:t>е</w:t>
      </w:r>
      <w:bookmarkStart w:id="1" w:name="_GoBack"/>
      <w:bookmarkEnd w:id="1"/>
      <w:r w:rsidR="009B7F99" w:rsidRPr="00DF29D0">
        <w:rPr>
          <w:rFonts w:ascii="Times New Roman" w:hAnsi="Times New Roman" w:cs="Times New Roman"/>
          <w:sz w:val="28"/>
          <w:szCs w:val="28"/>
          <w:lang w:val="ru-RU"/>
        </w:rPr>
        <w:t>нда</w:t>
      </w:r>
      <w:proofErr w:type="spellEnd"/>
      <w:r w:rsidR="009B7F99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B7F99" w:rsidRPr="00DF29D0">
        <w:rPr>
          <w:rFonts w:ascii="Times New Roman" w:hAnsi="Times New Roman" w:cs="Times New Roman"/>
          <w:sz w:val="28"/>
          <w:szCs w:val="28"/>
        </w:rPr>
        <w:t>Python</w:t>
      </w:r>
      <w:r w:rsidR="004B6E1F" w:rsidRPr="00DF29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29D0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29D0"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Пользователю необходим браузер для подключения к интернету</w:t>
      </w:r>
      <w:r w:rsid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быть подписанным на группу «Чат-Бота» в «ВКонтакте»</w:t>
      </w:r>
      <w:r w:rsidR="00DF29D0"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4B992D" w14:textId="4A07F84F" w:rsidR="00480EB9" w:rsidRPr="00DF29D0" w:rsidRDefault="00136245" w:rsidP="00480EB9">
      <w:pPr>
        <w:pStyle w:val="a3"/>
        <w:ind w:firstLine="709"/>
        <w:rPr>
          <w:sz w:val="28"/>
        </w:rPr>
      </w:pPr>
      <w:r w:rsidRPr="00DF29D0">
        <w:rPr>
          <w:sz w:val="28"/>
        </w:rPr>
        <w:t>4.6</w:t>
      </w:r>
      <w:r w:rsidR="00480EB9" w:rsidRPr="00DF29D0">
        <w:rPr>
          <w:sz w:val="28"/>
        </w:rPr>
        <w:t>. Требования к программной документации</w:t>
      </w:r>
    </w:p>
    <w:p w14:paraId="2A403FC5" w14:textId="77777777" w:rsidR="00480EB9" w:rsidRPr="00DF29D0" w:rsidRDefault="00480EB9" w:rsidP="00480EB9">
      <w:pPr>
        <w:pStyle w:val="Textbody"/>
        <w:rPr>
          <w:rFonts w:ascii="Times New Roman" w:hAnsi="Times New Roman" w:cs="Times New Roman"/>
          <w:lang w:val="ru-RU"/>
        </w:rPr>
      </w:pPr>
      <w:r w:rsidRPr="00DF29D0">
        <w:rPr>
          <w:rFonts w:ascii="Times New Roman" w:hAnsi="Times New Roman" w:cs="Times New Roman"/>
          <w:lang w:val="ru-RU"/>
        </w:rPr>
        <w:tab/>
      </w:r>
      <w:r w:rsidRPr="00DF29D0">
        <w:rPr>
          <w:rFonts w:ascii="Times New Roman" w:hAnsi="Times New Roman" w:cs="Times New Roman"/>
          <w:sz w:val="28"/>
          <w:szCs w:val="28"/>
          <w:lang w:val="ru-RU"/>
        </w:rPr>
        <w:t>В состав сопровождающей документации должны входить:</w:t>
      </w:r>
    </w:p>
    <w:p w14:paraId="7DDB3C1C" w14:textId="3D28A9A2" w:rsidR="00480EB9" w:rsidRPr="00DF29D0" w:rsidRDefault="00480EB9" w:rsidP="0013624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программы, содержащее описание разработки.</w:t>
      </w:r>
    </w:p>
    <w:p w14:paraId="5E9DEC51" w14:textId="5C0092F4" w:rsidR="00480EB9" w:rsidRPr="00DF29D0" w:rsidRDefault="00480EB9" w:rsidP="00136245">
      <w:pPr>
        <w:pStyle w:val="Textbody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Руководство пользователя.</w:t>
      </w:r>
    </w:p>
    <w:p w14:paraId="653F3BB7" w14:textId="7378A208" w:rsidR="00480EB9" w:rsidRPr="009B18A5" w:rsidRDefault="00480EB9" w:rsidP="0013624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</w:rPr>
        <w:t>Руководство администратора</w:t>
      </w:r>
      <w:r w:rsidR="00055C4E">
        <w:rPr>
          <w:rFonts w:ascii="Times New Roman" w:hAnsi="Times New Roman" w:cs="Times New Roman"/>
          <w:color w:val="000000"/>
          <w:sz w:val="28"/>
          <w:szCs w:val="28"/>
        </w:rPr>
        <w:t xml:space="preserve"> БД</w:t>
      </w:r>
    </w:p>
    <w:p w14:paraId="00000053" w14:textId="26935351" w:rsidR="004B43F9" w:rsidRPr="00DF29D0" w:rsidRDefault="00B3586E" w:rsidP="001B4AA6">
      <w:pPr>
        <w:spacing w:line="360" w:lineRule="auto"/>
        <w:ind w:firstLine="709"/>
        <w:jc w:val="both"/>
        <w:rPr>
          <w:b/>
          <w:sz w:val="28"/>
          <w:szCs w:val="28"/>
          <w:highlight w:val="white"/>
        </w:rPr>
      </w:pPr>
      <w:r w:rsidRPr="00DF29D0">
        <w:rPr>
          <w:b/>
          <w:sz w:val="28"/>
          <w:szCs w:val="28"/>
          <w:highlight w:val="white"/>
        </w:rPr>
        <w:t>4</w:t>
      </w:r>
      <w:r w:rsidR="00213767" w:rsidRPr="00DF29D0">
        <w:rPr>
          <w:b/>
          <w:sz w:val="28"/>
          <w:szCs w:val="28"/>
          <w:highlight w:val="white"/>
        </w:rPr>
        <w:t>.</w:t>
      </w:r>
      <w:r w:rsidR="00136245" w:rsidRPr="00DF29D0">
        <w:rPr>
          <w:b/>
          <w:sz w:val="28"/>
          <w:szCs w:val="28"/>
          <w:highlight w:val="white"/>
        </w:rPr>
        <w:t>7</w:t>
      </w:r>
      <w:r w:rsidR="00213767" w:rsidRPr="00DF29D0">
        <w:rPr>
          <w:b/>
          <w:sz w:val="28"/>
          <w:szCs w:val="28"/>
          <w:highlight w:val="white"/>
        </w:rPr>
        <w:t xml:space="preserve"> </w:t>
      </w:r>
      <w:r w:rsidR="00611FCB" w:rsidRPr="00DF29D0">
        <w:rPr>
          <w:b/>
          <w:sz w:val="28"/>
          <w:szCs w:val="28"/>
          <w:highlight w:val="white"/>
        </w:rPr>
        <w:t>Технико-экономические показатели:</w:t>
      </w:r>
    </w:p>
    <w:p w14:paraId="00000054" w14:textId="347244BB" w:rsidR="004B43F9" w:rsidRPr="00DF29D0" w:rsidRDefault="001B4AA6" w:rsidP="00F337B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Ориентировочная экономическая </w:t>
      </w:r>
      <w:r w:rsidR="00F337BC" w:rsidRPr="00DF29D0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эффективность не рассчитывается, так как продукт является бесплатным и делается в учебных целях.</w:t>
      </w:r>
    </w:p>
    <w:p w14:paraId="3410592B" w14:textId="035B9522" w:rsidR="00F337BC" w:rsidRPr="00DF29D0" w:rsidRDefault="00F337BC" w:rsidP="001B4AA6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sz w:val="28"/>
          <w:szCs w:val="28"/>
        </w:rPr>
        <w:t>Продукт будет востребован в учебных организациях.</w:t>
      </w:r>
    </w:p>
    <w:p w14:paraId="0BA9846A" w14:textId="23F22203" w:rsidR="00480EB9" w:rsidRPr="00DF29D0" w:rsidRDefault="00480EB9" w:rsidP="001B4AA6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sz w:val="28"/>
          <w:szCs w:val="28"/>
        </w:rPr>
        <w:t>В отличи</w:t>
      </w:r>
      <w:r w:rsidR="003A0736">
        <w:rPr>
          <w:rFonts w:ascii="Times New Roman" w:hAnsi="Times New Roman" w:cs="Times New Roman"/>
          <w:sz w:val="28"/>
          <w:szCs w:val="28"/>
        </w:rPr>
        <w:t>е</w:t>
      </w:r>
      <w:r w:rsidRPr="00DF29D0">
        <w:rPr>
          <w:rFonts w:ascii="Times New Roman" w:hAnsi="Times New Roman" w:cs="Times New Roman"/>
          <w:sz w:val="28"/>
          <w:szCs w:val="28"/>
        </w:rPr>
        <w:t xml:space="preserve"> от аналогов, таких как виртуальная среда обучения </w:t>
      </w:r>
      <w:proofErr w:type="spellStart"/>
      <w:r w:rsidRPr="00DF29D0">
        <w:rPr>
          <w:rFonts w:ascii="Times New Roman" w:hAnsi="Times New Roman" w:cs="Times New Roman"/>
          <w:sz w:val="28"/>
          <w:szCs w:val="28"/>
          <w:lang w:val="en-US"/>
        </w:rPr>
        <w:t>moodle</w:t>
      </w:r>
      <w:proofErr w:type="spellEnd"/>
      <w:r w:rsidRPr="00DF29D0">
        <w:rPr>
          <w:rFonts w:ascii="Times New Roman" w:hAnsi="Times New Roman" w:cs="Times New Roman"/>
          <w:sz w:val="28"/>
          <w:szCs w:val="28"/>
        </w:rPr>
        <w:t>, данный продукт будет пользоваться большей популярностью, так как он является частью соц. сети «ВКонтакте», которой пользуются почти все.</w:t>
      </w:r>
    </w:p>
    <w:p w14:paraId="6B74EFBF" w14:textId="77777777" w:rsidR="00F337BC" w:rsidRPr="00DF29D0" w:rsidRDefault="00F337BC" w:rsidP="00F337BC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A1754A" w14:textId="1A4BD658" w:rsidR="00A005AE" w:rsidRPr="003A0736" w:rsidRDefault="00B3586E" w:rsidP="00A005AE">
      <w:pPr>
        <w:pStyle w:val="1"/>
        <w:spacing w:before="0" w:after="0" w:line="360" w:lineRule="auto"/>
        <w:ind w:firstLine="709"/>
        <w:jc w:val="both"/>
        <w:rPr>
          <w:sz w:val="36"/>
          <w:highlight w:val="white"/>
        </w:rPr>
      </w:pPr>
      <w:r w:rsidRPr="003A0736">
        <w:rPr>
          <w:sz w:val="36"/>
          <w:highlight w:val="white"/>
        </w:rPr>
        <w:t>5</w:t>
      </w:r>
      <w:r w:rsidR="00213767" w:rsidRPr="003A0736">
        <w:rPr>
          <w:sz w:val="36"/>
          <w:highlight w:val="white"/>
        </w:rPr>
        <w:t xml:space="preserve"> </w:t>
      </w:r>
      <w:r w:rsidR="00611FCB" w:rsidRPr="003A0736">
        <w:rPr>
          <w:sz w:val="36"/>
          <w:highlight w:val="white"/>
        </w:rPr>
        <w:t>Стадии и этапы разработки:</w:t>
      </w:r>
    </w:p>
    <w:p w14:paraId="18B46A05" w14:textId="507E00D2" w:rsidR="00213767" w:rsidRPr="00DF29D0" w:rsidRDefault="00213767" w:rsidP="00213767">
      <w:pPr>
        <w:ind w:firstLine="709"/>
        <w:rPr>
          <w:sz w:val="28"/>
          <w:highlight w:val="white"/>
        </w:rPr>
      </w:pPr>
      <w:r w:rsidRPr="00DF29D0">
        <w:rPr>
          <w:sz w:val="28"/>
          <w:highlight w:val="white"/>
        </w:rPr>
        <w:t>Таблица 1 – Стадии и этапы разработки</w:t>
      </w:r>
    </w:p>
    <w:p w14:paraId="1645C05A" w14:textId="77777777" w:rsidR="00DC2585" w:rsidRPr="00DF29D0" w:rsidRDefault="00DC2585" w:rsidP="001B4AA6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tbl>
      <w:tblPr>
        <w:tblStyle w:val="aa"/>
        <w:tblpPr w:leftFromText="180" w:rightFromText="180" w:vertAnchor="text" w:horzAnchor="margin" w:tblpY="-21"/>
        <w:tblW w:w="9601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969"/>
        <w:gridCol w:w="2513"/>
        <w:gridCol w:w="3119"/>
      </w:tblGrid>
      <w:tr w:rsidR="00DF29D0" w:rsidRPr="00DF29D0" w14:paraId="4B34A409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FC25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FDDF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131B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Исполнитель этапа разработки</w:t>
            </w:r>
          </w:p>
        </w:tc>
      </w:tr>
      <w:tr w:rsidR="00DF29D0" w:rsidRPr="00DF29D0" w14:paraId="71F3028C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9878" w14:textId="1DB10CCE" w:rsidR="00DF29D0" w:rsidRPr="00DF29D0" w:rsidRDefault="00DF29D0" w:rsidP="00D005F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</w:t>
            </w:r>
            <w:r w:rsidR="009B18A5">
              <w:rPr>
                <w:rFonts w:ascii="Times New Roman" w:hAnsi="Times New Roman" w:cs="Times New Roman"/>
                <w:sz w:val="28"/>
                <w:szCs w:val="28"/>
              </w:rPr>
              <w:t xml:space="preserve"> аналог</w:t>
            </w:r>
            <w:r w:rsidR="00D005FE">
              <w:rPr>
                <w:rFonts w:ascii="Times New Roman" w:hAnsi="Times New Roman" w:cs="Times New Roman"/>
                <w:sz w:val="28"/>
                <w:szCs w:val="28"/>
              </w:rPr>
              <w:t>ов разрабатываемого программного продукта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1CF2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1-2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738C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4E3C14B3" w14:textId="13CF665D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1E0AE8A4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2F86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Планирование этапов разработки, распределение обязанностей создания </w:t>
            </w:r>
            <w:r w:rsidRPr="00DF2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комплекса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0F8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3-я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2DB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6B726148" w14:textId="26EECE2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1A73A91A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88CF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технического задания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372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4-я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B3EC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6616F9A2" w14:textId="3B3436EE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52F90702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E388" w14:textId="30C94D3A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алгоритмов, на основании которых будет реализовываться сбор и рассылка учебных файлов, которые загружаются преподавателем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9493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5-7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0473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01AFDE8A" w14:textId="75D657C9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08D8A76E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7A3D" w14:textId="3D87698D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Создание базы данных для хранения и обработки данных пользователей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3853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5-7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45A5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7A9D8A89" w14:textId="06517D26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51348F37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520D" w14:textId="32C55B14" w:rsidR="00DF29D0" w:rsidRPr="00DF29D0" w:rsidRDefault="003A0736" w:rsidP="003A073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удобного интерфейса разработанного программного продукта 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8BC5" w14:textId="7555655F" w:rsidR="00DF29D0" w:rsidRPr="00DF29D0" w:rsidRDefault="00DF29D0" w:rsidP="003A073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 w:rsidR="003A073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C5BF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2D5C83AF" w14:textId="1EA7F83F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5F135487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CA" w14:textId="5843CF3A" w:rsidR="00DF29D0" w:rsidRPr="00DF29D0" w:rsidRDefault="003A0736" w:rsidP="002956A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На основе разработанного технического задания создание   серверной и клиентской части программного комплекса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A611" w14:textId="02705B3D" w:rsidR="00DF29D0" w:rsidRPr="00DF29D0" w:rsidRDefault="003A0736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F29D0" w:rsidRPr="00DF29D0">
              <w:rPr>
                <w:rFonts w:ascii="Times New Roman" w:hAnsi="Times New Roman" w:cs="Times New Roman"/>
                <w:sz w:val="28"/>
                <w:szCs w:val="28"/>
              </w:rPr>
              <w:t>-10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96F6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4D4EB219" w14:textId="77EF191B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5A05FF5A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8879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Объединение разработанных частей в единый программный комплекс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89DB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11-я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5790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65A08472" w14:textId="11531179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  <w:tr w:rsidR="00DF29D0" w:rsidRPr="00DF29D0" w14:paraId="142B267E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14E9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Сдача и защита разработанного программного комплекса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EFE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12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715C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Бирюлин Ю.О.</w:t>
            </w:r>
          </w:p>
          <w:p w14:paraId="0B032EE8" w14:textId="592EA7DE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6"/>
                <w:szCs w:val="26"/>
              </w:rPr>
              <w:t>Кузьмин В.Г.</w:t>
            </w:r>
          </w:p>
        </w:tc>
      </w:tr>
    </w:tbl>
    <w:p w14:paraId="0519811A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A6955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7C621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8E18B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4738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6123F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6F21A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2828C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70A0D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78D93" w14:textId="77777777" w:rsidR="008F4112" w:rsidRPr="00DF29D0" w:rsidRDefault="008F4112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7AA33" w14:textId="77777777" w:rsidR="00F337BC" w:rsidRPr="00DF29D0" w:rsidRDefault="00F337BC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5569077F" w14:textId="77777777" w:rsidR="00F337BC" w:rsidRPr="00DF29D0" w:rsidRDefault="00F337BC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213459F3" w14:textId="77777777" w:rsidR="004B6E1F" w:rsidRPr="00DF29D0" w:rsidRDefault="004B6E1F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1E502E17" w14:textId="77777777" w:rsidR="00D22BED" w:rsidRPr="00DF29D0" w:rsidRDefault="00D22BED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0504EC3F" w14:textId="77777777" w:rsidR="00D22BED" w:rsidRPr="00DF29D0" w:rsidRDefault="00D22BED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100F020D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2ACE5E7A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4A0B392C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2B9D386F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498ABFEF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6AF203D8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618A755F" w14:textId="77777777" w:rsidR="00DF29D0" w:rsidRDefault="00DF29D0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77763C7C" w14:textId="77777777" w:rsidR="006C3442" w:rsidRDefault="006C3442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0DFB660C" w14:textId="77777777" w:rsidR="006C3442" w:rsidRDefault="006C3442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00869DB9" w14:textId="77777777" w:rsidR="006C3442" w:rsidRDefault="006C3442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475D80FF" w14:textId="77777777" w:rsidR="006C3442" w:rsidRDefault="006C3442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558F958B" w14:textId="19F3CABE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DF29D0">
        <w:rPr>
          <w:rFonts w:ascii="Times New Roman" w:hAnsi="Times New Roman" w:cs="Times New Roman"/>
          <w:b/>
          <w:bCs/>
          <w:sz w:val="36"/>
          <w:szCs w:val="28"/>
        </w:rPr>
        <w:lastRenderedPageBreak/>
        <w:t>6</w:t>
      </w:r>
      <w:r w:rsidR="00213767" w:rsidRPr="00DF29D0">
        <w:rPr>
          <w:rFonts w:ascii="Times New Roman" w:hAnsi="Times New Roman" w:cs="Times New Roman"/>
          <w:b/>
          <w:bCs/>
          <w:sz w:val="36"/>
          <w:szCs w:val="28"/>
        </w:rPr>
        <w:t xml:space="preserve"> </w:t>
      </w:r>
      <w:r w:rsidR="00611FCB" w:rsidRPr="00DF29D0">
        <w:rPr>
          <w:rFonts w:ascii="Times New Roman" w:hAnsi="Times New Roman" w:cs="Times New Roman"/>
          <w:b/>
          <w:bCs/>
          <w:sz w:val="36"/>
          <w:szCs w:val="28"/>
        </w:rPr>
        <w:t>Порядок контроля и приемки:</w:t>
      </w:r>
    </w:p>
    <w:p w14:paraId="0068E9A4" w14:textId="77777777" w:rsidR="00031394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Испытание представленной модели и контроль качества ее работы провести на базе личного ПК. Во время испытаний проверить работу системы по следующим позициям:</w:t>
      </w:r>
    </w:p>
    <w:p w14:paraId="53D7DA85" w14:textId="77777777" w:rsidR="00031394" w:rsidRPr="00DF29D0" w:rsidRDefault="00031394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Запуск серверной и клиентской частей.</w:t>
      </w:r>
    </w:p>
    <w:p w14:paraId="1AE70506" w14:textId="77777777" w:rsidR="00031394" w:rsidRPr="00DF29D0" w:rsidRDefault="00031394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Аутентификация пользователя на сервере. Проверка изменения состава зарегистрированных пользователей и групп.</w:t>
      </w:r>
    </w:p>
    <w:p w14:paraId="5FC05F98" w14:textId="21443337" w:rsidR="00031394" w:rsidRPr="00DF29D0" w:rsidRDefault="00031394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 xml:space="preserve">Добавление на сервер </w:t>
      </w:r>
      <w:r w:rsidR="001E687C" w:rsidRPr="00DF29D0">
        <w:rPr>
          <w:sz w:val="28"/>
          <w:szCs w:val="28"/>
        </w:rPr>
        <w:t>данных</w:t>
      </w:r>
      <w:r w:rsidRPr="00DF29D0">
        <w:rPr>
          <w:sz w:val="28"/>
          <w:szCs w:val="28"/>
        </w:rPr>
        <w:t>, чтобы он были доступны для просмотра.</w:t>
      </w:r>
    </w:p>
    <w:p w14:paraId="722036C9" w14:textId="77777777" w:rsidR="00031394" w:rsidRPr="00DF29D0" w:rsidRDefault="00031394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Завершение сеанса связи.</w:t>
      </w:r>
    </w:p>
    <w:sectPr w:rsidR="00031394" w:rsidRPr="00DF29D0" w:rsidSect="00A005AE">
      <w:headerReference w:type="default" r:id="rId10"/>
      <w:pgSz w:w="11906" w:h="16838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2842E" w14:textId="77777777" w:rsidR="00B85506" w:rsidRDefault="00B85506" w:rsidP="00A005AE">
      <w:r>
        <w:separator/>
      </w:r>
    </w:p>
  </w:endnote>
  <w:endnote w:type="continuationSeparator" w:id="0">
    <w:p w14:paraId="1FE7691C" w14:textId="77777777" w:rsidR="00B85506" w:rsidRDefault="00B85506" w:rsidP="00A0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05825" w14:textId="77777777" w:rsidR="00B85506" w:rsidRDefault="00B85506" w:rsidP="00A005AE">
      <w:r>
        <w:separator/>
      </w:r>
    </w:p>
  </w:footnote>
  <w:footnote w:type="continuationSeparator" w:id="0">
    <w:p w14:paraId="08A7FE20" w14:textId="77777777" w:rsidR="00B85506" w:rsidRDefault="00B85506" w:rsidP="00A00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9791986"/>
      <w:docPartObj>
        <w:docPartGallery w:val="Page Numbers (Top of Page)"/>
        <w:docPartUnique/>
      </w:docPartObj>
    </w:sdtPr>
    <w:sdtEndPr/>
    <w:sdtContent>
      <w:p w14:paraId="2587DE91" w14:textId="7D59185E" w:rsidR="00BE7A0F" w:rsidRDefault="00BE7A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6E0">
          <w:rPr>
            <w:noProof/>
          </w:rPr>
          <w:t>4</w:t>
        </w:r>
        <w:r>
          <w:fldChar w:fldCharType="end"/>
        </w:r>
      </w:p>
    </w:sdtContent>
  </w:sdt>
  <w:p w14:paraId="0D1DB736" w14:textId="77777777" w:rsidR="00CC0FA2" w:rsidRDefault="00CC0F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309"/>
    <w:multiLevelType w:val="hybridMultilevel"/>
    <w:tmpl w:val="178E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7876"/>
    <w:multiLevelType w:val="multilevel"/>
    <w:tmpl w:val="4BBA9B0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>
    <w:nsid w:val="245D39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A02FD"/>
    <w:multiLevelType w:val="hybridMultilevel"/>
    <w:tmpl w:val="9FAC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93D9E"/>
    <w:multiLevelType w:val="multilevel"/>
    <w:tmpl w:val="28CCA01C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49EC250B"/>
    <w:multiLevelType w:val="hybridMultilevel"/>
    <w:tmpl w:val="3A24C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5B38DC"/>
    <w:multiLevelType w:val="hybridMultilevel"/>
    <w:tmpl w:val="A9303002"/>
    <w:lvl w:ilvl="0" w:tplc="0A6E64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AE65D7"/>
    <w:multiLevelType w:val="hybridMultilevel"/>
    <w:tmpl w:val="A1FE1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82BFE"/>
    <w:multiLevelType w:val="hybridMultilevel"/>
    <w:tmpl w:val="CC52F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B1263"/>
    <w:multiLevelType w:val="multilevel"/>
    <w:tmpl w:val="1BA25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43F9"/>
    <w:rsid w:val="00031394"/>
    <w:rsid w:val="00055C4E"/>
    <w:rsid w:val="000D2B7E"/>
    <w:rsid w:val="00111274"/>
    <w:rsid w:val="00136245"/>
    <w:rsid w:val="001B4AA6"/>
    <w:rsid w:val="001C1DBF"/>
    <w:rsid w:val="001E687C"/>
    <w:rsid w:val="00213767"/>
    <w:rsid w:val="002956AF"/>
    <w:rsid w:val="003252C3"/>
    <w:rsid w:val="003310E3"/>
    <w:rsid w:val="00345380"/>
    <w:rsid w:val="00364B4B"/>
    <w:rsid w:val="003859FB"/>
    <w:rsid w:val="003A0736"/>
    <w:rsid w:val="003C6441"/>
    <w:rsid w:val="0041794B"/>
    <w:rsid w:val="004326B0"/>
    <w:rsid w:val="00480EB9"/>
    <w:rsid w:val="004B43F9"/>
    <w:rsid w:val="004B6E1F"/>
    <w:rsid w:val="005C14C7"/>
    <w:rsid w:val="005F1B21"/>
    <w:rsid w:val="00611FCB"/>
    <w:rsid w:val="00654BCA"/>
    <w:rsid w:val="00676A80"/>
    <w:rsid w:val="006A6C26"/>
    <w:rsid w:val="006B311D"/>
    <w:rsid w:val="006C3442"/>
    <w:rsid w:val="00770E0E"/>
    <w:rsid w:val="00772342"/>
    <w:rsid w:val="007734F1"/>
    <w:rsid w:val="00827E55"/>
    <w:rsid w:val="00861078"/>
    <w:rsid w:val="00887FC4"/>
    <w:rsid w:val="008D5852"/>
    <w:rsid w:val="008F4112"/>
    <w:rsid w:val="009B18A5"/>
    <w:rsid w:val="009B7F99"/>
    <w:rsid w:val="009F5932"/>
    <w:rsid w:val="00A005AE"/>
    <w:rsid w:val="00A6089B"/>
    <w:rsid w:val="00A95167"/>
    <w:rsid w:val="00B07F27"/>
    <w:rsid w:val="00B3586E"/>
    <w:rsid w:val="00B85506"/>
    <w:rsid w:val="00BA746F"/>
    <w:rsid w:val="00BE55BF"/>
    <w:rsid w:val="00BE7A0F"/>
    <w:rsid w:val="00BF708F"/>
    <w:rsid w:val="00C17023"/>
    <w:rsid w:val="00C75E7C"/>
    <w:rsid w:val="00C77755"/>
    <w:rsid w:val="00CB1D38"/>
    <w:rsid w:val="00CC0FA2"/>
    <w:rsid w:val="00CD0A01"/>
    <w:rsid w:val="00D005FE"/>
    <w:rsid w:val="00D22BED"/>
    <w:rsid w:val="00D46DEB"/>
    <w:rsid w:val="00D906E0"/>
    <w:rsid w:val="00DC2585"/>
    <w:rsid w:val="00DD72E6"/>
    <w:rsid w:val="00DF29D0"/>
    <w:rsid w:val="00E05DDB"/>
    <w:rsid w:val="00E1418A"/>
    <w:rsid w:val="00F3028A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D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link w:val="a6"/>
    <w:rsid w:val="00B80E89"/>
    <w:pPr>
      <w:jc w:val="both"/>
    </w:pPr>
  </w:style>
  <w:style w:type="character" w:customStyle="1" w:styleId="a6">
    <w:name w:val="Основной текст Знак"/>
    <w:basedOn w:val="a0"/>
    <w:link w:val="a5"/>
    <w:rsid w:val="00B80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nhideWhenUsed/>
    <w:rsid w:val="00031394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03139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DC258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1B4AA6"/>
    <w:rPr>
      <w:rFonts w:ascii="Calibri" w:hAnsi="Calibr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A005A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005AE"/>
  </w:style>
  <w:style w:type="paragraph" w:styleId="ae">
    <w:name w:val="footer"/>
    <w:basedOn w:val="a"/>
    <w:link w:val="af"/>
    <w:uiPriority w:val="99"/>
    <w:unhideWhenUsed/>
    <w:rsid w:val="00A005A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005AE"/>
  </w:style>
  <w:style w:type="paragraph" w:customStyle="1" w:styleId="Textbody">
    <w:name w:val="Text body"/>
    <w:basedOn w:val="a"/>
    <w:rsid w:val="00B07F27"/>
    <w:pPr>
      <w:tabs>
        <w:tab w:val="left" w:pos="709"/>
      </w:tabs>
      <w:suppressAutoHyphens/>
      <w:autoSpaceDN w:val="0"/>
      <w:spacing w:line="360" w:lineRule="auto"/>
      <w:jc w:val="both"/>
    </w:pPr>
    <w:rPr>
      <w:rFonts w:ascii="Liberation Serif" w:eastAsia="SimSun" w:hAnsi="Liberation Serif" w:cs="Mangal"/>
      <w:kern w:val="3"/>
      <w:lang w:val="en-US" w:eastAsia="zh-CN" w:bidi="hi-IN"/>
    </w:rPr>
  </w:style>
  <w:style w:type="character" w:customStyle="1" w:styleId="a4">
    <w:name w:val="Название Знак"/>
    <w:basedOn w:val="a0"/>
    <w:link w:val="a3"/>
    <w:rsid w:val="00480EB9"/>
    <w:rPr>
      <w:b/>
      <w:sz w:val="72"/>
      <w:szCs w:val="72"/>
    </w:rPr>
  </w:style>
  <w:style w:type="paragraph" w:customStyle="1" w:styleId="Standard">
    <w:name w:val="Standard"/>
    <w:rsid w:val="00DF29D0"/>
    <w:pPr>
      <w:suppressAutoHyphens/>
      <w:autoSpaceDN w:val="0"/>
    </w:pPr>
    <w:rPr>
      <w:rFonts w:ascii="Liberation Serif" w:eastAsia="SimSun" w:hAnsi="Liberation Serif" w:cs="Mangal"/>
      <w:kern w:val="3"/>
      <w:lang w:val="en-US" w:eastAsia="zh-CN" w:bidi="hi-IN"/>
    </w:rPr>
  </w:style>
  <w:style w:type="character" w:styleId="af0">
    <w:name w:val="Hyperlink"/>
    <w:basedOn w:val="a0"/>
    <w:uiPriority w:val="99"/>
    <w:unhideWhenUsed/>
    <w:rsid w:val="003252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link w:val="a6"/>
    <w:rsid w:val="00B80E89"/>
    <w:pPr>
      <w:jc w:val="both"/>
    </w:pPr>
  </w:style>
  <w:style w:type="character" w:customStyle="1" w:styleId="a6">
    <w:name w:val="Основной текст Знак"/>
    <w:basedOn w:val="a0"/>
    <w:link w:val="a5"/>
    <w:rsid w:val="00B80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nhideWhenUsed/>
    <w:rsid w:val="00031394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03139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DC258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1B4AA6"/>
    <w:rPr>
      <w:rFonts w:ascii="Calibri" w:hAnsi="Calibr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A005A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005AE"/>
  </w:style>
  <w:style w:type="paragraph" w:styleId="ae">
    <w:name w:val="footer"/>
    <w:basedOn w:val="a"/>
    <w:link w:val="af"/>
    <w:uiPriority w:val="99"/>
    <w:unhideWhenUsed/>
    <w:rsid w:val="00A005A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005AE"/>
  </w:style>
  <w:style w:type="paragraph" w:customStyle="1" w:styleId="Textbody">
    <w:name w:val="Text body"/>
    <w:basedOn w:val="a"/>
    <w:rsid w:val="00B07F27"/>
    <w:pPr>
      <w:tabs>
        <w:tab w:val="left" w:pos="709"/>
      </w:tabs>
      <w:suppressAutoHyphens/>
      <w:autoSpaceDN w:val="0"/>
      <w:spacing w:line="360" w:lineRule="auto"/>
      <w:jc w:val="both"/>
    </w:pPr>
    <w:rPr>
      <w:rFonts w:ascii="Liberation Serif" w:eastAsia="SimSun" w:hAnsi="Liberation Serif" w:cs="Mangal"/>
      <w:kern w:val="3"/>
      <w:lang w:val="en-US" w:eastAsia="zh-CN" w:bidi="hi-IN"/>
    </w:rPr>
  </w:style>
  <w:style w:type="character" w:customStyle="1" w:styleId="a4">
    <w:name w:val="Название Знак"/>
    <w:basedOn w:val="a0"/>
    <w:link w:val="a3"/>
    <w:rsid w:val="00480EB9"/>
    <w:rPr>
      <w:b/>
      <w:sz w:val="72"/>
      <w:szCs w:val="72"/>
    </w:rPr>
  </w:style>
  <w:style w:type="paragraph" w:customStyle="1" w:styleId="Standard">
    <w:name w:val="Standard"/>
    <w:rsid w:val="00DF29D0"/>
    <w:pPr>
      <w:suppressAutoHyphens/>
      <w:autoSpaceDN w:val="0"/>
    </w:pPr>
    <w:rPr>
      <w:rFonts w:ascii="Liberation Serif" w:eastAsia="SimSun" w:hAnsi="Liberation Serif" w:cs="Mangal"/>
      <w:kern w:val="3"/>
      <w:lang w:val="en-US" w:eastAsia="zh-CN" w:bidi="hi-IN"/>
    </w:rPr>
  </w:style>
  <w:style w:type="character" w:styleId="af0">
    <w:name w:val="Hyperlink"/>
    <w:basedOn w:val="a0"/>
    <w:uiPriority w:val="99"/>
    <w:unhideWhenUsed/>
    <w:rsid w:val="00325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citilink.ru/catalog/computers_and_notebooks/servers_and_net_equipments/server_mbs/4846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9AB1-08C8-4847-80DC-CE34ABE3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 Макаров</dc:creator>
  <cp:lastModifiedBy>Пользователь Windows</cp:lastModifiedBy>
  <cp:revision>37</cp:revision>
  <dcterms:created xsi:type="dcterms:W3CDTF">2018-09-23T17:14:00Z</dcterms:created>
  <dcterms:modified xsi:type="dcterms:W3CDTF">2020-01-13T15:51:00Z</dcterms:modified>
</cp:coreProperties>
</file>