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D8633" w14:textId="614B3422" w:rsidR="003F755B" w:rsidRPr="008F4BD4" w:rsidRDefault="00C17DAD" w:rsidP="00353222">
      <w:pPr>
        <w:widowControl w:val="0"/>
        <w:spacing w:after="0" w:line="360" w:lineRule="auto"/>
        <w:ind w:right="176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 Проектирование программного продукта</w:t>
      </w:r>
    </w:p>
    <w:p w14:paraId="2C1A9B49" w14:textId="070976A1" w:rsidR="003F755B" w:rsidRPr="008F4BD4" w:rsidRDefault="00C17DAD" w:rsidP="00353222">
      <w:pPr>
        <w:widowControl w:val="0"/>
        <w:spacing w:after="0" w:line="360" w:lineRule="auto"/>
        <w:ind w:right="176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 xml:space="preserve">2.1 </w:t>
      </w:r>
      <w:r w:rsidR="00C9492C" w:rsidRPr="008F4BD4">
        <w:rPr>
          <w:rFonts w:ascii="Times New Roman" w:hAnsi="Times New Roman"/>
          <w:b/>
          <w:sz w:val="28"/>
          <w:szCs w:val="28"/>
        </w:rPr>
        <w:t xml:space="preserve">Разработка модели данных. </w:t>
      </w:r>
      <w:r w:rsidRPr="008F4BD4">
        <w:rPr>
          <w:rFonts w:ascii="Times New Roman" w:hAnsi="Times New Roman"/>
          <w:b/>
          <w:sz w:val="28"/>
          <w:szCs w:val="28"/>
        </w:rPr>
        <w:t>Формирование структуры проекта</w:t>
      </w:r>
    </w:p>
    <w:p w14:paraId="13C41578" w14:textId="77777777" w:rsidR="00C9492C" w:rsidRPr="008F4BD4" w:rsidRDefault="00C9492C" w:rsidP="00353222">
      <w:pPr>
        <w:widowControl w:val="0"/>
        <w:spacing w:after="0" w:line="360" w:lineRule="auto"/>
        <w:ind w:right="176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2.1.1 Разработка модели данных</w:t>
      </w:r>
    </w:p>
    <w:p w14:paraId="64784DD2" w14:textId="77777777" w:rsidR="00C9492C" w:rsidRPr="008F4BD4" w:rsidRDefault="00C9492C" w:rsidP="00353222">
      <w:pPr>
        <w:widowControl w:val="0"/>
        <w:spacing w:after="0" w:line="360" w:lineRule="auto"/>
        <w:ind w:right="176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64E5816" w14:textId="77777777" w:rsidR="00C9492C" w:rsidRPr="008F4BD4" w:rsidRDefault="00C9492C" w:rsidP="00353222">
      <w:pPr>
        <w:widowControl w:val="0"/>
        <w:tabs>
          <w:tab w:val="left" w:pos="9815"/>
        </w:tabs>
        <w:spacing w:after="0" w:line="360" w:lineRule="auto"/>
        <w:ind w:right="176" w:firstLine="709"/>
        <w:jc w:val="both"/>
        <w:rPr>
          <w:rFonts w:ascii="Times New Roman" w:hAnsi="Times New Roman"/>
          <w:bCs/>
          <w:sz w:val="28"/>
          <w:szCs w:val="28"/>
        </w:rPr>
      </w:pPr>
      <w:r w:rsidRPr="008F4BD4">
        <w:rPr>
          <w:rFonts w:ascii="Times New Roman" w:hAnsi="Times New Roman"/>
          <w:bCs/>
          <w:sz w:val="28"/>
          <w:szCs w:val="28"/>
        </w:rPr>
        <w:t xml:space="preserve">Проектирование программного продукта следует начать с разработки модели данных. Для разработки </w:t>
      </w:r>
      <w:r w:rsidR="009E3784" w:rsidRPr="008F4BD4">
        <w:rPr>
          <w:rFonts w:ascii="Times New Roman" w:hAnsi="Times New Roman"/>
          <w:bCs/>
          <w:sz w:val="28"/>
          <w:szCs w:val="28"/>
        </w:rPr>
        <w:t>сайта</w:t>
      </w:r>
      <w:r w:rsidRPr="008F4BD4">
        <w:rPr>
          <w:rFonts w:ascii="Times New Roman" w:hAnsi="Times New Roman"/>
          <w:bCs/>
          <w:sz w:val="28"/>
          <w:szCs w:val="28"/>
        </w:rPr>
        <w:t xml:space="preserve"> недостаточно знать лишь поставленные задачи и иметь исходные данные, но необходимо и описать функциональную структуру, отражающую </w:t>
      </w:r>
      <w:r w:rsidR="009E3784" w:rsidRPr="008F4BD4">
        <w:rPr>
          <w:rFonts w:ascii="Times New Roman" w:hAnsi="Times New Roman"/>
          <w:bCs/>
          <w:sz w:val="28"/>
          <w:szCs w:val="28"/>
        </w:rPr>
        <w:t xml:space="preserve">его </w:t>
      </w:r>
      <w:r w:rsidRPr="008F4BD4">
        <w:rPr>
          <w:rFonts w:ascii="Times New Roman" w:hAnsi="Times New Roman"/>
          <w:bCs/>
          <w:sz w:val="28"/>
          <w:szCs w:val="28"/>
        </w:rPr>
        <w:t>процессы.</w:t>
      </w:r>
    </w:p>
    <w:p w14:paraId="36964C4A" w14:textId="2178CF3B" w:rsidR="00C17DAD" w:rsidRPr="008F4BD4" w:rsidRDefault="00C9492C" w:rsidP="00353222">
      <w:pPr>
        <w:widowControl w:val="0"/>
        <w:tabs>
          <w:tab w:val="left" w:pos="9815"/>
        </w:tabs>
        <w:spacing w:after="0" w:line="360" w:lineRule="auto"/>
        <w:ind w:right="176" w:firstLine="709"/>
        <w:jc w:val="both"/>
        <w:rPr>
          <w:rFonts w:ascii="Times New Roman" w:hAnsi="Times New Roman"/>
          <w:bCs/>
          <w:sz w:val="28"/>
          <w:szCs w:val="28"/>
        </w:rPr>
      </w:pPr>
      <w:r w:rsidRPr="008F4BD4">
        <w:rPr>
          <w:rFonts w:ascii="Times New Roman" w:hAnsi="Times New Roman"/>
          <w:bCs/>
          <w:sz w:val="28"/>
          <w:szCs w:val="28"/>
        </w:rPr>
        <w:t>Модель данных представляет собой множество структур данных, ограничений целостности и операций манипулирования данными. Моделью данных называется совокупность структур данных и операций их обработки.</w:t>
      </w:r>
    </w:p>
    <w:p w14:paraId="3EF975F2" w14:textId="6B3AF5F6" w:rsidR="00FA62BF" w:rsidRPr="008F4BD4" w:rsidRDefault="00FA62BF" w:rsidP="00353222">
      <w:pPr>
        <w:pStyle w:val="10"/>
        <w:ind w:firstLine="709"/>
      </w:pPr>
      <w:r w:rsidRPr="008F4BD4">
        <w:t xml:space="preserve">Для того, чтобы определить важность сайта, определить его место и оценить отношения с другими сайтами необходимо составить его функциональное описание. Функциональное описание </w:t>
      </w:r>
      <w:r w:rsidR="00905C7A">
        <w:t>и</w:t>
      </w:r>
      <w:r w:rsidRPr="008F4BD4">
        <w:t>сходит из того, что всякий сайт выполняет некоторые функции: пассивно существует, обслуживает сайты более высокого порядка, служит средством для создания более совершенного сайта, обслуживает клиентов и т.п.</w:t>
      </w:r>
    </w:p>
    <w:p w14:paraId="032E8E33" w14:textId="77777777" w:rsidR="00FA62BF" w:rsidRPr="008F4BD4" w:rsidRDefault="00FA62BF" w:rsidP="00353222">
      <w:pPr>
        <w:pStyle w:val="10"/>
        <w:ind w:firstLine="709"/>
      </w:pPr>
      <w:r w:rsidRPr="008F4BD4">
        <w:t xml:space="preserve">При анализе структуры сайта используется графическое описание, разновидностью которого является стандарт функционального моделирования </w:t>
      </w:r>
      <w:r w:rsidRPr="008F4BD4">
        <w:rPr>
          <w:lang w:val="en-US"/>
        </w:rPr>
        <w:t>IDEF</w:t>
      </w:r>
      <w:r w:rsidRPr="008F4BD4">
        <w:t>0.</w:t>
      </w:r>
    </w:p>
    <w:p w14:paraId="2C11E05E" w14:textId="77777777" w:rsidR="00FA62BF" w:rsidRPr="008F4BD4" w:rsidRDefault="00FA62BF" w:rsidP="00353222">
      <w:pPr>
        <w:pStyle w:val="10"/>
        <w:ind w:firstLine="709"/>
      </w:pPr>
      <w:r w:rsidRPr="008F4BD4">
        <w:t xml:space="preserve">Методология </w:t>
      </w:r>
      <w:r w:rsidRPr="008F4BD4">
        <w:rPr>
          <w:lang w:val="en-US"/>
        </w:rPr>
        <w:t>IDEF</w:t>
      </w:r>
      <w:r w:rsidRPr="008F4BD4">
        <w:t>0 является основой метода блочного моделирования. С ее помощью создаются модели широкого круга систем, состоящих из комбинации аппаратных, программных и людских ресурсов. Полученная модель представляет собой серию диаграмм.</w:t>
      </w:r>
    </w:p>
    <w:p w14:paraId="44D94593" w14:textId="77777777" w:rsidR="00FA62BF" w:rsidRPr="008F4BD4" w:rsidRDefault="00FA62BF" w:rsidP="00353222">
      <w:pPr>
        <w:pStyle w:val="10"/>
        <w:ind w:firstLine="709"/>
      </w:pPr>
      <w:r w:rsidRPr="008F4BD4">
        <w:t xml:space="preserve">Диаграмма представляет собой графическое представление данных </w:t>
      </w:r>
      <w:r w:rsidRPr="008F4BD4">
        <w:lastRenderedPageBreak/>
        <w:t>линейными отрезками или геометрическими фигурами, позволяющее быстро оценить соотношение нескольких величин. Каждая диаграмма состоит из блоков и дуг, каждый блок представляет собой отдельное действие или функцию, а каждая дуга – объект, над которым в системе совершается действие. Описание IDEF0 модели построено в виде иерархической пирамиды, в вершине которой представляется общее описание сайта, а основание представляет собой множество более детальных описаний.</w:t>
      </w:r>
    </w:p>
    <w:p w14:paraId="5E4EF78F" w14:textId="38FA0467" w:rsidR="00FA62BF" w:rsidRPr="008F4BD4" w:rsidRDefault="00F32E86" w:rsidP="00353222">
      <w:pPr>
        <w:pStyle w:val="10"/>
        <w:ind w:firstLine="709"/>
      </w:pPr>
      <w:r w:rsidRPr="008F4BD4">
        <w:rPr>
          <w:color w:val="000000"/>
        </w:rPr>
        <w:t xml:space="preserve">При построении модели в методологии </w:t>
      </w:r>
      <w:r w:rsidRPr="008F4BD4">
        <w:rPr>
          <w:color w:val="000000"/>
          <w:lang w:val="en-US"/>
        </w:rPr>
        <w:t>IDEF</w:t>
      </w:r>
      <w:r w:rsidRPr="008F4BD4">
        <w:rPr>
          <w:color w:val="000000"/>
        </w:rPr>
        <w:t>0 используются три основных правила: построение модели начинается с описания системы в виде единого функционального блока на гл</w:t>
      </w:r>
      <w:r w:rsidR="00905C7A">
        <w:rPr>
          <w:color w:val="000000"/>
        </w:rPr>
        <w:t>а</w:t>
      </w:r>
      <w:r w:rsidRPr="008F4BD4">
        <w:rPr>
          <w:color w:val="000000"/>
        </w:rPr>
        <w:t xml:space="preserve">вной диаграмме, каждая диаграмма состоит из не менее трех и не более шести функциональных блоков, каждая диаграмма может содержать только элементы, входящие в функциональный блок, декомпозицией которой является данная </w:t>
      </w:r>
      <w:r w:rsidRPr="008F4BD4">
        <w:t>диаграмма.</w:t>
      </w:r>
    </w:p>
    <w:p w14:paraId="167C1D04" w14:textId="180950A7" w:rsidR="00F32E86" w:rsidRPr="008F4BD4" w:rsidRDefault="00F32E86" w:rsidP="00353222">
      <w:pPr>
        <w:pStyle w:val="10"/>
        <w:ind w:firstLine="709"/>
        <w:rPr>
          <w:color w:val="000000"/>
        </w:rPr>
      </w:pPr>
      <w:r w:rsidRPr="008F4BD4">
        <w:rPr>
          <w:color w:val="000000"/>
        </w:rPr>
        <w:t>Рассмотрим построение функциональной модели сайта «</w:t>
      </w:r>
      <w:r w:rsidR="000E5408">
        <w:rPr>
          <w:color w:val="000000"/>
          <w:lang w:val="en-US"/>
        </w:rPr>
        <w:t>DREAM</w:t>
      </w:r>
      <w:r w:rsidR="000E5408">
        <w:rPr>
          <w:color w:val="000000"/>
        </w:rPr>
        <w:t xml:space="preserve"> </w:t>
      </w:r>
      <w:r w:rsidR="000E5408">
        <w:rPr>
          <w:color w:val="000000"/>
          <w:lang w:val="en-US"/>
        </w:rPr>
        <w:t>CARS</w:t>
      </w:r>
      <w:r w:rsidRPr="008F4BD4">
        <w:rPr>
          <w:color w:val="000000"/>
        </w:rPr>
        <w:t>» (приложение Б).</w:t>
      </w:r>
    </w:p>
    <w:p w14:paraId="3271E3CB" w14:textId="52EFB833" w:rsidR="00F32E86" w:rsidRPr="008F4BD4" w:rsidRDefault="00F32E86" w:rsidP="00353222">
      <w:pPr>
        <w:pStyle w:val="10"/>
        <w:ind w:firstLine="709"/>
      </w:pPr>
      <w:r w:rsidRPr="00BE7B81">
        <w:t>В приложении Б</w:t>
      </w:r>
      <w:r w:rsidRPr="008F4BD4">
        <w:t xml:space="preserve"> (лист 1) изображена контекстная диаграмма, отображающая работу сайта, где выделены основные элементы программы. </w:t>
      </w:r>
      <w:r w:rsidRPr="00BE7B81">
        <w:t>Входными данными</w:t>
      </w:r>
      <w:r w:rsidRPr="008F4BD4">
        <w:t xml:space="preserve"> являются </w:t>
      </w:r>
      <w:r w:rsidR="003D1EE4">
        <w:t>данные</w:t>
      </w:r>
      <w:r w:rsidR="00776E0B" w:rsidRPr="008F4BD4">
        <w:t xml:space="preserve"> </w:t>
      </w:r>
      <w:r w:rsidR="003D1EE4">
        <w:t>пользователя</w:t>
      </w:r>
      <w:r w:rsidR="00776E0B" w:rsidRPr="008F4BD4">
        <w:t xml:space="preserve"> и информация</w:t>
      </w:r>
      <w:r w:rsidR="003D1EE4">
        <w:t xml:space="preserve"> об автомобиле</w:t>
      </w:r>
      <w:r w:rsidRPr="008F4BD4">
        <w:t>. Выходными данными сайта являются</w:t>
      </w:r>
      <w:r w:rsidR="003D1EE4">
        <w:t xml:space="preserve"> данные пользователя, договор о покупке авто и карточка авто</w:t>
      </w:r>
      <w:r w:rsidRPr="008F4BD4">
        <w:t>.</w:t>
      </w:r>
    </w:p>
    <w:p w14:paraId="563CA535" w14:textId="1D01A8A7" w:rsidR="00F32E86" w:rsidRPr="008F4BD4" w:rsidRDefault="00F32E86" w:rsidP="00353222">
      <w:pPr>
        <w:pStyle w:val="10"/>
        <w:ind w:firstLine="709"/>
      </w:pPr>
      <w:r w:rsidRPr="00B702CF">
        <w:t>К механизмам разрабатываемого прил</w:t>
      </w:r>
      <w:r w:rsidR="00B702CF" w:rsidRPr="00B702CF">
        <w:t xml:space="preserve">ожения относятся пользователь, администратор, </w:t>
      </w:r>
      <w:r w:rsidRPr="00B702CF">
        <w:t xml:space="preserve">программное обеспечение. Пользователь может выступать в качестве клиента или администратора. Управляющими элементами являются </w:t>
      </w:r>
      <w:r w:rsidR="00B702CF" w:rsidRPr="00B702CF">
        <w:t xml:space="preserve">ТЗ (приложение А) </w:t>
      </w:r>
      <w:r w:rsidRPr="00B702CF">
        <w:t>и</w:t>
      </w:r>
      <w:r w:rsidR="00B702CF" w:rsidRPr="00B702CF">
        <w:t xml:space="preserve"> законодательство Республики Беларусь</w:t>
      </w:r>
      <w:r w:rsidRPr="00B702CF">
        <w:t>.</w:t>
      </w:r>
    </w:p>
    <w:p w14:paraId="6F9AC083" w14:textId="32FA2091" w:rsidR="00F32E86" w:rsidRPr="008F4BD4" w:rsidRDefault="00F32E86" w:rsidP="00353222">
      <w:pPr>
        <w:pStyle w:val="10"/>
        <w:ind w:firstLine="709"/>
        <w:rPr>
          <w:noProof/>
        </w:rPr>
      </w:pPr>
      <w:r w:rsidRPr="008F4BD4">
        <w:t xml:space="preserve">В приложении Б (лист 2) </w:t>
      </w:r>
      <w:r w:rsidRPr="008F4BD4">
        <w:rPr>
          <w:noProof/>
        </w:rPr>
        <w:t xml:space="preserve">изображена декомпозиция контекстной диаграммы. Из рисунка видно, что структуру сайта можно разделить на </w:t>
      </w:r>
      <w:r w:rsidR="00A04152">
        <w:rPr>
          <w:noProof/>
        </w:rPr>
        <w:t>три</w:t>
      </w:r>
      <w:r w:rsidRPr="008F4BD4">
        <w:rPr>
          <w:noProof/>
        </w:rPr>
        <w:t xml:space="preserve"> основных блока: </w:t>
      </w:r>
      <w:r w:rsidR="00A04152">
        <w:rPr>
          <w:noProof/>
        </w:rPr>
        <w:t>регистрация</w:t>
      </w:r>
      <w:r w:rsidRPr="008F4BD4">
        <w:rPr>
          <w:noProof/>
        </w:rPr>
        <w:t xml:space="preserve">, </w:t>
      </w:r>
      <w:r w:rsidR="00A04152">
        <w:rPr>
          <w:noProof/>
        </w:rPr>
        <w:t>работа с карточками</w:t>
      </w:r>
      <w:r w:rsidRPr="008F4BD4">
        <w:rPr>
          <w:noProof/>
        </w:rPr>
        <w:t>,</w:t>
      </w:r>
      <w:r w:rsidR="00A04152">
        <w:rPr>
          <w:noProof/>
        </w:rPr>
        <w:t xml:space="preserve"> поиск</w:t>
      </w:r>
      <w:r w:rsidRPr="008F4BD4">
        <w:rPr>
          <w:noProof/>
        </w:rPr>
        <w:t>.</w:t>
      </w:r>
    </w:p>
    <w:p w14:paraId="1ED84EC3" w14:textId="34B2864E" w:rsidR="00F32E86" w:rsidRPr="008F4BD4" w:rsidRDefault="00F32E86" w:rsidP="00353222">
      <w:pPr>
        <w:pStyle w:val="10"/>
        <w:ind w:firstLine="709"/>
        <w:rPr>
          <w:noProof/>
        </w:rPr>
      </w:pPr>
      <w:r w:rsidRPr="008F4BD4">
        <w:rPr>
          <w:noProof/>
        </w:rPr>
        <w:t xml:space="preserve">Процесс </w:t>
      </w:r>
      <w:r w:rsidRPr="00824BA2">
        <w:rPr>
          <w:noProof/>
        </w:rPr>
        <w:t>«</w:t>
      </w:r>
      <w:r w:rsidR="00A04152" w:rsidRPr="00824BA2">
        <w:rPr>
          <w:noProof/>
        </w:rPr>
        <w:t>Регистрация</w:t>
      </w:r>
      <w:r w:rsidR="00824BA2" w:rsidRPr="00824BA2">
        <w:rPr>
          <w:noProof/>
        </w:rPr>
        <w:t>, Авторизация</w:t>
      </w:r>
      <w:r w:rsidRPr="00824BA2">
        <w:rPr>
          <w:noProof/>
        </w:rPr>
        <w:t>»</w:t>
      </w:r>
      <w:r w:rsidRPr="008F4BD4">
        <w:rPr>
          <w:noProof/>
        </w:rPr>
        <w:t xml:space="preserve"> предназначен для </w:t>
      </w:r>
      <w:r w:rsidR="00824BA2">
        <w:rPr>
          <w:noProof/>
        </w:rPr>
        <w:t>организации разграничения прав пользователей</w:t>
      </w:r>
      <w:r w:rsidRPr="008F4BD4">
        <w:rPr>
          <w:noProof/>
        </w:rPr>
        <w:t>.</w:t>
      </w:r>
      <w:r w:rsidR="007F4DAA" w:rsidRPr="008F4BD4">
        <w:rPr>
          <w:noProof/>
        </w:rPr>
        <w:t xml:space="preserve"> Входными данными процесса</w:t>
      </w:r>
      <w:r w:rsidR="00824BA2">
        <w:rPr>
          <w:noProof/>
        </w:rPr>
        <w:t xml:space="preserve"> являются данные пользователя</w:t>
      </w:r>
      <w:r w:rsidR="007F4DAA" w:rsidRPr="008F4BD4">
        <w:rPr>
          <w:noProof/>
        </w:rPr>
        <w:t>.</w:t>
      </w:r>
    </w:p>
    <w:p w14:paraId="6B525B57" w14:textId="327E312D" w:rsidR="00C41F59" w:rsidRPr="008F4BD4" w:rsidRDefault="00C41F59" w:rsidP="00353222">
      <w:pPr>
        <w:pStyle w:val="10"/>
        <w:ind w:firstLine="709"/>
        <w:rPr>
          <w:noProof/>
        </w:rPr>
      </w:pPr>
      <w:r w:rsidRPr="008F4BD4">
        <w:lastRenderedPageBreak/>
        <w:t>Процесс «</w:t>
      </w:r>
      <w:r w:rsidR="00435CEF">
        <w:t xml:space="preserve">Работа с </w:t>
      </w:r>
      <w:r w:rsidR="00A04152">
        <w:t>карточками</w:t>
      </w:r>
      <w:r w:rsidRPr="008F4BD4">
        <w:t xml:space="preserve">» предназначен для </w:t>
      </w:r>
      <w:r w:rsidR="00435CEF">
        <w:t xml:space="preserve">просмотра </w:t>
      </w:r>
      <w:r w:rsidR="008D0589">
        <w:t xml:space="preserve">карточек автомобилей, </w:t>
      </w:r>
      <w:r w:rsidR="00395C2E" w:rsidRPr="008F4BD4">
        <w:t>размещенных</w:t>
      </w:r>
      <w:r w:rsidR="008D0589">
        <w:t xml:space="preserve"> в каталоге</w:t>
      </w:r>
      <w:r w:rsidRPr="008F4BD4">
        <w:t xml:space="preserve">. </w:t>
      </w:r>
      <w:r w:rsidRPr="008F4BD4">
        <w:rPr>
          <w:noProof/>
        </w:rPr>
        <w:t xml:space="preserve">Входными данными </w:t>
      </w:r>
      <w:r w:rsidR="008D0589">
        <w:rPr>
          <w:noProof/>
        </w:rPr>
        <w:t>процесса работы с карточками</w:t>
      </w:r>
      <w:r w:rsidRPr="008F4BD4">
        <w:rPr>
          <w:noProof/>
        </w:rPr>
        <w:t xml:space="preserve"> являются</w:t>
      </w:r>
      <w:r w:rsidR="008D0589">
        <w:rPr>
          <w:noProof/>
        </w:rPr>
        <w:t xml:space="preserve"> информация об авто</w:t>
      </w:r>
      <w:r w:rsidRPr="008F4BD4">
        <w:rPr>
          <w:noProof/>
        </w:rPr>
        <w:t>.</w:t>
      </w:r>
    </w:p>
    <w:p w14:paraId="07A40713" w14:textId="03139100" w:rsidR="007F4DAA" w:rsidRPr="008F4BD4" w:rsidRDefault="00C41F59" w:rsidP="00353222">
      <w:pPr>
        <w:pStyle w:val="10"/>
        <w:ind w:firstLine="709"/>
        <w:rPr>
          <w:noProof/>
        </w:rPr>
      </w:pPr>
      <w:r w:rsidRPr="008F4BD4">
        <w:t>Процесс «</w:t>
      </w:r>
      <w:r w:rsidR="00435CEF">
        <w:t>Поиск</w:t>
      </w:r>
      <w:r w:rsidRPr="008F4BD4">
        <w:t>» предназначен для</w:t>
      </w:r>
      <w:r w:rsidR="008D0589">
        <w:t xml:space="preserve"> поиска автомобилей в каталоге</w:t>
      </w:r>
      <w:r w:rsidRPr="008F4BD4">
        <w:t xml:space="preserve">. </w:t>
      </w:r>
      <w:r w:rsidR="004D2EF4">
        <w:rPr>
          <w:noProof/>
        </w:rPr>
        <w:t>Входными данными процесса</w:t>
      </w:r>
      <w:r w:rsidRPr="008F4BD4">
        <w:rPr>
          <w:noProof/>
        </w:rPr>
        <w:t xml:space="preserve"> являются</w:t>
      </w:r>
      <w:r w:rsidR="00037EE0">
        <w:rPr>
          <w:noProof/>
        </w:rPr>
        <w:t xml:space="preserve"> критерии поиска</w:t>
      </w:r>
      <w:r w:rsidRPr="008F4BD4">
        <w:rPr>
          <w:noProof/>
        </w:rPr>
        <w:t>.</w:t>
      </w:r>
    </w:p>
    <w:p w14:paraId="3AB020D2" w14:textId="2F75E0B5" w:rsidR="00FA62BF" w:rsidRPr="008F4BD4" w:rsidRDefault="00C41F59" w:rsidP="00353222">
      <w:pPr>
        <w:pStyle w:val="10"/>
        <w:ind w:firstLine="709"/>
      </w:pPr>
      <w:r w:rsidRPr="00896CBD">
        <w:t>В зависимости от типа учетной записи пользователь может использовать различные функциональные возможност</w:t>
      </w:r>
      <w:r w:rsidR="00435CEF" w:rsidRPr="00896CBD">
        <w:t xml:space="preserve">и. Для осуществления </w:t>
      </w:r>
      <w:r w:rsidRPr="00896CBD">
        <w:t xml:space="preserve">действий по </w:t>
      </w:r>
      <w:r w:rsidR="00435CEF" w:rsidRPr="00896CBD">
        <w:t xml:space="preserve">добавлению автомобиля в каталог </w:t>
      </w:r>
      <w:r w:rsidRPr="00896CBD">
        <w:t>необходимо стать администратором</w:t>
      </w:r>
      <w:r w:rsidR="00395C2E" w:rsidRPr="00896CBD">
        <w:t>.</w:t>
      </w:r>
    </w:p>
    <w:p w14:paraId="11E7E59E" w14:textId="55468D2F" w:rsidR="00C41F59" w:rsidRPr="008F4BD4" w:rsidRDefault="00C41F59" w:rsidP="00353222">
      <w:pPr>
        <w:pStyle w:val="10"/>
        <w:ind w:firstLine="709"/>
      </w:pPr>
      <w:r w:rsidRPr="00E20F97">
        <w:t>Для того что</w:t>
      </w:r>
      <w:r w:rsidR="00D90C6C">
        <w:t>б</w:t>
      </w:r>
      <w:r w:rsidRPr="00E20F97">
        <w:t>ы стать администратором необходимо</w:t>
      </w:r>
      <w:r w:rsidR="00896CBD">
        <w:t xml:space="preserve"> войти</w:t>
      </w:r>
      <w:r w:rsidR="00736B94">
        <w:t xml:space="preserve"> под </w:t>
      </w:r>
      <w:r w:rsidR="00896CBD">
        <w:t>логином и паролем администратора системы</w:t>
      </w:r>
      <w:r w:rsidR="00194F9E" w:rsidRPr="00E20F97">
        <w:t>.</w:t>
      </w:r>
    </w:p>
    <w:p w14:paraId="0860A343" w14:textId="3B67D095" w:rsidR="00194F9E" w:rsidRPr="008F4BD4" w:rsidRDefault="00194F9E" w:rsidP="00353222">
      <w:pPr>
        <w:pStyle w:val="10"/>
        <w:ind w:firstLine="709"/>
      </w:pPr>
      <w:r w:rsidRPr="008F4BD4">
        <w:t>Администратор может осуществлять такие функции, ка</w:t>
      </w:r>
      <w:r w:rsidR="00395C2E" w:rsidRPr="008F4BD4">
        <w:t>к</w:t>
      </w:r>
      <w:r w:rsidRPr="008F4BD4">
        <w:t xml:space="preserve"> просмотр, редактирование, удаление, добавление информации на сайт.</w:t>
      </w:r>
    </w:p>
    <w:p w14:paraId="5B496C62" w14:textId="20AE656C" w:rsidR="00194F9E" w:rsidRDefault="00194F9E" w:rsidP="00353222">
      <w:pPr>
        <w:pStyle w:val="10"/>
        <w:ind w:firstLine="709"/>
      </w:pPr>
      <w:r w:rsidRPr="008F4BD4">
        <w:t xml:space="preserve">В соответствии с моделью данных основными процессами сайта являются ознакомление с информацией, редактирование/удаление/добавление информации, </w:t>
      </w:r>
      <w:r w:rsidR="00736B94">
        <w:t>просмотр информации об автомобилях</w:t>
      </w:r>
      <w:r w:rsidR="00395C2E" w:rsidRPr="008F4BD4">
        <w:t>,</w:t>
      </w:r>
      <w:r w:rsidR="00736B94">
        <w:t xml:space="preserve"> поиск,</w:t>
      </w:r>
      <w:r w:rsidR="00395C2E" w:rsidRPr="008F4BD4">
        <w:t xml:space="preserve"> а также</w:t>
      </w:r>
      <w:r w:rsidR="00736B94">
        <w:t xml:space="preserve"> оставление заявки на страхование</w:t>
      </w:r>
      <w:r w:rsidRPr="008F4BD4">
        <w:t xml:space="preserve">. </w:t>
      </w:r>
    </w:p>
    <w:p w14:paraId="5D75B175" w14:textId="77777777" w:rsidR="00783ABC" w:rsidRPr="00D90C6C" w:rsidRDefault="00783ABC" w:rsidP="00353222">
      <w:pPr>
        <w:pStyle w:val="10"/>
        <w:ind w:firstLine="709"/>
      </w:pPr>
    </w:p>
    <w:p w14:paraId="2ACFC418" w14:textId="77777777" w:rsidR="00C9492C" w:rsidRPr="008F4BD4" w:rsidRDefault="00C9492C" w:rsidP="00353222">
      <w:pPr>
        <w:widowControl w:val="0"/>
        <w:spacing w:after="0" w:line="360" w:lineRule="auto"/>
        <w:ind w:right="176" w:firstLine="709"/>
        <w:jc w:val="both"/>
        <w:rPr>
          <w:rFonts w:ascii="Times New Roman" w:hAnsi="Times New Roman"/>
          <w:b/>
          <w:sz w:val="28"/>
          <w:szCs w:val="28"/>
        </w:rPr>
      </w:pPr>
      <w:r w:rsidRPr="00783ABC">
        <w:rPr>
          <w:rFonts w:ascii="Times New Roman" w:hAnsi="Times New Roman"/>
          <w:b/>
          <w:sz w:val="28"/>
          <w:szCs w:val="28"/>
        </w:rPr>
        <w:t>2.1.2 Формирование структуры проекта</w:t>
      </w:r>
    </w:p>
    <w:p w14:paraId="7FA2940C" w14:textId="77777777" w:rsidR="00C9492C" w:rsidRPr="008F4BD4" w:rsidRDefault="00C9492C" w:rsidP="00353222">
      <w:pPr>
        <w:widowControl w:val="0"/>
        <w:tabs>
          <w:tab w:val="left" w:pos="9815"/>
        </w:tabs>
        <w:spacing w:after="0" w:line="360" w:lineRule="auto"/>
        <w:ind w:right="176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B168D91" w14:textId="0CEE4E56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В процессе выполнения учебного проекта необходимо создать </w:t>
      </w:r>
      <w:r w:rsidR="00194F9E" w:rsidRPr="008F4BD4">
        <w:rPr>
          <w:rFonts w:ascii="Times New Roman" w:hAnsi="Times New Roman"/>
          <w:sz w:val="28"/>
          <w:szCs w:val="28"/>
        </w:rPr>
        <w:t>сайт «</w:t>
      </w:r>
      <w:r w:rsidR="00636F5F">
        <w:rPr>
          <w:rFonts w:ascii="Times New Roman" w:hAnsi="Times New Roman"/>
          <w:sz w:val="28"/>
          <w:szCs w:val="28"/>
          <w:lang w:val="en-US"/>
        </w:rPr>
        <w:t>DREAM</w:t>
      </w:r>
      <w:r w:rsidR="00636F5F" w:rsidRPr="00636F5F">
        <w:rPr>
          <w:rFonts w:ascii="Times New Roman" w:hAnsi="Times New Roman"/>
          <w:sz w:val="28"/>
          <w:szCs w:val="28"/>
        </w:rPr>
        <w:t xml:space="preserve"> </w:t>
      </w:r>
      <w:r w:rsidR="00636F5F">
        <w:rPr>
          <w:rFonts w:ascii="Times New Roman" w:hAnsi="Times New Roman"/>
          <w:sz w:val="28"/>
          <w:szCs w:val="28"/>
          <w:lang w:val="en-US"/>
        </w:rPr>
        <w:t>CARS</w:t>
      </w:r>
      <w:r w:rsidR="00194F9E" w:rsidRPr="008F4BD4">
        <w:rPr>
          <w:rFonts w:ascii="Times New Roman" w:hAnsi="Times New Roman"/>
          <w:sz w:val="28"/>
          <w:szCs w:val="28"/>
        </w:rPr>
        <w:t>», который</w:t>
      </w:r>
      <w:r w:rsidRPr="008F4BD4">
        <w:rPr>
          <w:rFonts w:ascii="Times New Roman" w:hAnsi="Times New Roman"/>
          <w:sz w:val="28"/>
          <w:szCs w:val="28"/>
        </w:rPr>
        <w:t xml:space="preserve"> должен содержать всю необходимую информацию о</w:t>
      </w:r>
      <w:r w:rsidR="00194F9E" w:rsidRPr="008F4BD4">
        <w:rPr>
          <w:rFonts w:ascii="Times New Roman" w:hAnsi="Times New Roman"/>
          <w:sz w:val="28"/>
          <w:szCs w:val="28"/>
        </w:rPr>
        <w:t xml:space="preserve"> </w:t>
      </w:r>
      <w:r w:rsidR="00783ABC">
        <w:rPr>
          <w:rFonts w:ascii="Times New Roman" w:hAnsi="Times New Roman"/>
          <w:sz w:val="28"/>
          <w:szCs w:val="28"/>
        </w:rPr>
        <w:t xml:space="preserve">автомобилях </w:t>
      </w:r>
      <w:r w:rsidR="003F755B" w:rsidRPr="008F4BD4">
        <w:rPr>
          <w:rFonts w:ascii="Times New Roman" w:hAnsi="Times New Roman"/>
          <w:sz w:val="28"/>
          <w:szCs w:val="28"/>
        </w:rPr>
        <w:t>и функ</w:t>
      </w:r>
      <w:r w:rsidR="00783ABC">
        <w:rPr>
          <w:rFonts w:ascii="Times New Roman" w:hAnsi="Times New Roman"/>
          <w:sz w:val="28"/>
          <w:szCs w:val="28"/>
        </w:rPr>
        <w:t xml:space="preserve">ционал, описанный в </w:t>
      </w:r>
      <w:r w:rsidR="005F5124">
        <w:rPr>
          <w:rFonts w:ascii="Times New Roman" w:hAnsi="Times New Roman"/>
          <w:sz w:val="28"/>
          <w:szCs w:val="28"/>
        </w:rPr>
        <w:t xml:space="preserve">приложении </w:t>
      </w:r>
      <w:r w:rsidR="00783ABC">
        <w:rPr>
          <w:rFonts w:ascii="Times New Roman" w:hAnsi="Times New Roman"/>
          <w:sz w:val="28"/>
          <w:szCs w:val="28"/>
        </w:rPr>
        <w:t>Г</w:t>
      </w:r>
      <w:r w:rsidR="00194F9E" w:rsidRPr="008F4BD4">
        <w:rPr>
          <w:rFonts w:ascii="Times New Roman" w:hAnsi="Times New Roman"/>
          <w:sz w:val="28"/>
          <w:szCs w:val="28"/>
        </w:rPr>
        <w:t>.</w:t>
      </w:r>
      <w:r w:rsidRPr="008F4BD4">
        <w:rPr>
          <w:rFonts w:ascii="Times New Roman" w:hAnsi="Times New Roman"/>
          <w:sz w:val="28"/>
          <w:szCs w:val="28"/>
        </w:rPr>
        <w:t xml:space="preserve"> </w:t>
      </w:r>
    </w:p>
    <w:p w14:paraId="4B41BB3B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Формирование структуры проекта необходимо начинать с определения разделов меню, то есть, из каких страниц будет состоять программный продукт, </w:t>
      </w:r>
      <w:r w:rsidR="00194F9E" w:rsidRPr="008F4BD4">
        <w:rPr>
          <w:rFonts w:ascii="Times New Roman" w:hAnsi="Times New Roman"/>
          <w:sz w:val="28"/>
          <w:szCs w:val="28"/>
        </w:rPr>
        <w:t>и какие</w:t>
      </w:r>
      <w:r w:rsidRPr="008F4BD4">
        <w:rPr>
          <w:rFonts w:ascii="Times New Roman" w:hAnsi="Times New Roman"/>
          <w:sz w:val="28"/>
          <w:szCs w:val="28"/>
        </w:rPr>
        <w:t xml:space="preserve"> данные будет содержать каждая страница. Далее необходимо выбрать средства разработки и приступить к реализации.</w:t>
      </w:r>
    </w:p>
    <w:p w14:paraId="33B8B22E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4F987031" w14:textId="7F9E9117" w:rsidR="00194F9E" w:rsidRPr="008F4BD4" w:rsidRDefault="00FA253B" w:rsidP="00353222">
      <w:pPr>
        <w:widowControl w:val="0"/>
        <w:spacing w:after="0" w:line="360" w:lineRule="auto"/>
        <w:ind w:right="140" w:firstLine="709"/>
        <w:jc w:val="center"/>
        <w:rPr>
          <w:rFonts w:ascii="Times New Roman" w:hAnsi="Times New Roman"/>
          <w:b/>
          <w:sz w:val="28"/>
          <w:szCs w:val="28"/>
        </w:rPr>
      </w:pPr>
      <w:r w:rsidRPr="00FA253B">
        <w:rPr>
          <w:rFonts w:ascii="Times New Roman" w:hAnsi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13120E9" wp14:editId="1711F919">
            <wp:extent cx="5431346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714" cy="22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EDB5" w14:textId="6A87B576" w:rsidR="002D41DB" w:rsidRDefault="002D41DB" w:rsidP="00353222">
      <w:pPr>
        <w:widowControl w:val="0"/>
        <w:spacing w:after="0" w:line="360" w:lineRule="auto"/>
        <w:ind w:right="140" w:firstLine="709"/>
        <w:jc w:val="center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Рисунок 2.1 – Карта сайта</w:t>
      </w:r>
    </w:p>
    <w:p w14:paraId="73496C18" w14:textId="77777777" w:rsidR="00905C7A" w:rsidRPr="008F4BD4" w:rsidRDefault="00905C7A" w:rsidP="00353222">
      <w:pPr>
        <w:widowControl w:val="0"/>
        <w:spacing w:after="0" w:line="360" w:lineRule="auto"/>
        <w:ind w:right="140"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BEFED6F" w14:textId="7E6A82E2" w:rsidR="003F755B" w:rsidRPr="008F4BD4" w:rsidRDefault="00A34FE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Карта сайта</w:t>
      </w:r>
      <w:r w:rsidR="00700D5A">
        <w:rPr>
          <w:rFonts w:ascii="Times New Roman" w:hAnsi="Times New Roman"/>
          <w:sz w:val="28"/>
          <w:szCs w:val="28"/>
        </w:rPr>
        <w:t xml:space="preserve"> - </w:t>
      </w:r>
      <w:r w:rsidRPr="008F4BD4">
        <w:rPr>
          <w:rFonts w:ascii="Times New Roman" w:hAnsi="Times New Roman"/>
          <w:sz w:val="28"/>
          <w:szCs w:val="28"/>
        </w:rPr>
        <w:t xml:space="preserve">это раздел, который позволит посетителю сориентироваться на сайте, уточнит, зачем нужен тот или иной раздел сайта, какую информацию посетитель там найдет.  В общем случае карта представляет собой иерархическую модель структуры сайта. Для большинства веб-проектов наличие карты является необходимым условием успешной навигации по ним. </w:t>
      </w:r>
    </w:p>
    <w:p w14:paraId="22083473" w14:textId="5022DF82" w:rsidR="00CE7225" w:rsidRDefault="00CE7225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Общая структура страницы сайта представлена на рисунке 2.2.</w:t>
      </w:r>
      <w:r w:rsidR="005F5124">
        <w:rPr>
          <w:rFonts w:ascii="Times New Roman" w:hAnsi="Times New Roman"/>
          <w:sz w:val="28"/>
          <w:szCs w:val="28"/>
        </w:rPr>
        <w:t xml:space="preserve"> </w:t>
      </w:r>
      <w:r w:rsidR="0024163B">
        <w:rPr>
          <w:rFonts w:ascii="Times New Roman" w:hAnsi="Times New Roman"/>
          <w:sz w:val="28"/>
          <w:szCs w:val="28"/>
        </w:rPr>
        <w:t>-</w:t>
      </w:r>
      <w:r w:rsidR="005F5124">
        <w:rPr>
          <w:rFonts w:ascii="Times New Roman" w:hAnsi="Times New Roman"/>
          <w:sz w:val="28"/>
          <w:szCs w:val="28"/>
        </w:rPr>
        <w:t xml:space="preserve"> </w:t>
      </w:r>
      <w:r w:rsidR="0024163B">
        <w:rPr>
          <w:rFonts w:ascii="Times New Roman" w:hAnsi="Times New Roman"/>
          <w:sz w:val="28"/>
          <w:szCs w:val="28"/>
        </w:rPr>
        <w:t>2.6</w:t>
      </w:r>
      <w:r w:rsidR="00C847C8">
        <w:rPr>
          <w:rFonts w:ascii="Times New Roman" w:hAnsi="Times New Roman"/>
          <w:sz w:val="28"/>
          <w:szCs w:val="28"/>
        </w:rPr>
        <w:t>.</w:t>
      </w:r>
    </w:p>
    <w:p w14:paraId="65F54C93" w14:textId="77777777" w:rsidR="00783ABC" w:rsidRPr="008F4BD4" w:rsidRDefault="00783ABC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02A6966E" w14:textId="35BB38F7" w:rsidR="00C847C8" w:rsidRPr="0024163B" w:rsidRDefault="0024163B" w:rsidP="00353222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24163B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A8533D8" wp14:editId="0E7AF321">
            <wp:extent cx="5564182" cy="2727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182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5811" w14:textId="09CBED9D" w:rsidR="00C847C8" w:rsidRPr="00483FEA" w:rsidRDefault="00C847C8" w:rsidP="00353222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F4BD4">
        <w:rPr>
          <w:rFonts w:ascii="Times New Roman" w:hAnsi="Times New Roman"/>
          <w:b/>
          <w:bCs/>
          <w:sz w:val="28"/>
          <w:szCs w:val="28"/>
        </w:rPr>
        <w:t>Рисунок 2.2- Общая структура страницы сайта</w:t>
      </w:r>
    </w:p>
    <w:p w14:paraId="1372656A" w14:textId="0EA5FE24" w:rsidR="00C847C8" w:rsidRDefault="00C847C8" w:rsidP="00353222">
      <w:pPr>
        <w:widowControl w:val="0"/>
        <w:spacing w:after="0" w:line="360" w:lineRule="auto"/>
        <w:ind w:left="709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C847C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4163B" w:rsidRPr="0024163B">
        <w:rPr>
          <w:rFonts w:ascii="Times New Roman" w:hAnsi="Times New Roman"/>
          <w:b/>
          <w:b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1135292" wp14:editId="5124A1F1">
            <wp:extent cx="5520112" cy="27813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653" cy="27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A21" w14:textId="6F6751DC" w:rsidR="00A34FEB" w:rsidRDefault="00C847C8" w:rsidP="00353222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F4BD4">
        <w:rPr>
          <w:rFonts w:ascii="Times New Roman" w:hAnsi="Times New Roman"/>
          <w:b/>
          <w:bCs/>
          <w:sz w:val="28"/>
          <w:szCs w:val="28"/>
        </w:rPr>
        <w:t>Рисунок 2.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8F4BD4">
        <w:rPr>
          <w:rFonts w:ascii="Times New Roman" w:hAnsi="Times New Roman"/>
          <w:b/>
          <w:bCs/>
          <w:sz w:val="28"/>
          <w:szCs w:val="28"/>
        </w:rPr>
        <w:t>- Общая структура страницы сайта</w:t>
      </w:r>
    </w:p>
    <w:p w14:paraId="69BC5D1B" w14:textId="7A4CBC22" w:rsidR="00483FEA" w:rsidRDefault="00483FEA" w:rsidP="00353222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CDA50B2" w14:textId="0211C275" w:rsidR="00483FEA" w:rsidRDefault="00483FEA" w:rsidP="00353222">
      <w:pPr>
        <w:widowControl w:val="0"/>
        <w:spacing w:after="0" w:line="360" w:lineRule="auto"/>
        <w:ind w:left="709"/>
        <w:jc w:val="center"/>
        <w:rPr>
          <w:rFonts w:ascii="Times New Roman" w:hAnsi="Times New Roman"/>
          <w:noProof/>
          <w:sz w:val="28"/>
          <w:szCs w:val="28"/>
        </w:rPr>
      </w:pPr>
      <w:r w:rsidRPr="00483FEA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7E5DC4AA" wp14:editId="4E8C2F7E">
            <wp:extent cx="5543291" cy="27432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2139" cy="27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08F3" w14:textId="4F940C1E" w:rsidR="00B46E0D" w:rsidRPr="00783ABC" w:rsidRDefault="00483FEA" w:rsidP="00353222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8F4BD4">
        <w:rPr>
          <w:rFonts w:ascii="Times New Roman" w:hAnsi="Times New Roman"/>
          <w:b/>
          <w:bCs/>
          <w:sz w:val="28"/>
          <w:szCs w:val="28"/>
        </w:rPr>
        <w:t>Рисунок 2.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8F4BD4">
        <w:rPr>
          <w:rFonts w:ascii="Times New Roman" w:hAnsi="Times New Roman"/>
          <w:b/>
          <w:bCs/>
          <w:sz w:val="28"/>
          <w:szCs w:val="28"/>
        </w:rPr>
        <w:t>- Общая структура страницы сайта</w:t>
      </w:r>
    </w:p>
    <w:p w14:paraId="36240CA1" w14:textId="77777777" w:rsidR="00A34FEB" w:rsidRPr="008F4BD4" w:rsidRDefault="00A34FEB" w:rsidP="00353222">
      <w:pPr>
        <w:widowControl w:val="0"/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200551C2" w14:textId="77777777" w:rsidR="00A34FEB" w:rsidRPr="008F4BD4" w:rsidRDefault="00A34FE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Горизонтальное меню состоит из следующих разделов:</w:t>
      </w:r>
    </w:p>
    <w:p w14:paraId="071E4E15" w14:textId="09E67D2E" w:rsidR="00A34FEB" w:rsidRPr="008F4BD4" w:rsidRDefault="00700D5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34FEB" w:rsidRPr="008F4BD4">
        <w:rPr>
          <w:rFonts w:ascii="Times New Roman" w:hAnsi="Times New Roman"/>
          <w:sz w:val="28"/>
          <w:szCs w:val="28"/>
        </w:rPr>
        <w:t>раздел «</w:t>
      </w:r>
      <w:r w:rsidR="00B46E0D">
        <w:rPr>
          <w:rFonts w:ascii="Times New Roman" w:hAnsi="Times New Roman"/>
          <w:sz w:val="28"/>
          <w:szCs w:val="28"/>
        </w:rPr>
        <w:t>Автомобили</w:t>
      </w:r>
      <w:r w:rsidR="00A34FEB" w:rsidRPr="008F4BD4">
        <w:rPr>
          <w:rFonts w:ascii="Times New Roman" w:hAnsi="Times New Roman"/>
          <w:sz w:val="28"/>
          <w:szCs w:val="28"/>
        </w:rPr>
        <w:t>» осуществляет переход на главную страниц</w:t>
      </w:r>
      <w:r w:rsidR="00395C2E" w:rsidRPr="008F4BD4">
        <w:rPr>
          <w:rFonts w:ascii="Times New Roman" w:hAnsi="Times New Roman"/>
          <w:sz w:val="28"/>
          <w:szCs w:val="28"/>
        </w:rPr>
        <w:t>у</w:t>
      </w:r>
      <w:r w:rsidR="00A34FEB" w:rsidRPr="008F4BD4">
        <w:rPr>
          <w:rFonts w:ascii="Times New Roman" w:hAnsi="Times New Roman"/>
          <w:sz w:val="28"/>
          <w:szCs w:val="28"/>
        </w:rPr>
        <w:t>;</w:t>
      </w:r>
    </w:p>
    <w:p w14:paraId="30A61D7F" w14:textId="3517A86E" w:rsidR="00A34FEB" w:rsidRPr="008F4BD4" w:rsidRDefault="00700D5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34FEB" w:rsidRPr="008F4BD4">
        <w:rPr>
          <w:rFonts w:ascii="Times New Roman" w:hAnsi="Times New Roman"/>
          <w:sz w:val="28"/>
          <w:szCs w:val="28"/>
        </w:rPr>
        <w:t>раздел «</w:t>
      </w:r>
      <w:r w:rsidR="00395C2E" w:rsidRPr="008F4BD4">
        <w:rPr>
          <w:rFonts w:ascii="Times New Roman" w:hAnsi="Times New Roman"/>
          <w:sz w:val="28"/>
          <w:szCs w:val="28"/>
        </w:rPr>
        <w:t>П</w:t>
      </w:r>
      <w:r w:rsidR="004F691A">
        <w:rPr>
          <w:rFonts w:ascii="Times New Roman" w:hAnsi="Times New Roman"/>
          <w:sz w:val="28"/>
          <w:szCs w:val="28"/>
        </w:rPr>
        <w:t>окупателям</w:t>
      </w:r>
      <w:r w:rsidR="00A34FEB" w:rsidRPr="008F4BD4">
        <w:rPr>
          <w:rFonts w:ascii="Times New Roman" w:hAnsi="Times New Roman"/>
          <w:sz w:val="28"/>
          <w:szCs w:val="28"/>
        </w:rPr>
        <w:t>»</w:t>
      </w:r>
      <w:r w:rsidR="004F691A">
        <w:rPr>
          <w:rFonts w:ascii="Times New Roman" w:hAnsi="Times New Roman"/>
          <w:sz w:val="28"/>
          <w:szCs w:val="28"/>
        </w:rPr>
        <w:t xml:space="preserve"> открывает страницу с ссылками на статьи с информацией для покупателей</w:t>
      </w:r>
      <w:r w:rsidR="00A34FEB" w:rsidRPr="008F4BD4">
        <w:rPr>
          <w:rFonts w:ascii="Times New Roman" w:hAnsi="Times New Roman"/>
          <w:sz w:val="28"/>
          <w:szCs w:val="28"/>
        </w:rPr>
        <w:t>;</w:t>
      </w:r>
    </w:p>
    <w:p w14:paraId="6FC66EDF" w14:textId="1B96C732" w:rsidR="00A34FEB" w:rsidRPr="008F4BD4" w:rsidRDefault="00700D5A" w:rsidP="00353222">
      <w:pPr>
        <w:widowControl w:val="0"/>
        <w:spacing w:after="0" w:line="360" w:lineRule="auto"/>
        <w:ind w:right="282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</w:t>
      </w:r>
      <w:r w:rsidR="00A34FEB" w:rsidRPr="008F4BD4">
        <w:rPr>
          <w:rFonts w:ascii="Times New Roman" w:hAnsi="Times New Roman"/>
          <w:sz w:val="28"/>
          <w:szCs w:val="28"/>
        </w:rPr>
        <w:t>аздел «</w:t>
      </w:r>
      <w:r w:rsidR="00BC477F">
        <w:rPr>
          <w:rFonts w:ascii="Times New Roman" w:hAnsi="Times New Roman"/>
          <w:sz w:val="28"/>
          <w:szCs w:val="28"/>
        </w:rPr>
        <w:t>О компании</w:t>
      </w:r>
      <w:r w:rsidR="00A34FEB" w:rsidRPr="008F4BD4">
        <w:rPr>
          <w:rFonts w:ascii="Times New Roman" w:hAnsi="Times New Roman"/>
          <w:sz w:val="28"/>
          <w:szCs w:val="28"/>
        </w:rPr>
        <w:t>»</w:t>
      </w:r>
      <w:r w:rsidR="00BC477F">
        <w:rPr>
          <w:rFonts w:ascii="Times New Roman" w:hAnsi="Times New Roman"/>
          <w:sz w:val="28"/>
          <w:szCs w:val="28"/>
        </w:rPr>
        <w:t xml:space="preserve"> осуществляет переход на страницу</w:t>
      </w:r>
      <w:r w:rsidR="000E2087">
        <w:rPr>
          <w:rFonts w:ascii="Times New Roman" w:hAnsi="Times New Roman"/>
          <w:sz w:val="28"/>
          <w:szCs w:val="28"/>
        </w:rPr>
        <w:t xml:space="preserve"> с информацией о компании</w:t>
      </w:r>
      <w:r w:rsidR="00A34FEB" w:rsidRPr="008F4BD4">
        <w:rPr>
          <w:rFonts w:ascii="Times New Roman" w:hAnsi="Times New Roman"/>
          <w:sz w:val="28"/>
          <w:szCs w:val="28"/>
        </w:rPr>
        <w:t>;</w:t>
      </w:r>
    </w:p>
    <w:p w14:paraId="2A9843C5" w14:textId="682DDD98" w:rsidR="00A34FEB" w:rsidRPr="008F4BD4" w:rsidRDefault="00700D5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34FEB" w:rsidRPr="008F4BD4">
        <w:rPr>
          <w:rFonts w:ascii="Times New Roman" w:hAnsi="Times New Roman"/>
          <w:sz w:val="28"/>
          <w:szCs w:val="28"/>
        </w:rPr>
        <w:t>раздел «</w:t>
      </w:r>
      <w:r w:rsidR="000E2087">
        <w:rPr>
          <w:rFonts w:ascii="Times New Roman" w:hAnsi="Times New Roman"/>
          <w:sz w:val="28"/>
          <w:szCs w:val="28"/>
        </w:rPr>
        <w:t>Прайс услуг</w:t>
      </w:r>
      <w:r w:rsidR="00A34FEB" w:rsidRPr="008F4BD4">
        <w:rPr>
          <w:rFonts w:ascii="Times New Roman" w:hAnsi="Times New Roman"/>
          <w:sz w:val="28"/>
          <w:szCs w:val="28"/>
        </w:rPr>
        <w:t>» осуществляет переход на страницу с</w:t>
      </w:r>
      <w:r w:rsidR="008F4BD4" w:rsidRPr="008F4BD4">
        <w:rPr>
          <w:rFonts w:ascii="Times New Roman" w:hAnsi="Times New Roman"/>
          <w:sz w:val="28"/>
          <w:szCs w:val="28"/>
        </w:rPr>
        <w:t xml:space="preserve"> </w:t>
      </w:r>
      <w:r w:rsidR="008F4BD4" w:rsidRPr="008F4BD4">
        <w:rPr>
          <w:rFonts w:ascii="Times New Roman" w:hAnsi="Times New Roman"/>
          <w:sz w:val="28"/>
          <w:szCs w:val="28"/>
        </w:rPr>
        <w:lastRenderedPageBreak/>
        <w:t>информацией о</w:t>
      </w:r>
      <w:r w:rsidR="000E2087">
        <w:rPr>
          <w:rFonts w:ascii="Times New Roman" w:hAnsi="Times New Roman"/>
          <w:sz w:val="28"/>
          <w:szCs w:val="28"/>
        </w:rPr>
        <w:t xml:space="preserve"> ценах на услуги компании</w:t>
      </w:r>
      <w:r w:rsidR="00A34FEB" w:rsidRPr="008F4BD4">
        <w:rPr>
          <w:rFonts w:ascii="Times New Roman" w:hAnsi="Times New Roman"/>
          <w:sz w:val="28"/>
          <w:szCs w:val="28"/>
        </w:rPr>
        <w:t>;</w:t>
      </w:r>
    </w:p>
    <w:p w14:paraId="2E6C9FA1" w14:textId="607B5B01" w:rsidR="00CE7225" w:rsidRDefault="00700D5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A34FEB" w:rsidRPr="008F4BD4">
        <w:rPr>
          <w:rFonts w:ascii="Times New Roman" w:hAnsi="Times New Roman"/>
          <w:sz w:val="28"/>
          <w:szCs w:val="28"/>
        </w:rPr>
        <w:t>раздел «</w:t>
      </w:r>
      <w:r w:rsidR="007E5889">
        <w:rPr>
          <w:rFonts w:ascii="Times New Roman" w:hAnsi="Times New Roman"/>
          <w:sz w:val="28"/>
          <w:szCs w:val="28"/>
        </w:rPr>
        <w:t>Войти</w:t>
      </w:r>
      <w:r w:rsidR="00A34FEB" w:rsidRPr="008F4BD4">
        <w:rPr>
          <w:rFonts w:ascii="Times New Roman" w:hAnsi="Times New Roman"/>
          <w:sz w:val="28"/>
          <w:szCs w:val="28"/>
        </w:rPr>
        <w:t>» осуществляет переход на страницу с</w:t>
      </w:r>
      <w:r w:rsidR="007E5889">
        <w:rPr>
          <w:rFonts w:ascii="Times New Roman" w:hAnsi="Times New Roman"/>
          <w:sz w:val="28"/>
          <w:szCs w:val="28"/>
        </w:rPr>
        <w:t xml:space="preserve"> панелью для входа пользователя в систему</w:t>
      </w:r>
      <w:r w:rsidR="00A34FEB" w:rsidRPr="008F4BD4">
        <w:rPr>
          <w:rFonts w:ascii="Times New Roman" w:hAnsi="Times New Roman"/>
          <w:sz w:val="28"/>
          <w:szCs w:val="28"/>
        </w:rPr>
        <w:t>.</w:t>
      </w:r>
    </w:p>
    <w:p w14:paraId="775F157E" w14:textId="0BBF2DEB" w:rsidR="007E5889" w:rsidRPr="008F4BD4" w:rsidRDefault="007E5889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раздел «Регистрация» осуществляет переход на страницу с панелью для регистрации нового пользователя в системе.</w:t>
      </w:r>
    </w:p>
    <w:p w14:paraId="37D4CDC5" w14:textId="64F22F7F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Пользователи</w:t>
      </w:r>
      <w:r w:rsidR="00C53501" w:rsidRPr="008F4BD4">
        <w:rPr>
          <w:rFonts w:ascii="Times New Roman" w:hAnsi="Times New Roman"/>
          <w:sz w:val="28"/>
          <w:szCs w:val="28"/>
        </w:rPr>
        <w:t xml:space="preserve"> могут просмотрет</w:t>
      </w:r>
      <w:r w:rsidR="008F4BD4" w:rsidRPr="008F4BD4">
        <w:rPr>
          <w:rFonts w:ascii="Times New Roman" w:hAnsi="Times New Roman"/>
          <w:sz w:val="28"/>
          <w:szCs w:val="28"/>
        </w:rPr>
        <w:t>ь</w:t>
      </w:r>
      <w:r w:rsidR="002B20DA">
        <w:rPr>
          <w:rFonts w:ascii="Times New Roman" w:hAnsi="Times New Roman"/>
          <w:sz w:val="28"/>
          <w:szCs w:val="28"/>
        </w:rPr>
        <w:t xml:space="preserve"> карточки авто</w:t>
      </w:r>
      <w:r w:rsidRPr="008F4BD4">
        <w:rPr>
          <w:rFonts w:ascii="Times New Roman" w:hAnsi="Times New Roman"/>
          <w:sz w:val="28"/>
          <w:szCs w:val="28"/>
        </w:rPr>
        <w:t>,</w:t>
      </w:r>
      <w:r w:rsidR="002B20DA">
        <w:rPr>
          <w:rFonts w:ascii="Times New Roman" w:hAnsi="Times New Roman"/>
          <w:sz w:val="28"/>
          <w:szCs w:val="28"/>
        </w:rPr>
        <w:t xml:space="preserve"> характеристики авто, найти авто</w:t>
      </w:r>
      <w:r w:rsidR="002B20DA" w:rsidRPr="00D210AF">
        <w:rPr>
          <w:rFonts w:ascii="Times New Roman" w:hAnsi="Times New Roman"/>
          <w:sz w:val="28"/>
          <w:szCs w:val="28"/>
        </w:rPr>
        <w:t xml:space="preserve">, </w:t>
      </w:r>
      <w:r w:rsidR="00646CE3" w:rsidRPr="00D210AF">
        <w:rPr>
          <w:rFonts w:ascii="Times New Roman" w:hAnsi="Times New Roman"/>
          <w:sz w:val="28"/>
          <w:szCs w:val="28"/>
        </w:rPr>
        <w:t>оставить заявку на страхование</w:t>
      </w:r>
      <w:r w:rsidRPr="00D210AF">
        <w:rPr>
          <w:rFonts w:ascii="Times New Roman" w:hAnsi="Times New Roman"/>
          <w:sz w:val="28"/>
          <w:szCs w:val="28"/>
        </w:rPr>
        <w:t>.</w:t>
      </w:r>
      <w:r w:rsidRPr="008F4BD4">
        <w:rPr>
          <w:rFonts w:ascii="Times New Roman" w:hAnsi="Times New Roman"/>
          <w:sz w:val="28"/>
          <w:szCs w:val="28"/>
        </w:rPr>
        <w:t xml:space="preserve"> Наиболее полно отражает представленную информацию диаграмма вариантов использования (приложени</w:t>
      </w:r>
      <w:r w:rsidR="00DE6DFC">
        <w:rPr>
          <w:rFonts w:ascii="Times New Roman" w:hAnsi="Times New Roman"/>
          <w:sz w:val="28"/>
          <w:szCs w:val="28"/>
        </w:rPr>
        <w:t>е Д</w:t>
      </w:r>
      <w:r w:rsidRPr="00D210AF">
        <w:rPr>
          <w:rFonts w:ascii="Times New Roman" w:hAnsi="Times New Roman"/>
          <w:sz w:val="28"/>
          <w:szCs w:val="28"/>
        </w:rPr>
        <w:t>).</w:t>
      </w:r>
      <w:r w:rsidRPr="008F4BD4">
        <w:rPr>
          <w:rFonts w:ascii="Times New Roman" w:hAnsi="Times New Roman"/>
          <w:sz w:val="28"/>
          <w:szCs w:val="28"/>
        </w:rPr>
        <w:t xml:space="preserve"> </w:t>
      </w:r>
    </w:p>
    <w:p w14:paraId="79E6CDFD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2679516E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2.2</w:t>
      </w:r>
      <w:r w:rsidRPr="008F4BD4">
        <w:rPr>
          <w:rFonts w:ascii="Times New Roman" w:hAnsi="Times New Roman"/>
          <w:b/>
          <w:sz w:val="28"/>
          <w:szCs w:val="28"/>
        </w:rPr>
        <w:tab/>
      </w:r>
      <w:r w:rsidRPr="00AD0024">
        <w:rPr>
          <w:rFonts w:ascii="Times New Roman" w:hAnsi="Times New Roman"/>
          <w:b/>
          <w:sz w:val="28"/>
          <w:szCs w:val="28"/>
        </w:rPr>
        <w:t>Выбор инструментальных средств разработки</w:t>
      </w:r>
    </w:p>
    <w:p w14:paraId="1735BFCE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040C0952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Исходя из технического задания (приложение А), для реализации программного продукта были выбраны следующие средства разработки:</w:t>
      </w:r>
    </w:p>
    <w:p w14:paraId="5CCE4D34" w14:textId="4D989F71" w:rsidR="00A8024B" w:rsidRPr="008F4BD4" w:rsidRDefault="00A8024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 HTML – язык гипертекстовой разметки документа</w:t>
      </w:r>
      <w:r w:rsidR="00905C7A">
        <w:rPr>
          <w:rFonts w:ascii="Times New Roman" w:hAnsi="Times New Roman"/>
          <w:sz w:val="28"/>
          <w:szCs w:val="28"/>
        </w:rPr>
        <w:t>,</w:t>
      </w:r>
    </w:p>
    <w:p w14:paraId="7174A97E" w14:textId="1C1C392D" w:rsidR="00A8024B" w:rsidRPr="008F4BD4" w:rsidRDefault="00FC7416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</w:t>
      </w:r>
      <w:r w:rsidR="00905C7A">
        <w:rPr>
          <w:rFonts w:ascii="Times New Roman" w:hAnsi="Times New Roman"/>
          <w:sz w:val="28"/>
          <w:szCs w:val="28"/>
        </w:rPr>
        <w:t xml:space="preserve"> </w:t>
      </w:r>
      <w:r w:rsidR="00A8024B" w:rsidRPr="008F4BD4">
        <w:rPr>
          <w:rFonts w:ascii="Times New Roman" w:hAnsi="Times New Roman"/>
          <w:sz w:val="28"/>
          <w:szCs w:val="28"/>
        </w:rPr>
        <w:t>CSS – каскадные таблицы стилей, используется для форматирования отображаемых элементов на веб-странице</w:t>
      </w:r>
      <w:r w:rsidR="00905C7A">
        <w:rPr>
          <w:rFonts w:ascii="Times New Roman" w:hAnsi="Times New Roman"/>
          <w:sz w:val="28"/>
          <w:szCs w:val="28"/>
        </w:rPr>
        <w:t>,</w:t>
      </w:r>
    </w:p>
    <w:p w14:paraId="23972C4E" w14:textId="3880C3FA" w:rsidR="00F61B5A" w:rsidRPr="008F4BD4" w:rsidRDefault="00646CE3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FC5FF4">
        <w:rPr>
          <w:rFonts w:ascii="Times New Roman" w:hAnsi="Times New Roman"/>
          <w:sz w:val="28"/>
          <w:szCs w:val="28"/>
        </w:rPr>
        <w:t>«</w:t>
      </w:r>
      <w:r w:rsidR="00FC5FF4">
        <w:rPr>
          <w:rFonts w:ascii="Times New Roman" w:hAnsi="Times New Roman"/>
          <w:sz w:val="28"/>
          <w:szCs w:val="28"/>
          <w:lang w:val="en-US"/>
        </w:rPr>
        <w:t>Python</w:t>
      </w:r>
      <w:r w:rsidR="00FC5FF4">
        <w:rPr>
          <w:rFonts w:ascii="Times New Roman" w:hAnsi="Times New Roman"/>
          <w:sz w:val="28"/>
          <w:szCs w:val="28"/>
        </w:rPr>
        <w:t>»</w:t>
      </w:r>
      <w:r w:rsidR="00F61B5A" w:rsidRPr="008F4BD4">
        <w:rPr>
          <w:rFonts w:ascii="Times New Roman" w:hAnsi="Times New Roman"/>
          <w:sz w:val="28"/>
          <w:szCs w:val="28"/>
        </w:rPr>
        <w:t>– язык программирования на стороне клиента</w:t>
      </w:r>
      <w:r w:rsidR="00905C7A">
        <w:rPr>
          <w:rFonts w:ascii="Times New Roman" w:hAnsi="Times New Roman"/>
          <w:sz w:val="28"/>
          <w:szCs w:val="28"/>
        </w:rPr>
        <w:t>,</w:t>
      </w:r>
    </w:p>
    <w:p w14:paraId="798B649B" w14:textId="3177CF8C" w:rsidR="00A8024B" w:rsidRPr="008F4BD4" w:rsidRDefault="00C05AC0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922CE7">
        <w:rPr>
          <w:rFonts w:ascii="Times New Roman" w:hAnsi="Times New Roman"/>
          <w:sz w:val="28"/>
          <w:szCs w:val="28"/>
        </w:rPr>
        <w:t>- «</w:t>
      </w:r>
      <w:r w:rsidRPr="00922CE7">
        <w:rPr>
          <w:rFonts w:ascii="Times New Roman" w:hAnsi="Times New Roman"/>
          <w:sz w:val="28"/>
          <w:szCs w:val="28"/>
          <w:lang w:val="en-US"/>
        </w:rPr>
        <w:t>Django</w:t>
      </w:r>
      <w:r w:rsidRPr="00922CE7">
        <w:rPr>
          <w:rFonts w:ascii="Times New Roman" w:hAnsi="Times New Roman"/>
          <w:sz w:val="28"/>
          <w:szCs w:val="28"/>
        </w:rPr>
        <w:t xml:space="preserve">» </w:t>
      </w:r>
      <w:r w:rsidR="002D41DB" w:rsidRPr="00922CE7">
        <w:rPr>
          <w:rFonts w:ascii="Times New Roman" w:hAnsi="Times New Roman"/>
          <w:sz w:val="28"/>
          <w:szCs w:val="28"/>
        </w:rPr>
        <w:t xml:space="preserve">– </w:t>
      </w:r>
      <w:r w:rsidR="00A8024B" w:rsidRPr="00922CE7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это способ соз</w:t>
      </w:r>
      <w:r w:rsidR="00922CE7" w:rsidRPr="00922CE7">
        <w:rPr>
          <w:rFonts w:ascii="Times New Roman" w:hAnsi="Times New Roman"/>
          <w:color w:val="202124"/>
          <w:sz w:val="28"/>
          <w:szCs w:val="28"/>
          <w:shd w:val="clear" w:color="auto" w:fill="FFFFFF"/>
        </w:rPr>
        <w:t>дания интерактивного веб-сайта.</w:t>
      </w:r>
    </w:p>
    <w:p w14:paraId="76EBD65B" w14:textId="77777777" w:rsidR="008C78AB" w:rsidRPr="008F4BD4" w:rsidRDefault="008C78A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244A6775" w14:textId="227A829F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2.2.1</w:t>
      </w:r>
      <w:r w:rsidRPr="008F4BD4">
        <w:rPr>
          <w:rFonts w:ascii="Times New Roman" w:hAnsi="Times New Roman"/>
          <w:b/>
          <w:sz w:val="28"/>
          <w:szCs w:val="28"/>
        </w:rPr>
        <w:tab/>
        <w:t>Язык гипертекстовой разметки HTML</w:t>
      </w:r>
    </w:p>
    <w:p w14:paraId="556FC2C7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3B902CE0" w14:textId="1239E8F2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Для разметки содержимого веб-страниц применяется особый язык — HTML («</w:t>
      </w:r>
      <w:proofErr w:type="spellStart"/>
      <w:r w:rsidRPr="008F4BD4">
        <w:rPr>
          <w:rFonts w:ascii="Times New Roman" w:hAnsi="Times New Roman"/>
          <w:sz w:val="28"/>
          <w:szCs w:val="28"/>
        </w:rPr>
        <w:t>HyperText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BD4">
        <w:rPr>
          <w:rFonts w:ascii="Times New Roman" w:hAnsi="Times New Roman"/>
          <w:sz w:val="28"/>
          <w:szCs w:val="28"/>
        </w:rPr>
        <w:t>Markup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BD4">
        <w:rPr>
          <w:rFonts w:ascii="Times New Roman" w:hAnsi="Times New Roman"/>
          <w:sz w:val="28"/>
          <w:szCs w:val="28"/>
        </w:rPr>
        <w:t>Language</w:t>
      </w:r>
      <w:proofErr w:type="spellEnd"/>
      <w:r w:rsidRPr="008F4BD4">
        <w:rPr>
          <w:rFonts w:ascii="Times New Roman" w:hAnsi="Times New Roman"/>
          <w:sz w:val="28"/>
          <w:szCs w:val="28"/>
        </w:rPr>
        <w:t>», язык гипертекстовой разметки). С помощью команд — тегов этого языка создают и абзацы текста, и заголовки, и врезки, и даже таблицы. Язык HTML интерпретируется браузерами и отображается в виде документа</w:t>
      </w:r>
      <w:r w:rsidR="00B331C5">
        <w:rPr>
          <w:rFonts w:ascii="Times New Roman" w:hAnsi="Times New Roman"/>
          <w:sz w:val="28"/>
          <w:szCs w:val="28"/>
        </w:rPr>
        <w:t xml:space="preserve"> в удобной для человека форме</w:t>
      </w:r>
      <w:r w:rsidRPr="008F4BD4">
        <w:rPr>
          <w:rFonts w:ascii="Times New Roman" w:hAnsi="Times New Roman"/>
          <w:sz w:val="28"/>
          <w:szCs w:val="28"/>
        </w:rPr>
        <w:t xml:space="preserve">. </w:t>
      </w:r>
    </w:p>
    <w:p w14:paraId="25166C63" w14:textId="1A6CDD42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Для создания HTML документов используют текстовые редакторы (например, «Блокнот»), текстовые процессоры («</w:t>
      </w:r>
      <w:proofErr w:type="spellStart"/>
      <w:r w:rsidRPr="008F4BD4">
        <w:rPr>
          <w:rFonts w:ascii="Times New Roman" w:hAnsi="Times New Roman"/>
          <w:sz w:val="28"/>
          <w:szCs w:val="28"/>
        </w:rPr>
        <w:t>Word</w:t>
      </w:r>
      <w:proofErr w:type="spellEnd"/>
      <w:r w:rsidRPr="008F4BD4">
        <w:rPr>
          <w:rFonts w:ascii="Times New Roman" w:hAnsi="Times New Roman"/>
          <w:sz w:val="28"/>
          <w:szCs w:val="28"/>
        </w:rPr>
        <w:t>»), редакторы тегов HTML и визуальные HTML-редакторы. Чтобы создать HTML-страницу</w:t>
      </w:r>
      <w:r w:rsidR="003716D5">
        <w:rPr>
          <w:rFonts w:ascii="Times New Roman" w:hAnsi="Times New Roman"/>
          <w:sz w:val="28"/>
          <w:szCs w:val="28"/>
        </w:rPr>
        <w:t xml:space="preserve"> </w:t>
      </w:r>
      <w:r w:rsidRPr="008F4BD4">
        <w:rPr>
          <w:rFonts w:ascii="Times New Roman" w:hAnsi="Times New Roman"/>
          <w:sz w:val="28"/>
          <w:szCs w:val="28"/>
        </w:rPr>
        <w:lastRenderedPageBreak/>
        <w:t>требуется</w:t>
      </w:r>
      <w:r w:rsidR="005F5124">
        <w:rPr>
          <w:rFonts w:ascii="Times New Roman" w:hAnsi="Times New Roman"/>
          <w:sz w:val="28"/>
          <w:szCs w:val="28"/>
        </w:rPr>
        <w:t xml:space="preserve">, </w:t>
      </w:r>
      <w:r w:rsidRPr="008F4BD4">
        <w:rPr>
          <w:rFonts w:ascii="Times New Roman" w:hAnsi="Times New Roman"/>
          <w:sz w:val="28"/>
          <w:szCs w:val="28"/>
        </w:rPr>
        <w:t>придерживаясь определённого стандарта и записать в текстовом файле HTML код и сохранить его на жёстком диске, изменив расширение на «.</w:t>
      </w:r>
      <w:proofErr w:type="spellStart"/>
      <w:r w:rsidRPr="008F4BD4">
        <w:rPr>
          <w:rFonts w:ascii="Times New Roman" w:hAnsi="Times New Roman"/>
          <w:sz w:val="28"/>
          <w:szCs w:val="28"/>
        </w:rPr>
        <w:t>html</w:t>
      </w:r>
      <w:proofErr w:type="spellEnd"/>
      <w:r w:rsidRPr="008F4BD4">
        <w:rPr>
          <w:rFonts w:ascii="Times New Roman" w:hAnsi="Times New Roman"/>
          <w:sz w:val="28"/>
          <w:szCs w:val="28"/>
        </w:rPr>
        <w:t>» или «.</w:t>
      </w:r>
      <w:proofErr w:type="spellStart"/>
      <w:r w:rsidRPr="008F4BD4">
        <w:rPr>
          <w:rFonts w:ascii="Times New Roman" w:hAnsi="Times New Roman"/>
          <w:sz w:val="28"/>
          <w:szCs w:val="28"/>
        </w:rPr>
        <w:t>htm</w:t>
      </w:r>
      <w:proofErr w:type="spellEnd"/>
      <w:r w:rsidRPr="008F4BD4">
        <w:rPr>
          <w:rFonts w:ascii="Times New Roman" w:hAnsi="Times New Roman"/>
          <w:sz w:val="28"/>
          <w:szCs w:val="28"/>
        </w:rPr>
        <w:t>».</w:t>
      </w:r>
    </w:p>
    <w:p w14:paraId="6848D1BA" w14:textId="2079AC76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Любой «HTML»-документ должен содержать следующие теги &lt;</w:t>
      </w:r>
      <w:proofErr w:type="spellStart"/>
      <w:r w:rsidRPr="008F4BD4">
        <w:rPr>
          <w:rFonts w:ascii="Times New Roman" w:hAnsi="Times New Roman"/>
          <w:sz w:val="28"/>
          <w:szCs w:val="28"/>
        </w:rPr>
        <w:t>html</w:t>
      </w:r>
      <w:proofErr w:type="spellEnd"/>
      <w:r w:rsidRPr="008F4BD4">
        <w:rPr>
          <w:rFonts w:ascii="Times New Roman" w:hAnsi="Times New Roman"/>
          <w:sz w:val="28"/>
          <w:szCs w:val="28"/>
        </w:rPr>
        <w:t>&gt; &lt;/</w:t>
      </w:r>
      <w:proofErr w:type="spellStart"/>
      <w:r w:rsidRPr="008F4BD4">
        <w:rPr>
          <w:rFonts w:ascii="Times New Roman" w:hAnsi="Times New Roman"/>
          <w:sz w:val="28"/>
          <w:szCs w:val="28"/>
        </w:rPr>
        <w:t>html</w:t>
      </w:r>
      <w:proofErr w:type="spellEnd"/>
      <w:r w:rsidRPr="008F4BD4">
        <w:rPr>
          <w:rFonts w:ascii="Times New Roman" w:hAnsi="Times New Roman"/>
          <w:sz w:val="28"/>
          <w:szCs w:val="28"/>
        </w:rPr>
        <w:t>&gt;, &lt;</w:t>
      </w:r>
      <w:proofErr w:type="spellStart"/>
      <w:r w:rsidRPr="008F4BD4">
        <w:rPr>
          <w:rFonts w:ascii="Times New Roman" w:hAnsi="Times New Roman"/>
          <w:sz w:val="28"/>
          <w:szCs w:val="28"/>
        </w:rPr>
        <w:t>head</w:t>
      </w:r>
      <w:proofErr w:type="spellEnd"/>
      <w:r w:rsidRPr="008F4BD4">
        <w:rPr>
          <w:rFonts w:ascii="Times New Roman" w:hAnsi="Times New Roman"/>
          <w:sz w:val="28"/>
          <w:szCs w:val="28"/>
        </w:rPr>
        <w:t>&gt; &lt;/</w:t>
      </w:r>
      <w:proofErr w:type="spellStart"/>
      <w:r w:rsidRPr="008F4BD4">
        <w:rPr>
          <w:rFonts w:ascii="Times New Roman" w:hAnsi="Times New Roman"/>
          <w:sz w:val="28"/>
          <w:szCs w:val="28"/>
        </w:rPr>
        <w:t>head</w:t>
      </w:r>
      <w:proofErr w:type="spellEnd"/>
      <w:r w:rsidRPr="008F4BD4">
        <w:rPr>
          <w:rFonts w:ascii="Times New Roman" w:hAnsi="Times New Roman"/>
          <w:sz w:val="28"/>
          <w:szCs w:val="28"/>
        </w:rPr>
        <w:t>&gt;, &lt;</w:t>
      </w:r>
      <w:proofErr w:type="spellStart"/>
      <w:r w:rsidRPr="008F4BD4">
        <w:rPr>
          <w:rFonts w:ascii="Times New Roman" w:hAnsi="Times New Roman"/>
          <w:sz w:val="28"/>
          <w:szCs w:val="28"/>
        </w:rPr>
        <w:t>body</w:t>
      </w:r>
      <w:proofErr w:type="spellEnd"/>
      <w:r w:rsidRPr="008F4BD4">
        <w:rPr>
          <w:rFonts w:ascii="Times New Roman" w:hAnsi="Times New Roman"/>
          <w:sz w:val="28"/>
          <w:szCs w:val="28"/>
        </w:rPr>
        <w:t>&gt; &lt;/</w:t>
      </w:r>
      <w:proofErr w:type="spellStart"/>
      <w:r w:rsidRPr="008F4BD4">
        <w:rPr>
          <w:rFonts w:ascii="Times New Roman" w:hAnsi="Times New Roman"/>
          <w:sz w:val="28"/>
          <w:szCs w:val="28"/>
        </w:rPr>
        <w:t>body</w:t>
      </w:r>
      <w:proofErr w:type="spellEnd"/>
      <w:r w:rsidRPr="008F4BD4">
        <w:rPr>
          <w:rFonts w:ascii="Times New Roman" w:hAnsi="Times New Roman"/>
          <w:sz w:val="28"/>
          <w:szCs w:val="28"/>
        </w:rPr>
        <w:t>&gt;, &lt;</w:t>
      </w:r>
      <w:proofErr w:type="spellStart"/>
      <w:r w:rsidRPr="008F4BD4">
        <w:rPr>
          <w:rFonts w:ascii="Times New Roman" w:hAnsi="Times New Roman"/>
          <w:sz w:val="28"/>
          <w:szCs w:val="28"/>
        </w:rPr>
        <w:t>title</w:t>
      </w:r>
      <w:proofErr w:type="spellEnd"/>
      <w:r w:rsidRPr="008F4BD4">
        <w:rPr>
          <w:rFonts w:ascii="Times New Roman" w:hAnsi="Times New Roman"/>
          <w:sz w:val="28"/>
          <w:szCs w:val="28"/>
        </w:rPr>
        <w:t>&gt; &lt;/</w:t>
      </w:r>
      <w:proofErr w:type="spellStart"/>
      <w:r w:rsidRPr="008F4BD4">
        <w:rPr>
          <w:rFonts w:ascii="Times New Roman" w:hAnsi="Times New Roman"/>
          <w:sz w:val="28"/>
          <w:szCs w:val="28"/>
        </w:rPr>
        <w:t>title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&gt;. Порядок </w:t>
      </w:r>
      <w:proofErr w:type="spellStart"/>
      <w:proofErr w:type="gramStart"/>
      <w:r w:rsidRPr="008F4BD4">
        <w:rPr>
          <w:rFonts w:ascii="Times New Roman" w:hAnsi="Times New Roman"/>
          <w:sz w:val="28"/>
          <w:szCs w:val="28"/>
        </w:rPr>
        <w:t>распо-ложения</w:t>
      </w:r>
      <w:proofErr w:type="spellEnd"/>
      <w:proofErr w:type="gramEnd"/>
      <w:r w:rsidRPr="008F4BD4">
        <w:rPr>
          <w:rFonts w:ascii="Times New Roman" w:hAnsi="Times New Roman"/>
          <w:sz w:val="28"/>
          <w:szCs w:val="28"/>
        </w:rPr>
        <w:t xml:space="preserve"> тегов в HTML документе представлен в листинге 2.1.</w:t>
      </w:r>
    </w:p>
    <w:p w14:paraId="4CA2BC83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5EDFC00F" w14:textId="2257647C" w:rsidR="002147EC" w:rsidRPr="008F4BD4" w:rsidRDefault="002D41DB" w:rsidP="002670E9">
      <w:pPr>
        <w:widowControl w:val="0"/>
        <w:spacing w:after="0" w:line="240" w:lineRule="auto"/>
        <w:ind w:right="142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Листинг 2.1 – Разметка веб-страницы</w:t>
      </w:r>
    </w:p>
    <w:p w14:paraId="48D7EF78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1F0A9747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745A399C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&gt;Название вашей страницы&lt;/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44610610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59327F55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014BD2D3" w14:textId="1766A44B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Тело вашего документа</w:t>
      </w:r>
    </w:p>
    <w:p w14:paraId="54E38E31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body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38D2C7B7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05C7A">
        <w:rPr>
          <w:rFonts w:ascii="Courier New" w:hAnsi="Courier New" w:cs="Courier New"/>
          <w:sz w:val="24"/>
          <w:szCs w:val="24"/>
        </w:rPr>
        <w:t>html</w:t>
      </w:r>
      <w:proofErr w:type="spellEnd"/>
      <w:r w:rsidRPr="00905C7A">
        <w:rPr>
          <w:rFonts w:ascii="Courier New" w:hAnsi="Courier New" w:cs="Courier New"/>
          <w:sz w:val="24"/>
          <w:szCs w:val="24"/>
        </w:rPr>
        <w:t>&gt;</w:t>
      </w:r>
    </w:p>
    <w:p w14:paraId="09449B97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281196BF" w14:textId="612E6E60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Каждый тег заключен в угловые скобки </w:t>
      </w:r>
      <w:r w:rsidR="000312FB" w:rsidRPr="008F4BD4">
        <w:rPr>
          <w:rFonts w:ascii="Times New Roman" w:hAnsi="Times New Roman"/>
          <w:sz w:val="28"/>
          <w:szCs w:val="28"/>
        </w:rPr>
        <w:t xml:space="preserve">– </w:t>
      </w:r>
      <w:r w:rsidRPr="008F4BD4">
        <w:rPr>
          <w:rFonts w:ascii="Times New Roman" w:hAnsi="Times New Roman"/>
          <w:sz w:val="28"/>
          <w:szCs w:val="28"/>
        </w:rPr>
        <w:t>&lt;…&gt;. Внутри тега «</w:t>
      </w:r>
      <w:proofErr w:type="spellStart"/>
      <w:r w:rsidRPr="008F4BD4">
        <w:rPr>
          <w:rFonts w:ascii="Times New Roman" w:hAnsi="Times New Roman"/>
          <w:sz w:val="28"/>
          <w:szCs w:val="28"/>
        </w:rPr>
        <w:t>head</w:t>
      </w:r>
      <w:proofErr w:type="spellEnd"/>
      <w:r w:rsidRPr="008F4BD4">
        <w:rPr>
          <w:rFonts w:ascii="Times New Roman" w:hAnsi="Times New Roman"/>
          <w:sz w:val="28"/>
          <w:szCs w:val="28"/>
        </w:rPr>
        <w:t>» располагается название HTML</w:t>
      </w:r>
      <w:r w:rsidR="000312FB" w:rsidRPr="008F4BD4">
        <w:rPr>
          <w:rFonts w:ascii="Times New Roman" w:hAnsi="Times New Roman"/>
          <w:sz w:val="28"/>
          <w:szCs w:val="28"/>
        </w:rPr>
        <w:t xml:space="preserve"> – </w:t>
      </w:r>
      <w:r w:rsidRPr="008F4BD4">
        <w:rPr>
          <w:rFonts w:ascii="Times New Roman" w:hAnsi="Times New Roman"/>
          <w:sz w:val="28"/>
          <w:szCs w:val="28"/>
        </w:rPr>
        <w:t>документа, помимо этого тега внутри конструкции «</w:t>
      </w:r>
      <w:proofErr w:type="spellStart"/>
      <w:r w:rsidRPr="008F4BD4">
        <w:rPr>
          <w:rFonts w:ascii="Times New Roman" w:hAnsi="Times New Roman"/>
          <w:sz w:val="28"/>
          <w:szCs w:val="28"/>
        </w:rPr>
        <w:t>head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» могут располагаться другие строго определенные элементы HTML (у каждого свое </w:t>
      </w:r>
      <w:proofErr w:type="gramStart"/>
      <w:r w:rsidRPr="008F4BD4">
        <w:rPr>
          <w:rFonts w:ascii="Times New Roman" w:hAnsi="Times New Roman"/>
          <w:sz w:val="28"/>
          <w:szCs w:val="28"/>
        </w:rPr>
        <w:t>правило</w:t>
      </w:r>
      <w:r w:rsidR="00DB0D66">
        <w:rPr>
          <w:rFonts w:ascii="Times New Roman" w:hAnsi="Times New Roman"/>
          <w:sz w:val="28"/>
          <w:szCs w:val="28"/>
        </w:rPr>
        <w:t xml:space="preserve"> </w:t>
      </w:r>
      <w:r w:rsidRPr="008F4BD4">
        <w:rPr>
          <w:rFonts w:ascii="Times New Roman" w:hAnsi="Times New Roman"/>
          <w:sz w:val="28"/>
          <w:szCs w:val="28"/>
        </w:rPr>
        <w:t>)</w:t>
      </w:r>
      <w:proofErr w:type="gramEnd"/>
      <w:r w:rsidRPr="008F4BD4">
        <w:rPr>
          <w:rFonts w:ascii="Times New Roman" w:hAnsi="Times New Roman"/>
          <w:sz w:val="28"/>
          <w:szCs w:val="28"/>
        </w:rPr>
        <w:t xml:space="preserve">. Текст, заключенный в </w:t>
      </w:r>
      <w:proofErr w:type="spellStart"/>
      <w:proofErr w:type="gramStart"/>
      <w:r w:rsidRPr="008F4BD4">
        <w:rPr>
          <w:rFonts w:ascii="Times New Roman" w:hAnsi="Times New Roman"/>
          <w:sz w:val="28"/>
          <w:szCs w:val="28"/>
        </w:rPr>
        <w:t>дескрип</w:t>
      </w:r>
      <w:proofErr w:type="spellEnd"/>
      <w:r w:rsidRPr="008F4BD4">
        <w:rPr>
          <w:rFonts w:ascii="Times New Roman" w:hAnsi="Times New Roman"/>
          <w:sz w:val="28"/>
          <w:szCs w:val="28"/>
        </w:rPr>
        <w:t>-торе</w:t>
      </w:r>
      <w:proofErr w:type="gramEnd"/>
      <w:r w:rsidRPr="008F4BD4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8F4BD4">
        <w:rPr>
          <w:rFonts w:ascii="Times New Roman" w:hAnsi="Times New Roman"/>
          <w:sz w:val="28"/>
          <w:szCs w:val="28"/>
        </w:rPr>
        <w:t>title</w:t>
      </w:r>
      <w:proofErr w:type="spellEnd"/>
      <w:r w:rsidRPr="008F4BD4">
        <w:rPr>
          <w:rFonts w:ascii="Times New Roman" w:hAnsi="Times New Roman"/>
          <w:sz w:val="28"/>
          <w:szCs w:val="28"/>
        </w:rPr>
        <w:t>» будет отображен в заголовке браузера. Элемент «</w:t>
      </w:r>
      <w:proofErr w:type="spellStart"/>
      <w:r w:rsidRPr="008F4BD4">
        <w:rPr>
          <w:rFonts w:ascii="Times New Roman" w:hAnsi="Times New Roman"/>
          <w:sz w:val="28"/>
          <w:szCs w:val="28"/>
        </w:rPr>
        <w:t>body</w:t>
      </w:r>
      <w:proofErr w:type="spellEnd"/>
      <w:r w:rsidRPr="008F4BD4">
        <w:rPr>
          <w:rFonts w:ascii="Times New Roman" w:hAnsi="Times New Roman"/>
          <w:sz w:val="28"/>
          <w:szCs w:val="28"/>
        </w:rPr>
        <w:t>» (англ. – тело) это основной элемент страницы, дочерний от HTML, это тело страницы. Он содержит в себе большую часть элементов (т</w:t>
      </w:r>
      <w:r w:rsidR="00B331C5">
        <w:rPr>
          <w:rFonts w:ascii="Times New Roman" w:hAnsi="Times New Roman"/>
          <w:sz w:val="28"/>
          <w:szCs w:val="28"/>
        </w:rPr>
        <w:t>егов и контента) веб-страницы</w:t>
      </w:r>
      <w:r w:rsidRPr="008F4BD4">
        <w:rPr>
          <w:rFonts w:ascii="Times New Roman" w:hAnsi="Times New Roman"/>
          <w:sz w:val="28"/>
          <w:szCs w:val="28"/>
        </w:rPr>
        <w:t>.</w:t>
      </w:r>
    </w:p>
    <w:p w14:paraId="45D0DB47" w14:textId="633E1C76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Несмотря на то, что HTML предоставляет массу возможностей и средств разметки, большинство из них статичны. Различные динамические эффекты и сервисы достигаются в связке HTML с CSS, «</w:t>
      </w:r>
      <w:proofErr w:type="spellStart"/>
      <w:r w:rsidRPr="008F4BD4">
        <w:rPr>
          <w:rFonts w:ascii="Times New Roman" w:hAnsi="Times New Roman"/>
          <w:sz w:val="28"/>
          <w:szCs w:val="28"/>
        </w:rPr>
        <w:t>JavaScript</w:t>
      </w:r>
      <w:proofErr w:type="spellEnd"/>
      <w:r w:rsidRPr="008F4BD4">
        <w:rPr>
          <w:rFonts w:ascii="Times New Roman" w:hAnsi="Times New Roman"/>
          <w:sz w:val="28"/>
          <w:szCs w:val="28"/>
        </w:rPr>
        <w:t>», PHP</w:t>
      </w:r>
      <w:r w:rsidR="00C05AC0">
        <w:rPr>
          <w:rFonts w:ascii="Times New Roman" w:hAnsi="Times New Roman"/>
          <w:sz w:val="28"/>
          <w:szCs w:val="28"/>
        </w:rPr>
        <w:t xml:space="preserve">, </w:t>
      </w:r>
      <w:r w:rsidR="00C05AC0">
        <w:rPr>
          <w:rFonts w:ascii="Times New Roman" w:hAnsi="Times New Roman"/>
          <w:sz w:val="28"/>
          <w:szCs w:val="28"/>
          <w:lang w:val="en-US"/>
        </w:rPr>
        <w:t>Python</w:t>
      </w:r>
      <w:r w:rsidRPr="008F4BD4">
        <w:rPr>
          <w:rFonts w:ascii="Times New Roman" w:hAnsi="Times New Roman"/>
          <w:sz w:val="28"/>
          <w:szCs w:val="28"/>
        </w:rPr>
        <w:t xml:space="preserve"> и другими инструментами веб-разработки.</w:t>
      </w:r>
    </w:p>
    <w:p w14:paraId="78790DFA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571A3232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2.2.2</w:t>
      </w:r>
      <w:r w:rsidRPr="008F4BD4">
        <w:rPr>
          <w:rFonts w:ascii="Times New Roman" w:hAnsi="Times New Roman"/>
          <w:b/>
          <w:sz w:val="28"/>
          <w:szCs w:val="28"/>
        </w:rPr>
        <w:tab/>
        <w:t xml:space="preserve">Каскадные таблицы стилей </w:t>
      </w:r>
    </w:p>
    <w:p w14:paraId="2304841A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7F4CAE69" w14:textId="75D5F025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Для создания представления веб-страниц предназначена технология каскадных таблиц стилей («</w:t>
      </w:r>
      <w:proofErr w:type="spellStart"/>
      <w:r w:rsidRPr="008F4BD4">
        <w:rPr>
          <w:rFonts w:ascii="Times New Roman" w:hAnsi="Times New Roman"/>
          <w:sz w:val="28"/>
          <w:szCs w:val="28"/>
        </w:rPr>
        <w:t>Cascading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BD4">
        <w:rPr>
          <w:rFonts w:ascii="Times New Roman" w:hAnsi="Times New Roman"/>
          <w:sz w:val="28"/>
          <w:szCs w:val="28"/>
        </w:rPr>
        <w:t>Style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4BD4">
        <w:rPr>
          <w:rFonts w:ascii="Times New Roman" w:hAnsi="Times New Roman"/>
          <w:sz w:val="28"/>
          <w:szCs w:val="28"/>
        </w:rPr>
        <w:t>Sheets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», CSS), или просто таблиц </w:t>
      </w:r>
      <w:r w:rsidRPr="008F4BD4">
        <w:rPr>
          <w:rFonts w:ascii="Times New Roman" w:hAnsi="Times New Roman"/>
          <w:sz w:val="28"/>
          <w:szCs w:val="28"/>
        </w:rPr>
        <w:lastRenderedPageBreak/>
        <w:t xml:space="preserve">стилей. </w:t>
      </w:r>
    </w:p>
    <w:p w14:paraId="3BCBF199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Таблица стилей содержит набор правил (стилей), описывающих оформление самой веб-страницы и отдельных ее фрагментов. Эти правила определяют цвет текста и выравнивание абзаца, отступы между графическим изображением и обтекающим его текстом, наличие и параметры рамки у таблицы, цвет фона веб-страницы и многое другое. </w:t>
      </w:r>
    </w:p>
    <w:p w14:paraId="1A005360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Каждый стиль должен быть привязан к соответствующему элементу веб-страницы (или самой веб-странице). После привязки, описываемые выбранным стилем параметры начинают применяться к данному элементу. </w:t>
      </w:r>
    </w:p>
    <w:p w14:paraId="198B46B8" w14:textId="26B0455C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Таблица стилей может храниться прямо в HTML-коде веб-страницы или в отдельном файле. Последний подход более соответствует концепции «</w:t>
      </w:r>
      <w:proofErr w:type="spellStart"/>
      <w:r w:rsidRPr="008F4BD4">
        <w:rPr>
          <w:rFonts w:ascii="Times New Roman" w:hAnsi="Times New Roman"/>
          <w:sz w:val="28"/>
          <w:szCs w:val="28"/>
        </w:rPr>
        <w:t>Web</w:t>
      </w:r>
      <w:proofErr w:type="spellEnd"/>
      <w:r w:rsidRPr="008F4BD4">
        <w:rPr>
          <w:rFonts w:ascii="Times New Roman" w:hAnsi="Times New Roman"/>
          <w:sz w:val="28"/>
          <w:szCs w:val="28"/>
        </w:rPr>
        <w:t xml:space="preserve"> 2.0»; она требует, чтобы содержимое и представление веб-страницы были разделены. Кроме того, отдельные стили можно поместить прямо в тег HTML, создающий элемент веб-страницы; такой подход используется сейчас довольно редко и, в основном</w:t>
      </w:r>
      <w:r w:rsidR="00B331C5">
        <w:rPr>
          <w:rFonts w:ascii="Times New Roman" w:hAnsi="Times New Roman"/>
          <w:sz w:val="28"/>
          <w:szCs w:val="28"/>
        </w:rPr>
        <w:t>, при экспериментах со стилями</w:t>
      </w:r>
      <w:r w:rsidRPr="008F4BD4">
        <w:rPr>
          <w:rFonts w:ascii="Times New Roman" w:hAnsi="Times New Roman"/>
          <w:sz w:val="28"/>
          <w:szCs w:val="28"/>
        </w:rPr>
        <w:t>.</w:t>
      </w:r>
    </w:p>
    <w:p w14:paraId="10FADEE0" w14:textId="79AE6260" w:rsidR="002D41DB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Таблицы стилей пишут на особом языке, который так и называется — «CSS». Стандарт, описывающий первую версию этого языка («CSS 1»), появился еще в 1996 году. В настоящее время широко поддерживается и применяется </w:t>
      </w:r>
      <w:r w:rsidR="00B331C5">
        <w:rPr>
          <w:rFonts w:ascii="Times New Roman" w:hAnsi="Times New Roman"/>
          <w:sz w:val="28"/>
          <w:szCs w:val="28"/>
        </w:rPr>
        <w:t>на практике стандарт «CSS 3»</w:t>
      </w:r>
      <w:r w:rsidRPr="008F4BD4">
        <w:rPr>
          <w:rFonts w:ascii="Times New Roman" w:hAnsi="Times New Roman"/>
          <w:sz w:val="28"/>
          <w:szCs w:val="28"/>
        </w:rPr>
        <w:t>.</w:t>
      </w:r>
      <w:r w:rsidR="00A34FEB" w:rsidRPr="008F4BD4">
        <w:rPr>
          <w:rFonts w:ascii="Times New Roman" w:hAnsi="Times New Roman"/>
          <w:sz w:val="28"/>
          <w:szCs w:val="28"/>
        </w:rPr>
        <w:t xml:space="preserve"> </w:t>
      </w:r>
      <w:r w:rsidRPr="008F4BD4">
        <w:rPr>
          <w:rFonts w:ascii="Times New Roman" w:hAnsi="Times New Roman"/>
          <w:sz w:val="28"/>
          <w:szCs w:val="28"/>
        </w:rPr>
        <w:t>Обычный формат определения стиля CSS представлен в листинге 2.2.</w:t>
      </w:r>
    </w:p>
    <w:p w14:paraId="3201071E" w14:textId="77777777" w:rsidR="000A2B1B" w:rsidRPr="008F4BD4" w:rsidRDefault="000A2B1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0579C44E" w14:textId="3F20F4F1" w:rsidR="002147EC" w:rsidRPr="008F4BD4" w:rsidRDefault="002D41DB" w:rsidP="002670E9">
      <w:pPr>
        <w:widowControl w:val="0"/>
        <w:spacing w:after="0" w:line="240" w:lineRule="auto"/>
        <w:ind w:right="140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Листинг 2.2. – Формат определения стиля «CSS»</w:t>
      </w:r>
    </w:p>
    <w:p w14:paraId="368BA334" w14:textId="77777777" w:rsidR="003A21A6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&lt;селектор&gt; </w:t>
      </w:r>
    </w:p>
    <w:p w14:paraId="2B6C84A2" w14:textId="2279D275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{ </w:t>
      </w:r>
    </w:p>
    <w:p w14:paraId="7D291055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  &lt;атрибут стиля 1&gt;: &lt;значение 1&gt;; </w:t>
      </w:r>
    </w:p>
    <w:p w14:paraId="2B648780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  &lt;атрибут стиля 2&gt;: &lt;значение 2&gt;; </w:t>
      </w:r>
    </w:p>
    <w:p w14:paraId="38215251" w14:textId="7E66FDC9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   . . .</w:t>
      </w:r>
    </w:p>
    <w:p w14:paraId="715FACBD" w14:textId="77777777" w:rsidR="002D41DB" w:rsidRPr="00905C7A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   &lt;атрибут стиля n-1&gt;: &lt;значение n-1&gt;; </w:t>
      </w:r>
    </w:p>
    <w:p w14:paraId="07D55F4F" w14:textId="77777777" w:rsidR="003A21A6" w:rsidRDefault="002D41DB" w:rsidP="002670E9">
      <w:pPr>
        <w:widowControl w:val="0"/>
        <w:spacing w:after="0" w:line="240" w:lineRule="auto"/>
        <w:ind w:right="142"/>
        <w:jc w:val="both"/>
        <w:rPr>
          <w:rFonts w:ascii="Courier New" w:hAnsi="Courier New" w:cs="Courier New"/>
          <w:sz w:val="24"/>
          <w:szCs w:val="24"/>
        </w:rPr>
      </w:pPr>
      <w:r w:rsidRPr="00905C7A">
        <w:rPr>
          <w:rFonts w:ascii="Courier New" w:hAnsi="Courier New" w:cs="Courier New"/>
          <w:sz w:val="24"/>
          <w:szCs w:val="24"/>
        </w:rPr>
        <w:t xml:space="preserve">  &lt;атрибут стиля n&gt;: &lt;значение n&gt;</w:t>
      </w:r>
    </w:p>
    <w:p w14:paraId="7E72BB27" w14:textId="2600CD6C" w:rsidR="002D41DB" w:rsidRPr="008F4BD4" w:rsidRDefault="002D41DB" w:rsidP="002670E9">
      <w:pPr>
        <w:widowControl w:val="0"/>
        <w:spacing w:after="0" w:line="240" w:lineRule="auto"/>
        <w:ind w:right="142"/>
        <w:jc w:val="both"/>
        <w:rPr>
          <w:rFonts w:ascii="Times New Roman" w:hAnsi="Times New Roman"/>
          <w:sz w:val="28"/>
          <w:szCs w:val="28"/>
        </w:rPr>
      </w:pPr>
      <w:r w:rsidRPr="00905C7A">
        <w:rPr>
          <w:rFonts w:ascii="Courier New" w:hAnsi="Courier New" w:cs="Courier New"/>
          <w:sz w:val="24"/>
          <w:szCs w:val="24"/>
        </w:rPr>
        <w:t>}</w:t>
      </w:r>
      <w:r w:rsidRPr="008F4BD4">
        <w:rPr>
          <w:rFonts w:ascii="Times New Roman" w:hAnsi="Times New Roman"/>
          <w:sz w:val="28"/>
          <w:szCs w:val="28"/>
        </w:rPr>
        <w:t xml:space="preserve"> </w:t>
      </w:r>
    </w:p>
    <w:p w14:paraId="1282C7F9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3E3E5839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Основные правила создания стиля: </w:t>
      </w:r>
    </w:p>
    <w:p w14:paraId="78CB6875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 определение стиля включает селектор и список атрибутов стиля с их значениями;</w:t>
      </w:r>
    </w:p>
    <w:p w14:paraId="2E7343F8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lastRenderedPageBreak/>
        <w:t>- селектор используется для привязки стиля к элементу веб-страницы, на который он должен распространять свое действие. Фактически селектор однозначно идентифицирует данный стиль;</w:t>
      </w:r>
    </w:p>
    <w:p w14:paraId="1703577D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 за селектором, через пробел, указывают список атрибутов стиля и их значений, заключенный в фигурные скобки;</w:t>
      </w:r>
    </w:p>
    <w:p w14:paraId="76401A71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 атрибут стиля представляет один из параметров элемента веб-страницы: цвет шрифта, выравнивание текста, величину отступа, толщину рамки и др. Значение атрибута стиля указывают после него через символ «:» (двоеточие). В некоторых случаях значение атрибута стиля заключают в кавычки;</w:t>
      </w:r>
    </w:p>
    <w:p w14:paraId="14435E8F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- пары &lt;атрибут стиля&gt;:&lt;значение&gt; отделяют друг от друга символом «;» (точка с запятой); </w:t>
      </w:r>
    </w:p>
    <w:p w14:paraId="778F5103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- между последней парой &lt;атрибут стиля&gt;:&lt;значение&gt; и закрывающей фигурной скобкой символ «;» не ставят, иначе некоторые веб-обозреватели могут неправильно обработать определение стиля; </w:t>
      </w:r>
    </w:p>
    <w:p w14:paraId="5023E1B7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- определения различных стилей разделяют пробелами или переводами строк; </w:t>
      </w:r>
    </w:p>
    <w:p w14:paraId="3CCBA26D" w14:textId="17ADAE96" w:rsidR="002D41DB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- внутри селекторов и имен стилей не должны присутствовать пробелы и переводы строки. Что касается пробелов и переводов строк, поставленных в других местах определения стиля, то веб-обозреватель их игнорирует. Поэтому мы можем форматировать CSS-код для удобства его чтения, как пр</w:t>
      </w:r>
      <w:r w:rsidR="00B331C5">
        <w:rPr>
          <w:rFonts w:ascii="Times New Roman" w:hAnsi="Times New Roman"/>
          <w:sz w:val="28"/>
          <w:szCs w:val="28"/>
        </w:rPr>
        <w:t>оделывали это с HTML-кодом</w:t>
      </w:r>
      <w:r w:rsidR="00AD0024">
        <w:rPr>
          <w:rFonts w:ascii="Times New Roman" w:hAnsi="Times New Roman"/>
          <w:sz w:val="28"/>
          <w:szCs w:val="28"/>
        </w:rPr>
        <w:t>.</w:t>
      </w:r>
    </w:p>
    <w:p w14:paraId="3A3A0386" w14:textId="77777777" w:rsidR="000A475E" w:rsidRPr="008F4BD4" w:rsidRDefault="000A475E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6B22FCB2" w14:textId="35071E60" w:rsidR="00A34FE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AD0024">
        <w:rPr>
          <w:rFonts w:ascii="Times New Roman" w:hAnsi="Times New Roman"/>
          <w:b/>
          <w:sz w:val="28"/>
          <w:szCs w:val="28"/>
        </w:rPr>
        <w:t>2.2.3</w:t>
      </w:r>
      <w:r w:rsidRPr="00AD0024">
        <w:rPr>
          <w:rFonts w:ascii="Times New Roman" w:hAnsi="Times New Roman"/>
          <w:b/>
          <w:sz w:val="28"/>
          <w:szCs w:val="28"/>
        </w:rPr>
        <w:tab/>
        <w:t>Язык программирования</w:t>
      </w:r>
      <w:r w:rsidRPr="008F4BD4">
        <w:rPr>
          <w:rFonts w:ascii="Times New Roman" w:hAnsi="Times New Roman"/>
          <w:b/>
          <w:sz w:val="28"/>
          <w:szCs w:val="28"/>
        </w:rPr>
        <w:t xml:space="preserve"> «</w:t>
      </w:r>
      <w:r w:rsidR="00EE133F">
        <w:rPr>
          <w:rFonts w:ascii="Times New Roman" w:hAnsi="Times New Roman"/>
          <w:b/>
          <w:sz w:val="28"/>
          <w:szCs w:val="28"/>
          <w:lang w:val="en-US"/>
        </w:rPr>
        <w:t>Python</w:t>
      </w:r>
      <w:r w:rsidRPr="008F4BD4">
        <w:rPr>
          <w:rFonts w:ascii="Times New Roman" w:hAnsi="Times New Roman"/>
          <w:b/>
          <w:sz w:val="28"/>
          <w:szCs w:val="28"/>
        </w:rPr>
        <w:t>»</w:t>
      </w:r>
    </w:p>
    <w:p w14:paraId="38453558" w14:textId="77777777" w:rsidR="002147EC" w:rsidRPr="008F4BD4" w:rsidRDefault="002147EC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DEA852" w14:textId="285F8F1D" w:rsidR="002D41DB" w:rsidRPr="00F3736A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</w:rPr>
      </w:pPr>
      <w:r w:rsidRPr="008F4BD4">
        <w:rPr>
          <w:rFonts w:ascii="Times New Roman" w:hAnsi="Times New Roman"/>
          <w:sz w:val="28"/>
          <w:szCs w:val="28"/>
        </w:rPr>
        <w:t>«</w:t>
      </w:r>
      <w:r w:rsidR="00EE133F">
        <w:rPr>
          <w:rFonts w:ascii="Times New Roman" w:hAnsi="Times New Roman"/>
          <w:sz w:val="28"/>
          <w:szCs w:val="28"/>
          <w:lang w:val="en-US"/>
        </w:rPr>
        <w:t>Python</w:t>
      </w:r>
      <w:r w:rsidRPr="008F4BD4">
        <w:rPr>
          <w:rFonts w:ascii="Times New Roman" w:hAnsi="Times New Roman"/>
          <w:sz w:val="28"/>
          <w:szCs w:val="28"/>
        </w:rPr>
        <w:t xml:space="preserve">» — </w:t>
      </w:r>
      <w:r w:rsidR="004B265E" w:rsidRPr="00757170">
        <w:rPr>
          <w:rFonts w:ascii="Times New Roman" w:hAnsi="Times New Roman"/>
          <w:sz w:val="28"/>
        </w:rPr>
        <w:t xml:space="preserve">Язык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="004B265E" w:rsidRPr="00757170">
        <w:rPr>
          <w:rFonts w:ascii="Times New Roman" w:hAnsi="Times New Roman"/>
          <w:sz w:val="28"/>
        </w:rPr>
        <w:t>Python</w:t>
      </w:r>
      <w:proofErr w:type="spellEnd"/>
      <w:r w:rsidR="00F3736A">
        <w:rPr>
          <w:rFonts w:ascii="Times New Roman" w:hAnsi="Times New Roman"/>
          <w:sz w:val="28"/>
        </w:rPr>
        <w:t>»</w:t>
      </w:r>
      <w:r w:rsidR="00DE6DFC" w:rsidRPr="00757170">
        <w:rPr>
          <w:rFonts w:ascii="Times New Roman" w:hAnsi="Times New Roman"/>
          <w:sz w:val="28"/>
        </w:rPr>
        <w:t xml:space="preserve"> </w:t>
      </w:r>
      <w:r w:rsidR="004B265E" w:rsidRPr="00757170">
        <w:rPr>
          <w:rFonts w:ascii="Times New Roman" w:hAnsi="Times New Roman"/>
          <w:sz w:val="28"/>
        </w:rPr>
        <w:t>универсальный и на его основе можно писать приложен</w:t>
      </w:r>
      <w:r w:rsidR="00DE6DFC" w:rsidRPr="00757170">
        <w:rPr>
          <w:rFonts w:ascii="Times New Roman" w:hAnsi="Times New Roman"/>
          <w:sz w:val="28"/>
        </w:rPr>
        <w:t xml:space="preserve">ия для различных целей. Создать </w:t>
      </w:r>
      <w:r w:rsidR="004B265E" w:rsidRPr="00757170">
        <w:rPr>
          <w:rFonts w:ascii="Times New Roman" w:hAnsi="Times New Roman"/>
          <w:sz w:val="28"/>
        </w:rPr>
        <w:t>сай</w:t>
      </w:r>
      <w:r w:rsidR="00DE6DFC" w:rsidRPr="00757170">
        <w:rPr>
          <w:rFonts w:ascii="Times New Roman" w:hAnsi="Times New Roman"/>
          <w:sz w:val="28"/>
        </w:rPr>
        <w:t xml:space="preserve">т на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="00DE6DFC" w:rsidRPr="00757170">
        <w:rPr>
          <w:rFonts w:ascii="Times New Roman" w:hAnsi="Times New Roman"/>
          <w:sz w:val="28"/>
        </w:rPr>
        <w:t>Python</w:t>
      </w:r>
      <w:proofErr w:type="spellEnd"/>
      <w:r w:rsidR="00F3736A">
        <w:rPr>
          <w:rFonts w:ascii="Times New Roman" w:hAnsi="Times New Roman"/>
          <w:sz w:val="28"/>
        </w:rPr>
        <w:t>»</w:t>
      </w:r>
      <w:r w:rsidR="00DE6DFC" w:rsidRPr="00757170">
        <w:rPr>
          <w:rFonts w:ascii="Times New Roman" w:hAnsi="Times New Roman"/>
          <w:sz w:val="28"/>
        </w:rPr>
        <w:t xml:space="preserve"> вполне возможно, но сайт на питоне </w:t>
      </w:r>
      <w:r w:rsidR="004B265E" w:rsidRPr="00757170">
        <w:rPr>
          <w:rFonts w:ascii="Times New Roman" w:hAnsi="Times New Roman"/>
          <w:sz w:val="28"/>
        </w:rPr>
        <w:t xml:space="preserve">гораздо проще создается при использовании </w:t>
      </w:r>
      <w:proofErr w:type="spellStart"/>
      <w:r w:rsidR="004B265E" w:rsidRPr="00757170">
        <w:rPr>
          <w:rFonts w:ascii="Times New Roman" w:hAnsi="Times New Roman"/>
          <w:sz w:val="28"/>
        </w:rPr>
        <w:t>Джа</w:t>
      </w:r>
      <w:r w:rsidR="00757170">
        <w:rPr>
          <w:rFonts w:ascii="Times New Roman" w:hAnsi="Times New Roman"/>
          <w:sz w:val="28"/>
        </w:rPr>
        <w:t>нго</w:t>
      </w:r>
      <w:proofErr w:type="spellEnd"/>
      <w:r w:rsidR="00757170">
        <w:rPr>
          <w:rFonts w:ascii="Times New Roman" w:hAnsi="Times New Roman"/>
          <w:sz w:val="28"/>
        </w:rPr>
        <w:t xml:space="preserve"> Питон. </w:t>
      </w:r>
      <w:r w:rsidR="004B265E" w:rsidRPr="00757170">
        <w:rPr>
          <w:rFonts w:ascii="Times New Roman" w:hAnsi="Times New Roman"/>
          <w:sz w:val="28"/>
        </w:rPr>
        <w:t xml:space="preserve">При помощи дополнительных библиотек можно создавать как приложения, так и веб сайты. К примеру, для создания игр на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="004B265E" w:rsidRPr="00757170">
        <w:rPr>
          <w:rFonts w:ascii="Times New Roman" w:hAnsi="Times New Roman"/>
          <w:sz w:val="28"/>
        </w:rPr>
        <w:t>Python</w:t>
      </w:r>
      <w:proofErr w:type="spellEnd"/>
      <w:r w:rsidR="00F3736A">
        <w:rPr>
          <w:rFonts w:ascii="Times New Roman" w:hAnsi="Times New Roman"/>
          <w:sz w:val="28"/>
        </w:rPr>
        <w:t>»</w:t>
      </w:r>
      <w:r w:rsidR="004B265E" w:rsidRPr="00757170">
        <w:rPr>
          <w:rFonts w:ascii="Times New Roman" w:hAnsi="Times New Roman"/>
          <w:sz w:val="28"/>
        </w:rPr>
        <w:t xml:space="preserve"> </w:t>
      </w:r>
      <w:r w:rsidR="004B265E" w:rsidRPr="00757170">
        <w:rPr>
          <w:rFonts w:ascii="Times New Roman" w:hAnsi="Times New Roman"/>
          <w:sz w:val="28"/>
        </w:rPr>
        <w:lastRenderedPageBreak/>
        <w:t xml:space="preserve">понадобиться библиотека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="004B265E" w:rsidRPr="00757170">
        <w:rPr>
          <w:rFonts w:ascii="Times New Roman" w:hAnsi="Times New Roman"/>
          <w:sz w:val="28"/>
        </w:rPr>
        <w:t>Pygame</w:t>
      </w:r>
      <w:proofErr w:type="spellEnd"/>
      <w:r w:rsidR="00F3736A">
        <w:rPr>
          <w:rFonts w:ascii="Times New Roman" w:hAnsi="Times New Roman"/>
          <w:sz w:val="28"/>
        </w:rPr>
        <w:t>»</w:t>
      </w:r>
      <w:r w:rsidR="004B265E" w:rsidRPr="00757170">
        <w:rPr>
          <w:rFonts w:ascii="Times New Roman" w:hAnsi="Times New Roman"/>
          <w:sz w:val="28"/>
        </w:rPr>
        <w:t xml:space="preserve">, а для создания сайтов –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="004B265E" w:rsidRPr="00757170">
        <w:rPr>
          <w:rFonts w:ascii="Times New Roman" w:hAnsi="Times New Roman"/>
          <w:sz w:val="28"/>
        </w:rPr>
        <w:t>Django</w:t>
      </w:r>
      <w:proofErr w:type="spellEnd"/>
      <w:r w:rsidR="00F3736A">
        <w:rPr>
          <w:rFonts w:ascii="Times New Roman" w:hAnsi="Times New Roman"/>
          <w:sz w:val="28"/>
        </w:rPr>
        <w:t>»</w:t>
      </w:r>
      <w:r w:rsidR="004B265E" w:rsidRPr="00757170">
        <w:rPr>
          <w:rFonts w:ascii="Times New Roman" w:hAnsi="Times New Roman"/>
          <w:sz w:val="28"/>
        </w:rPr>
        <w:t>.</w:t>
      </w:r>
    </w:p>
    <w:p w14:paraId="6011F28C" w14:textId="77777777" w:rsidR="003B2262" w:rsidRPr="00757170" w:rsidRDefault="003B2262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</w:rPr>
      </w:pPr>
    </w:p>
    <w:p w14:paraId="20279682" w14:textId="73024B7C" w:rsidR="00905C7A" w:rsidRDefault="00AD0024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D46237">
        <w:rPr>
          <w:rFonts w:ascii="Times New Roman" w:hAnsi="Times New Roman"/>
          <w:b/>
          <w:sz w:val="28"/>
          <w:szCs w:val="28"/>
        </w:rPr>
        <w:t>2.2.4</w:t>
      </w:r>
      <w:r w:rsidR="003B2262" w:rsidRPr="00D46237">
        <w:rPr>
          <w:rFonts w:ascii="Times New Roman" w:hAnsi="Times New Roman"/>
          <w:b/>
          <w:sz w:val="28"/>
          <w:szCs w:val="28"/>
        </w:rPr>
        <w:tab/>
      </w:r>
      <w:r w:rsidR="003B2262">
        <w:rPr>
          <w:rFonts w:ascii="Times New Roman" w:hAnsi="Times New Roman"/>
          <w:b/>
          <w:sz w:val="28"/>
          <w:szCs w:val="28"/>
        </w:rPr>
        <w:t>Фреймворк</w:t>
      </w:r>
      <w:r w:rsidR="003B2262" w:rsidRPr="008F4BD4">
        <w:rPr>
          <w:rFonts w:ascii="Times New Roman" w:hAnsi="Times New Roman"/>
          <w:b/>
          <w:sz w:val="28"/>
          <w:szCs w:val="28"/>
        </w:rPr>
        <w:t xml:space="preserve"> «</w:t>
      </w:r>
      <w:r w:rsidR="003B2262">
        <w:rPr>
          <w:rFonts w:ascii="Times New Roman" w:hAnsi="Times New Roman"/>
          <w:b/>
          <w:sz w:val="28"/>
          <w:szCs w:val="28"/>
          <w:lang w:val="en-US"/>
        </w:rPr>
        <w:t>Django</w:t>
      </w:r>
      <w:r w:rsidR="003B2262" w:rsidRPr="008F4BD4">
        <w:rPr>
          <w:rFonts w:ascii="Times New Roman" w:hAnsi="Times New Roman"/>
          <w:b/>
          <w:sz w:val="28"/>
          <w:szCs w:val="28"/>
        </w:rPr>
        <w:t>»</w:t>
      </w:r>
    </w:p>
    <w:p w14:paraId="3923CD2B" w14:textId="77777777" w:rsidR="003B2262" w:rsidRPr="008F4BD4" w:rsidRDefault="003B2262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29640AD" w14:textId="5A9210FC" w:rsidR="00D90445" w:rsidRDefault="00D56FF2" w:rsidP="00353222">
      <w:pPr>
        <w:spacing w:line="360" w:lineRule="auto"/>
        <w:ind w:firstLine="709"/>
        <w:contextualSpacing/>
        <w:rPr>
          <w:rFonts w:ascii="Times New Roman" w:hAnsi="Times New Roman"/>
          <w:sz w:val="28"/>
        </w:rPr>
      </w:pPr>
      <w:r w:rsidRPr="00D56FF2">
        <w:rPr>
          <w:rFonts w:ascii="Times New Roman" w:hAnsi="Times New Roman"/>
          <w:sz w:val="28"/>
        </w:rPr>
        <w:t>Писать сайты на П</w:t>
      </w:r>
      <w:r w:rsidRPr="00656A22">
        <w:rPr>
          <w:rFonts w:ascii="Times New Roman" w:hAnsi="Times New Roman"/>
          <w:sz w:val="28"/>
        </w:rPr>
        <w:t>итон</w:t>
      </w:r>
      <w:r w:rsidRPr="00D56FF2">
        <w:rPr>
          <w:rFonts w:ascii="Times New Roman" w:hAnsi="Times New Roman"/>
          <w:sz w:val="28"/>
        </w:rPr>
        <w:t xml:space="preserve"> на самом деле можно и без использования сторонних библиотек или же </w:t>
      </w:r>
      <w:proofErr w:type="spellStart"/>
      <w:r w:rsidRPr="00D56FF2">
        <w:rPr>
          <w:rFonts w:ascii="Times New Roman" w:hAnsi="Times New Roman"/>
          <w:sz w:val="28"/>
        </w:rPr>
        <w:t>фреймворков</w:t>
      </w:r>
      <w:proofErr w:type="spellEnd"/>
      <w:r w:rsidRPr="00D56FF2">
        <w:rPr>
          <w:rFonts w:ascii="Times New Roman" w:hAnsi="Times New Roman"/>
          <w:sz w:val="28"/>
        </w:rPr>
        <w:t xml:space="preserve">. В то же время, написание сайта на основе лишь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Pr="00D56FF2">
        <w:rPr>
          <w:rFonts w:ascii="Times New Roman" w:hAnsi="Times New Roman"/>
          <w:sz w:val="28"/>
        </w:rPr>
        <w:t>Python</w:t>
      </w:r>
      <w:proofErr w:type="spellEnd"/>
      <w:r w:rsidR="00F3736A">
        <w:rPr>
          <w:rFonts w:ascii="Times New Roman" w:hAnsi="Times New Roman"/>
          <w:sz w:val="28"/>
        </w:rPr>
        <w:t>»</w:t>
      </w:r>
      <w:r w:rsidRPr="00D56FF2">
        <w:rPr>
          <w:rFonts w:ascii="Times New Roman" w:hAnsi="Times New Roman"/>
          <w:sz w:val="28"/>
        </w:rPr>
        <w:t xml:space="preserve"> – это долгий и сложный процесс. Чтобы облегчить дело были придуман отдельные </w:t>
      </w:r>
      <w:proofErr w:type="spellStart"/>
      <w:r w:rsidRPr="00D56FF2">
        <w:rPr>
          <w:rFonts w:ascii="Times New Roman" w:hAnsi="Times New Roman"/>
          <w:sz w:val="28"/>
        </w:rPr>
        <w:t>фреймворки</w:t>
      </w:r>
      <w:proofErr w:type="spellEnd"/>
      <w:r w:rsidRPr="00D56FF2">
        <w:rPr>
          <w:rFonts w:ascii="Times New Roman" w:hAnsi="Times New Roman"/>
          <w:sz w:val="28"/>
        </w:rPr>
        <w:t xml:space="preserve"> или, другими словами, готовые решения для ускорения процесса построения сайта.</w:t>
      </w:r>
    </w:p>
    <w:p w14:paraId="0060656B" w14:textId="6197CE02" w:rsidR="00D56FF2" w:rsidRDefault="00D56FF2" w:rsidP="00353222">
      <w:pPr>
        <w:spacing w:line="360" w:lineRule="auto"/>
        <w:ind w:firstLine="709"/>
        <w:contextualSpacing/>
        <w:rPr>
          <w:rFonts w:ascii="Times New Roman" w:hAnsi="Times New Roman"/>
          <w:sz w:val="28"/>
        </w:rPr>
      </w:pPr>
      <w:proofErr w:type="spellStart"/>
      <w:r w:rsidRPr="00D56FF2">
        <w:rPr>
          <w:rFonts w:ascii="Times New Roman" w:hAnsi="Times New Roman"/>
          <w:sz w:val="28"/>
        </w:rPr>
        <w:t>Д</w:t>
      </w:r>
      <w:r w:rsidRPr="00656A22">
        <w:rPr>
          <w:rFonts w:ascii="Times New Roman" w:hAnsi="Times New Roman"/>
          <w:sz w:val="28"/>
        </w:rPr>
        <w:t>жанго</w:t>
      </w:r>
      <w:proofErr w:type="spellEnd"/>
      <w:r w:rsidRPr="00D56FF2">
        <w:rPr>
          <w:rFonts w:ascii="Times New Roman" w:hAnsi="Times New Roman"/>
          <w:sz w:val="28"/>
        </w:rPr>
        <w:t xml:space="preserve"> создан на основе языка Питон. За счёт </w:t>
      </w:r>
      <w:r w:rsidR="00F3736A">
        <w:rPr>
          <w:rFonts w:ascii="Times New Roman" w:hAnsi="Times New Roman"/>
          <w:sz w:val="28"/>
        </w:rPr>
        <w:t>«</w:t>
      </w:r>
      <w:proofErr w:type="spellStart"/>
      <w:r w:rsidRPr="00D56FF2">
        <w:rPr>
          <w:rFonts w:ascii="Times New Roman" w:hAnsi="Times New Roman"/>
          <w:sz w:val="28"/>
        </w:rPr>
        <w:t>Django</w:t>
      </w:r>
      <w:proofErr w:type="spellEnd"/>
      <w:r w:rsidR="00F3736A">
        <w:rPr>
          <w:rFonts w:ascii="Times New Roman" w:hAnsi="Times New Roman"/>
          <w:sz w:val="28"/>
        </w:rPr>
        <w:t>»</w:t>
      </w:r>
      <w:r w:rsidRPr="00D56FF2">
        <w:rPr>
          <w:rFonts w:ascii="Times New Roman" w:hAnsi="Times New Roman"/>
          <w:sz w:val="28"/>
        </w:rPr>
        <w:t xml:space="preserve"> вы можете намного проще и быстрее создавать как легкие, так и сложные веб сайты. Преимущество </w:t>
      </w:r>
      <w:proofErr w:type="spellStart"/>
      <w:r w:rsidRPr="00656A22">
        <w:rPr>
          <w:rFonts w:ascii="Times New Roman" w:hAnsi="Times New Roman"/>
          <w:sz w:val="28"/>
        </w:rPr>
        <w:t>Джанго</w:t>
      </w:r>
      <w:proofErr w:type="spellEnd"/>
      <w:r w:rsidRPr="00656A22">
        <w:rPr>
          <w:rFonts w:ascii="Times New Roman" w:hAnsi="Times New Roman"/>
          <w:sz w:val="28"/>
        </w:rPr>
        <w:t xml:space="preserve"> перед другими </w:t>
      </w:r>
      <w:proofErr w:type="spellStart"/>
      <w:r w:rsidRPr="00656A22">
        <w:rPr>
          <w:rFonts w:ascii="Times New Roman" w:hAnsi="Times New Roman"/>
          <w:sz w:val="28"/>
        </w:rPr>
        <w:t>фреймворками</w:t>
      </w:r>
      <w:proofErr w:type="spellEnd"/>
      <w:r w:rsidRPr="00D56FF2">
        <w:rPr>
          <w:rFonts w:ascii="Times New Roman" w:hAnsi="Times New Roman"/>
          <w:sz w:val="28"/>
        </w:rPr>
        <w:t xml:space="preserve"> заключается в огромном наборе готового функционала, за счет которого можно быстро и просто создать систему регистрации на сайте, добавить форум на сайт, реализовать систему поиска по сайту или выполнить какое-то другое действие на сайте.</w:t>
      </w:r>
    </w:p>
    <w:p w14:paraId="20031693" w14:textId="1379F015" w:rsidR="003B2262" w:rsidRDefault="00D56FF2" w:rsidP="00353222">
      <w:pPr>
        <w:spacing w:line="360" w:lineRule="auto"/>
        <w:ind w:firstLine="709"/>
        <w:contextualSpacing/>
        <w:rPr>
          <w:rFonts w:ascii="Times New Roman" w:hAnsi="Times New Roman"/>
          <w:sz w:val="28"/>
        </w:rPr>
      </w:pPr>
      <w:r w:rsidRPr="00D56FF2">
        <w:rPr>
          <w:rFonts w:ascii="Times New Roman" w:hAnsi="Times New Roman"/>
          <w:sz w:val="28"/>
        </w:rPr>
        <w:t xml:space="preserve">В </w:t>
      </w:r>
      <w:proofErr w:type="spellStart"/>
      <w:r w:rsidRPr="00D56FF2">
        <w:rPr>
          <w:rFonts w:ascii="Times New Roman" w:hAnsi="Times New Roman"/>
          <w:sz w:val="28"/>
        </w:rPr>
        <w:t>Джанго</w:t>
      </w:r>
      <w:proofErr w:type="spellEnd"/>
      <w:r w:rsidRPr="00D56FF2">
        <w:rPr>
          <w:rFonts w:ascii="Times New Roman" w:hAnsi="Times New Roman"/>
          <w:sz w:val="28"/>
        </w:rPr>
        <w:t xml:space="preserve"> используется схема MVC. Это схема позволяет удобно разбить файлы на одну из трех категорий: HTML шаблоны, файлы модели для работы с базой данных и файлы контроллеры для связи моделей и HTML шаблонов между собой.</w:t>
      </w:r>
    </w:p>
    <w:p w14:paraId="33D6C9B4" w14:textId="77777777" w:rsidR="00575528" w:rsidRPr="009223BD" w:rsidRDefault="00575528" w:rsidP="00353222">
      <w:pPr>
        <w:spacing w:line="360" w:lineRule="auto"/>
        <w:ind w:firstLine="709"/>
        <w:contextualSpacing/>
        <w:rPr>
          <w:rFonts w:ascii="Times New Roman" w:hAnsi="Times New Roman"/>
          <w:sz w:val="28"/>
        </w:rPr>
      </w:pPr>
    </w:p>
    <w:p w14:paraId="62CA267D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 xml:space="preserve">2.3 </w:t>
      </w:r>
      <w:r w:rsidRPr="00456143">
        <w:rPr>
          <w:rFonts w:ascii="Times New Roman" w:hAnsi="Times New Roman"/>
          <w:b/>
          <w:sz w:val="28"/>
          <w:szCs w:val="28"/>
        </w:rPr>
        <w:t>Алгоритмическое обеспечение</w:t>
      </w:r>
      <w:r w:rsidRPr="008F4BD4">
        <w:rPr>
          <w:rFonts w:ascii="Times New Roman" w:hAnsi="Times New Roman"/>
          <w:b/>
          <w:sz w:val="28"/>
          <w:szCs w:val="28"/>
        </w:rPr>
        <w:t xml:space="preserve"> проекта</w:t>
      </w:r>
      <w:r w:rsidRPr="008F4BD4">
        <w:rPr>
          <w:rFonts w:ascii="Times New Roman" w:hAnsi="Times New Roman"/>
          <w:b/>
          <w:sz w:val="28"/>
          <w:szCs w:val="28"/>
        </w:rPr>
        <w:tab/>
      </w:r>
    </w:p>
    <w:p w14:paraId="00338605" w14:textId="77777777" w:rsidR="002D41DB" w:rsidRPr="008F4BD4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53A923EA" w14:textId="458845F3" w:rsidR="002D41DB" w:rsidRPr="00C07B39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 xml:space="preserve">В ходе проектирования программного продукта исследована предметная область, собрана необходимая информация, определены цели и задачи проектирования веб-сайта. Для его реализации был использован </w:t>
      </w:r>
      <w:r w:rsidR="00EE133F">
        <w:rPr>
          <w:rFonts w:ascii="Times New Roman" w:hAnsi="Times New Roman"/>
          <w:sz w:val="28"/>
          <w:szCs w:val="28"/>
        </w:rPr>
        <w:t xml:space="preserve">язык </w:t>
      </w:r>
      <w:r w:rsidR="00EE133F" w:rsidRPr="00C07B39">
        <w:rPr>
          <w:rFonts w:ascii="Times New Roman" w:hAnsi="Times New Roman"/>
          <w:sz w:val="28"/>
          <w:szCs w:val="28"/>
        </w:rPr>
        <w:t xml:space="preserve">веб программирования </w:t>
      </w:r>
      <w:r w:rsidR="00456143" w:rsidRPr="00C07B39">
        <w:rPr>
          <w:rFonts w:ascii="Times New Roman" w:hAnsi="Times New Roman"/>
          <w:sz w:val="28"/>
          <w:szCs w:val="28"/>
        </w:rPr>
        <w:t>«</w:t>
      </w:r>
      <w:proofErr w:type="spellStart"/>
      <w:r w:rsidR="00EE133F" w:rsidRPr="00C07B39">
        <w:rPr>
          <w:rFonts w:ascii="Times New Roman" w:hAnsi="Times New Roman"/>
          <w:sz w:val="28"/>
          <w:szCs w:val="28"/>
        </w:rPr>
        <w:t>Python</w:t>
      </w:r>
      <w:proofErr w:type="spellEnd"/>
      <w:r w:rsidR="00456143" w:rsidRPr="00C07B39">
        <w:rPr>
          <w:rFonts w:ascii="Times New Roman" w:hAnsi="Times New Roman"/>
          <w:sz w:val="28"/>
          <w:szCs w:val="28"/>
        </w:rPr>
        <w:t>»</w:t>
      </w:r>
      <w:r w:rsidR="004B265E" w:rsidRPr="00C07B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B265E" w:rsidRPr="00C07B39">
        <w:rPr>
          <w:rFonts w:ascii="Times New Roman" w:hAnsi="Times New Roman"/>
          <w:sz w:val="28"/>
          <w:szCs w:val="28"/>
        </w:rPr>
        <w:t>фреймворк</w:t>
      </w:r>
      <w:proofErr w:type="spellEnd"/>
      <w:r w:rsidR="004B265E" w:rsidRPr="00C07B39">
        <w:rPr>
          <w:rFonts w:ascii="Times New Roman" w:hAnsi="Times New Roman"/>
          <w:sz w:val="28"/>
          <w:szCs w:val="28"/>
        </w:rPr>
        <w:t xml:space="preserve"> </w:t>
      </w:r>
      <w:r w:rsidR="00456143" w:rsidRPr="00C07B39">
        <w:rPr>
          <w:rFonts w:ascii="Times New Roman" w:hAnsi="Times New Roman"/>
          <w:sz w:val="28"/>
          <w:szCs w:val="28"/>
        </w:rPr>
        <w:t>«</w:t>
      </w:r>
      <w:r w:rsidR="00EE133F" w:rsidRPr="00C07B39">
        <w:rPr>
          <w:rFonts w:ascii="Times New Roman" w:hAnsi="Times New Roman"/>
          <w:sz w:val="28"/>
          <w:szCs w:val="28"/>
          <w:lang w:val="en-US"/>
        </w:rPr>
        <w:t>Django</w:t>
      </w:r>
      <w:r w:rsidR="00456143" w:rsidRPr="00C07B39">
        <w:rPr>
          <w:rFonts w:ascii="Times New Roman" w:hAnsi="Times New Roman"/>
          <w:sz w:val="28"/>
          <w:szCs w:val="28"/>
        </w:rPr>
        <w:t xml:space="preserve">», «HTML 1.0», </w:t>
      </w:r>
      <w:r w:rsidR="00EE133F" w:rsidRPr="00C07B39">
        <w:rPr>
          <w:rFonts w:ascii="Times New Roman" w:hAnsi="Times New Roman"/>
          <w:sz w:val="28"/>
          <w:szCs w:val="28"/>
          <w:lang w:val="en-US"/>
        </w:rPr>
        <w:t>CSS</w:t>
      </w:r>
      <w:r w:rsidRPr="00C07B39">
        <w:rPr>
          <w:rFonts w:ascii="Times New Roman" w:hAnsi="Times New Roman"/>
          <w:sz w:val="28"/>
          <w:szCs w:val="28"/>
        </w:rPr>
        <w:t xml:space="preserve">. </w:t>
      </w:r>
    </w:p>
    <w:p w14:paraId="1AD3A765" w14:textId="2428EB31" w:rsidR="002D41DB" w:rsidRPr="00184046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07B39">
        <w:rPr>
          <w:rFonts w:ascii="Times New Roman" w:hAnsi="Times New Roman"/>
          <w:sz w:val="28"/>
          <w:szCs w:val="28"/>
        </w:rPr>
        <w:t xml:space="preserve">В программном продукте были разработаны следующие модули: </w:t>
      </w:r>
      <w:r w:rsidRPr="006740A3">
        <w:rPr>
          <w:rFonts w:ascii="Times New Roman" w:hAnsi="Times New Roman"/>
          <w:sz w:val="28"/>
          <w:szCs w:val="28"/>
        </w:rPr>
        <w:t xml:space="preserve">«Оформление </w:t>
      </w:r>
      <w:r w:rsidR="00C80087" w:rsidRPr="006740A3">
        <w:rPr>
          <w:rFonts w:ascii="Times New Roman" w:hAnsi="Times New Roman"/>
          <w:sz w:val="28"/>
          <w:szCs w:val="28"/>
        </w:rPr>
        <w:t xml:space="preserve">меню», </w:t>
      </w:r>
      <w:r w:rsidR="00C80087" w:rsidRPr="00D46237">
        <w:rPr>
          <w:rFonts w:ascii="Times New Roman" w:hAnsi="Times New Roman"/>
          <w:sz w:val="28"/>
          <w:szCs w:val="28"/>
        </w:rPr>
        <w:t>«</w:t>
      </w:r>
      <w:r w:rsidR="00EF5523">
        <w:rPr>
          <w:rFonts w:ascii="Times New Roman" w:hAnsi="Times New Roman"/>
          <w:sz w:val="28"/>
          <w:szCs w:val="28"/>
        </w:rPr>
        <w:t>Регистрация в системе</w:t>
      </w:r>
      <w:r w:rsidR="00C80087" w:rsidRPr="00D46237">
        <w:rPr>
          <w:rFonts w:ascii="Times New Roman" w:hAnsi="Times New Roman"/>
          <w:sz w:val="28"/>
          <w:szCs w:val="28"/>
        </w:rPr>
        <w:t>»</w:t>
      </w:r>
      <w:r w:rsidRPr="00D46237">
        <w:rPr>
          <w:rFonts w:ascii="Times New Roman" w:hAnsi="Times New Roman"/>
          <w:sz w:val="28"/>
          <w:szCs w:val="28"/>
        </w:rPr>
        <w:t>.</w:t>
      </w:r>
    </w:p>
    <w:p w14:paraId="44C99852" w14:textId="77777777" w:rsidR="002D41DB" w:rsidRPr="00184046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04E55856" w14:textId="77777777" w:rsidR="002D41DB" w:rsidRPr="00C07B39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C07B39">
        <w:rPr>
          <w:rFonts w:ascii="Times New Roman" w:hAnsi="Times New Roman"/>
          <w:b/>
          <w:sz w:val="28"/>
          <w:szCs w:val="28"/>
        </w:rPr>
        <w:lastRenderedPageBreak/>
        <w:t>2.3.1 Модуль «Оформление меню»</w:t>
      </w:r>
    </w:p>
    <w:p w14:paraId="6D7A86D9" w14:textId="77777777" w:rsidR="002D41DB" w:rsidRPr="00184046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10942819" w14:textId="5F7132C4" w:rsidR="002D41DB" w:rsidRPr="00184046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07B39">
        <w:rPr>
          <w:rFonts w:ascii="Times New Roman" w:hAnsi="Times New Roman"/>
          <w:sz w:val="28"/>
          <w:szCs w:val="28"/>
        </w:rPr>
        <w:t>Данный модуль создает основную навига</w:t>
      </w:r>
      <w:r w:rsidR="00C80087" w:rsidRPr="00C07B39">
        <w:rPr>
          <w:rFonts w:ascii="Times New Roman" w:hAnsi="Times New Roman"/>
          <w:sz w:val="28"/>
          <w:szCs w:val="28"/>
        </w:rPr>
        <w:t>цию по сайту. В нём представлен</w:t>
      </w:r>
      <w:r w:rsidRPr="00C07B39">
        <w:rPr>
          <w:rFonts w:ascii="Times New Roman" w:hAnsi="Times New Roman"/>
          <w:sz w:val="28"/>
          <w:szCs w:val="28"/>
        </w:rPr>
        <w:t xml:space="preserve"> </w:t>
      </w:r>
      <w:r w:rsidR="00C80087" w:rsidRPr="00C07B39">
        <w:rPr>
          <w:rFonts w:ascii="Times New Roman" w:hAnsi="Times New Roman"/>
          <w:sz w:val="28"/>
          <w:szCs w:val="28"/>
        </w:rPr>
        <w:t>такой вид меню, как горизонтальное</w:t>
      </w:r>
      <w:r w:rsidR="00C9657D">
        <w:rPr>
          <w:rFonts w:ascii="Times New Roman" w:hAnsi="Times New Roman"/>
          <w:sz w:val="28"/>
          <w:szCs w:val="28"/>
        </w:rPr>
        <w:t xml:space="preserve"> с выпадающими подменю</w:t>
      </w:r>
      <w:r w:rsidR="00C80087" w:rsidRPr="00C07B39">
        <w:rPr>
          <w:rFonts w:ascii="Times New Roman" w:hAnsi="Times New Roman"/>
          <w:sz w:val="28"/>
          <w:szCs w:val="28"/>
        </w:rPr>
        <w:t>. С его</w:t>
      </w:r>
      <w:r w:rsidRPr="00C07B39">
        <w:rPr>
          <w:rFonts w:ascii="Times New Roman" w:hAnsi="Times New Roman"/>
          <w:sz w:val="28"/>
          <w:szCs w:val="28"/>
        </w:rPr>
        <w:t xml:space="preserve"> помощью осуществляется </w:t>
      </w:r>
      <w:r w:rsidR="001D64EE" w:rsidRPr="00C07B39">
        <w:rPr>
          <w:rFonts w:ascii="Times New Roman" w:hAnsi="Times New Roman"/>
          <w:sz w:val="28"/>
          <w:szCs w:val="28"/>
        </w:rPr>
        <w:t xml:space="preserve">простая и </w:t>
      </w:r>
      <w:r w:rsidRPr="00C07B39">
        <w:rPr>
          <w:rFonts w:ascii="Times New Roman" w:hAnsi="Times New Roman"/>
          <w:sz w:val="28"/>
          <w:szCs w:val="28"/>
        </w:rPr>
        <w:t>удобная навигация по страницам сайта.</w:t>
      </w:r>
      <w:r w:rsidRPr="00184046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14:paraId="1ED304E6" w14:textId="77777777" w:rsidR="002147EC" w:rsidRPr="00184046" w:rsidRDefault="002147EC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206FBFC7" w14:textId="4E6AB717" w:rsidR="002D41DB" w:rsidRPr="00D46237" w:rsidRDefault="002D41DB" w:rsidP="00353222">
      <w:pPr>
        <w:widowControl w:val="0"/>
        <w:tabs>
          <w:tab w:val="left" w:pos="993"/>
        </w:tabs>
        <w:spacing w:after="0" w:line="360" w:lineRule="auto"/>
        <w:ind w:right="140" w:firstLine="709"/>
        <w:jc w:val="both"/>
        <w:rPr>
          <w:rFonts w:ascii="Times New Roman" w:hAnsi="Times New Roman"/>
          <w:b/>
          <w:sz w:val="28"/>
          <w:szCs w:val="28"/>
        </w:rPr>
      </w:pPr>
      <w:r w:rsidRPr="00F77B28">
        <w:rPr>
          <w:rFonts w:ascii="Times New Roman" w:hAnsi="Times New Roman"/>
          <w:b/>
          <w:sz w:val="28"/>
          <w:szCs w:val="28"/>
        </w:rPr>
        <w:t>2.</w:t>
      </w:r>
      <w:r w:rsidRPr="00D46237">
        <w:rPr>
          <w:rFonts w:ascii="Times New Roman" w:hAnsi="Times New Roman"/>
          <w:b/>
          <w:sz w:val="28"/>
          <w:szCs w:val="28"/>
        </w:rPr>
        <w:t>3.2 Модуль «</w:t>
      </w:r>
      <w:r w:rsidR="00505A5C">
        <w:rPr>
          <w:rFonts w:ascii="Times New Roman" w:hAnsi="Times New Roman"/>
          <w:b/>
          <w:sz w:val="28"/>
          <w:szCs w:val="28"/>
        </w:rPr>
        <w:t>Регистрация</w:t>
      </w:r>
      <w:r w:rsidR="006740A3" w:rsidRPr="00D46237">
        <w:rPr>
          <w:rFonts w:ascii="Times New Roman" w:hAnsi="Times New Roman"/>
          <w:b/>
          <w:sz w:val="28"/>
          <w:szCs w:val="28"/>
        </w:rPr>
        <w:t xml:space="preserve"> в си</w:t>
      </w:r>
      <w:r w:rsidR="00F77B28">
        <w:rPr>
          <w:rFonts w:ascii="Times New Roman" w:hAnsi="Times New Roman"/>
          <w:b/>
          <w:sz w:val="28"/>
          <w:szCs w:val="28"/>
        </w:rPr>
        <w:t>с</w:t>
      </w:r>
      <w:r w:rsidR="00505A5C">
        <w:rPr>
          <w:rFonts w:ascii="Times New Roman" w:hAnsi="Times New Roman"/>
          <w:b/>
          <w:sz w:val="28"/>
          <w:szCs w:val="28"/>
        </w:rPr>
        <w:t>теме</w:t>
      </w:r>
      <w:r w:rsidRPr="00D46237">
        <w:rPr>
          <w:rFonts w:ascii="Times New Roman" w:hAnsi="Times New Roman"/>
          <w:b/>
          <w:sz w:val="28"/>
          <w:szCs w:val="28"/>
        </w:rPr>
        <w:t>»</w:t>
      </w:r>
    </w:p>
    <w:p w14:paraId="7A1CEF0F" w14:textId="77777777" w:rsidR="002D41DB" w:rsidRPr="00D46237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41767F84" w14:textId="2859A4A4" w:rsidR="002D41DB" w:rsidRPr="00D46237" w:rsidRDefault="00727114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Регистрация в системе</w:t>
      </w:r>
      <w:r w:rsidR="006740A3" w:rsidRPr="00D46237">
        <w:rPr>
          <w:rFonts w:ascii="Times New Roman" w:hAnsi="Times New Roman"/>
          <w:sz w:val="28"/>
          <w:szCs w:val="28"/>
        </w:rPr>
        <w:t xml:space="preserve"> </w:t>
      </w:r>
      <w:r w:rsidR="002D41DB" w:rsidRPr="00D46237">
        <w:rPr>
          <w:rFonts w:ascii="Times New Roman" w:hAnsi="Times New Roman"/>
          <w:sz w:val="28"/>
          <w:szCs w:val="28"/>
        </w:rPr>
        <w:t>– это специальный модуль,</w:t>
      </w:r>
      <w:r>
        <w:rPr>
          <w:rFonts w:ascii="Times New Roman" w:hAnsi="Times New Roman"/>
          <w:sz w:val="28"/>
          <w:szCs w:val="28"/>
        </w:rPr>
        <w:t xml:space="preserve"> который имеет поля</w:t>
      </w:r>
      <w:r w:rsidR="006740A3" w:rsidRPr="00D46237">
        <w:rPr>
          <w:rFonts w:ascii="Times New Roman" w:hAnsi="Times New Roman"/>
          <w:sz w:val="28"/>
          <w:szCs w:val="28"/>
        </w:rPr>
        <w:t xml:space="preserve"> ввода логина, пароля</w:t>
      </w:r>
      <w:r w:rsidR="00FF3D8C">
        <w:rPr>
          <w:rFonts w:ascii="Times New Roman" w:hAnsi="Times New Roman"/>
          <w:sz w:val="28"/>
          <w:szCs w:val="28"/>
        </w:rPr>
        <w:t>, подтверждение пароля</w:t>
      </w:r>
      <w:r>
        <w:rPr>
          <w:rFonts w:ascii="Times New Roman" w:hAnsi="Times New Roman"/>
          <w:sz w:val="28"/>
          <w:szCs w:val="28"/>
        </w:rPr>
        <w:t>, электронной почты</w:t>
      </w:r>
      <w:r w:rsidR="002D41DB" w:rsidRPr="00D46237">
        <w:rPr>
          <w:rFonts w:ascii="Times New Roman" w:hAnsi="Times New Roman"/>
          <w:sz w:val="28"/>
          <w:szCs w:val="28"/>
        </w:rPr>
        <w:t xml:space="preserve"> и кнопку «</w:t>
      </w:r>
      <w:r w:rsidR="00505A5C">
        <w:rPr>
          <w:rFonts w:ascii="Times New Roman" w:hAnsi="Times New Roman"/>
          <w:sz w:val="28"/>
          <w:szCs w:val="28"/>
        </w:rPr>
        <w:t>Зарегистрироваться</w:t>
      </w:r>
      <w:r w:rsidR="00D46237" w:rsidRPr="00D46237">
        <w:rPr>
          <w:rFonts w:ascii="Times New Roman" w:hAnsi="Times New Roman"/>
          <w:sz w:val="28"/>
          <w:szCs w:val="28"/>
        </w:rPr>
        <w:t xml:space="preserve">», </w:t>
      </w:r>
      <w:r w:rsidR="002D41DB" w:rsidRPr="00D46237">
        <w:rPr>
          <w:rFonts w:ascii="Times New Roman" w:hAnsi="Times New Roman"/>
          <w:sz w:val="28"/>
          <w:szCs w:val="28"/>
        </w:rPr>
        <w:t xml:space="preserve">служит для </w:t>
      </w:r>
      <w:r w:rsidR="00505A5C">
        <w:rPr>
          <w:rFonts w:ascii="Times New Roman" w:hAnsi="Times New Roman"/>
          <w:sz w:val="28"/>
          <w:szCs w:val="28"/>
        </w:rPr>
        <w:t>регистрации</w:t>
      </w:r>
      <w:r w:rsidR="006740A3" w:rsidRPr="00D46237">
        <w:rPr>
          <w:rFonts w:ascii="Times New Roman" w:hAnsi="Times New Roman"/>
          <w:sz w:val="28"/>
          <w:szCs w:val="28"/>
        </w:rPr>
        <w:t xml:space="preserve"> пользователя на сайт</w:t>
      </w:r>
      <w:r w:rsidR="002D41DB" w:rsidRPr="00D46237">
        <w:rPr>
          <w:rFonts w:ascii="Times New Roman" w:hAnsi="Times New Roman"/>
          <w:sz w:val="28"/>
          <w:szCs w:val="28"/>
        </w:rPr>
        <w:t xml:space="preserve">. </w:t>
      </w:r>
      <w:r w:rsidR="001D64EE" w:rsidRPr="00D46237">
        <w:rPr>
          <w:rFonts w:ascii="Times New Roman" w:hAnsi="Times New Roman"/>
          <w:sz w:val="28"/>
          <w:szCs w:val="28"/>
        </w:rPr>
        <w:t>С помощью этого модуля, пользователь может ос</w:t>
      </w:r>
      <w:r w:rsidR="006740A3" w:rsidRPr="00D46237">
        <w:rPr>
          <w:rFonts w:ascii="Times New Roman" w:hAnsi="Times New Roman"/>
          <w:sz w:val="28"/>
          <w:szCs w:val="28"/>
        </w:rPr>
        <w:t>тавить заявку на страхование</w:t>
      </w:r>
      <w:r w:rsidR="00385BD3">
        <w:rPr>
          <w:rFonts w:ascii="Times New Roman" w:hAnsi="Times New Roman"/>
          <w:sz w:val="28"/>
          <w:szCs w:val="28"/>
        </w:rPr>
        <w:t xml:space="preserve"> и просмотреть подробную информацию об автомобиле</w:t>
      </w:r>
      <w:r w:rsidR="001D64EE" w:rsidRPr="00D46237">
        <w:rPr>
          <w:rFonts w:ascii="Times New Roman" w:hAnsi="Times New Roman"/>
          <w:sz w:val="28"/>
          <w:szCs w:val="28"/>
        </w:rPr>
        <w:t xml:space="preserve">. </w:t>
      </w:r>
    </w:p>
    <w:p w14:paraId="7179457E" w14:textId="16A1D57E" w:rsidR="00905C7A" w:rsidRPr="00D46237" w:rsidRDefault="002D41DB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D46237">
        <w:rPr>
          <w:rFonts w:ascii="Times New Roman" w:hAnsi="Times New Roman"/>
          <w:sz w:val="28"/>
          <w:szCs w:val="28"/>
        </w:rPr>
        <w:t xml:space="preserve">Модуль </w:t>
      </w:r>
      <w:r w:rsidR="00CC55E9">
        <w:rPr>
          <w:rFonts w:ascii="Times New Roman" w:hAnsi="Times New Roman"/>
          <w:sz w:val="28"/>
          <w:szCs w:val="28"/>
        </w:rPr>
        <w:t xml:space="preserve">регистрации в системе </w:t>
      </w:r>
      <w:r w:rsidRPr="00D46237">
        <w:rPr>
          <w:rFonts w:ascii="Times New Roman" w:hAnsi="Times New Roman"/>
          <w:sz w:val="28"/>
          <w:szCs w:val="28"/>
        </w:rPr>
        <w:t>реализо</w:t>
      </w:r>
      <w:r w:rsidR="00C80087" w:rsidRPr="00D46237">
        <w:rPr>
          <w:rFonts w:ascii="Times New Roman" w:hAnsi="Times New Roman"/>
          <w:sz w:val="28"/>
          <w:szCs w:val="28"/>
        </w:rPr>
        <w:t xml:space="preserve">ван на языке программирования </w:t>
      </w:r>
      <w:r w:rsidR="009A7A8D" w:rsidRPr="00D46237">
        <w:rPr>
          <w:rFonts w:ascii="Times New Roman" w:hAnsi="Times New Roman"/>
          <w:sz w:val="28"/>
          <w:szCs w:val="28"/>
        </w:rPr>
        <w:t>«</w:t>
      </w:r>
      <w:r w:rsidR="009A7A8D" w:rsidRPr="00D46237">
        <w:rPr>
          <w:rFonts w:ascii="Times New Roman" w:hAnsi="Times New Roman"/>
          <w:sz w:val="28"/>
          <w:szCs w:val="28"/>
          <w:lang w:val="en-US"/>
        </w:rPr>
        <w:t>Python</w:t>
      </w:r>
      <w:r w:rsidR="009A7A8D" w:rsidRPr="00D46237">
        <w:rPr>
          <w:rFonts w:ascii="Times New Roman" w:hAnsi="Times New Roman"/>
          <w:sz w:val="28"/>
          <w:szCs w:val="28"/>
        </w:rPr>
        <w:t xml:space="preserve">» с использованием </w:t>
      </w:r>
      <w:r w:rsidR="00505A5C">
        <w:rPr>
          <w:rFonts w:ascii="Times New Roman" w:hAnsi="Times New Roman"/>
          <w:sz w:val="28"/>
          <w:szCs w:val="28"/>
        </w:rPr>
        <w:t xml:space="preserve">фреймворка </w:t>
      </w:r>
      <w:r w:rsidR="009A7A8D" w:rsidRPr="00D46237">
        <w:rPr>
          <w:rFonts w:ascii="Times New Roman" w:hAnsi="Times New Roman"/>
          <w:sz w:val="28"/>
          <w:szCs w:val="28"/>
        </w:rPr>
        <w:t>«</w:t>
      </w:r>
      <w:r w:rsidR="009A7A8D" w:rsidRPr="00D46237">
        <w:rPr>
          <w:rFonts w:ascii="Times New Roman" w:hAnsi="Times New Roman"/>
          <w:sz w:val="28"/>
          <w:szCs w:val="28"/>
          <w:lang w:val="en-US"/>
        </w:rPr>
        <w:t>Django</w:t>
      </w:r>
      <w:r w:rsidRPr="00D46237">
        <w:rPr>
          <w:rFonts w:ascii="Times New Roman" w:hAnsi="Times New Roman"/>
          <w:sz w:val="28"/>
          <w:szCs w:val="28"/>
        </w:rPr>
        <w:t>». В нем содержатся следующие поля:</w:t>
      </w:r>
    </w:p>
    <w:p w14:paraId="2C479AA1" w14:textId="77777777" w:rsidR="00905C7A" w:rsidRPr="00D46237" w:rsidRDefault="00905C7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D46237">
        <w:rPr>
          <w:rFonts w:ascii="Times New Roman" w:hAnsi="Times New Roman"/>
          <w:sz w:val="28"/>
          <w:szCs w:val="28"/>
        </w:rPr>
        <w:t xml:space="preserve">- </w:t>
      </w:r>
      <w:r w:rsidR="002D41DB" w:rsidRPr="00D46237">
        <w:rPr>
          <w:rFonts w:ascii="Times New Roman" w:hAnsi="Times New Roman"/>
          <w:sz w:val="28"/>
          <w:szCs w:val="28"/>
        </w:rPr>
        <w:t>имя пользователя</w:t>
      </w:r>
      <w:r w:rsidRPr="00D46237">
        <w:rPr>
          <w:rFonts w:ascii="Times New Roman" w:hAnsi="Times New Roman"/>
          <w:sz w:val="28"/>
          <w:szCs w:val="28"/>
        </w:rPr>
        <w:t>,</w:t>
      </w:r>
    </w:p>
    <w:p w14:paraId="03B87FBB" w14:textId="59880156" w:rsidR="001D64EE" w:rsidRDefault="00905C7A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 w:rsidRPr="00D46237">
        <w:rPr>
          <w:rFonts w:ascii="Times New Roman" w:hAnsi="Times New Roman"/>
          <w:sz w:val="28"/>
          <w:szCs w:val="28"/>
        </w:rPr>
        <w:t>-</w:t>
      </w:r>
      <w:r w:rsidR="00505A5C">
        <w:rPr>
          <w:rFonts w:ascii="Times New Roman" w:hAnsi="Times New Roman"/>
          <w:sz w:val="28"/>
          <w:szCs w:val="28"/>
        </w:rPr>
        <w:t>пароль,</w:t>
      </w:r>
    </w:p>
    <w:p w14:paraId="51A833C8" w14:textId="0A98ABEC" w:rsidR="00CC55E9" w:rsidRDefault="00CC55E9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подтверждение пароля,</w:t>
      </w:r>
    </w:p>
    <w:p w14:paraId="79EF3583" w14:textId="0FCA301A" w:rsidR="00505A5C" w:rsidRDefault="00505A5C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электронная почта.</w:t>
      </w:r>
    </w:p>
    <w:p w14:paraId="2AA28288" w14:textId="77777777" w:rsidR="00F77B28" w:rsidRPr="00D46237" w:rsidRDefault="00F77B28" w:rsidP="00353222">
      <w:pPr>
        <w:widowControl w:val="0"/>
        <w:spacing w:after="0" w:line="360" w:lineRule="auto"/>
        <w:ind w:right="140" w:firstLine="709"/>
        <w:jc w:val="both"/>
        <w:rPr>
          <w:rFonts w:ascii="Times New Roman" w:hAnsi="Times New Roman"/>
          <w:sz w:val="28"/>
          <w:szCs w:val="28"/>
        </w:rPr>
      </w:pPr>
    </w:p>
    <w:p w14:paraId="16450516" w14:textId="459E320D" w:rsidR="00385BD3" w:rsidRDefault="000B22E9" w:rsidP="00353222">
      <w:pPr>
        <w:pStyle w:val="2"/>
        <w:keepNext w:val="0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50250844"/>
      <w:bookmarkStart w:id="1" w:name="_Toc452678100"/>
      <w:r w:rsidRPr="008F4BD4">
        <w:rPr>
          <w:rFonts w:ascii="Times New Roman" w:hAnsi="Times New Roman" w:cs="Times New Roman"/>
          <w:b/>
          <w:color w:val="auto"/>
          <w:sz w:val="28"/>
          <w:szCs w:val="28"/>
        </w:rPr>
        <w:t>2.4 Определение требований к техническим средствам</w:t>
      </w:r>
      <w:bookmarkEnd w:id="0"/>
      <w:bookmarkEnd w:id="1"/>
    </w:p>
    <w:p w14:paraId="60F303AC" w14:textId="77777777" w:rsidR="000A2B1B" w:rsidRPr="000A2B1B" w:rsidRDefault="000A2B1B" w:rsidP="00353222">
      <w:pPr>
        <w:ind w:firstLine="709"/>
      </w:pPr>
    </w:p>
    <w:p w14:paraId="4803DD06" w14:textId="77777777" w:rsidR="000B22E9" w:rsidRPr="008F4BD4" w:rsidRDefault="000B22E9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5743117C" w14:textId="534C6849" w:rsidR="000B22E9" w:rsidRPr="008F4BD4" w:rsidRDefault="00905C7A" w:rsidP="00353222">
      <w:pPr>
        <w:pStyle w:val="3"/>
        <w:widowControl w:val="0"/>
        <w:numPr>
          <w:ilvl w:val="0"/>
          <w:numId w:val="0"/>
        </w:numPr>
        <w:tabs>
          <w:tab w:val="left" w:pos="1344"/>
          <w:tab w:val="left" w:pos="1560"/>
        </w:tabs>
        <w:spacing w:line="360" w:lineRule="auto"/>
        <w:ind w:left="709" w:firstLine="709"/>
        <w:rPr>
          <w:sz w:val="28"/>
          <w:szCs w:val="28"/>
          <w:lang w:val="en-US"/>
        </w:rPr>
      </w:pPr>
      <w:r w:rsidRPr="00905C7A">
        <w:rPr>
          <w:sz w:val="28"/>
          <w:szCs w:val="28"/>
          <w:lang w:val="en-US"/>
        </w:rPr>
        <w:t xml:space="preserve">- </w:t>
      </w:r>
      <w:r w:rsidR="000B22E9" w:rsidRPr="008F4BD4">
        <w:rPr>
          <w:sz w:val="28"/>
          <w:szCs w:val="28"/>
        </w:rPr>
        <w:t>веб</w:t>
      </w:r>
      <w:r w:rsidR="000B22E9" w:rsidRPr="008F4BD4">
        <w:rPr>
          <w:sz w:val="28"/>
          <w:szCs w:val="28"/>
          <w:lang w:val="en-US"/>
        </w:rPr>
        <w:t>-</w:t>
      </w:r>
      <w:r w:rsidR="000B22E9" w:rsidRPr="008F4BD4">
        <w:rPr>
          <w:sz w:val="28"/>
          <w:szCs w:val="28"/>
        </w:rPr>
        <w:t>браузер</w:t>
      </w:r>
      <w:r w:rsidR="000B22E9" w:rsidRPr="008F4BD4">
        <w:rPr>
          <w:sz w:val="28"/>
          <w:szCs w:val="28"/>
          <w:lang w:val="en-US"/>
        </w:rPr>
        <w:t>: «Internet Explorer 7.0»</w:t>
      </w:r>
      <w:r w:rsidR="00F77B28">
        <w:rPr>
          <w:sz w:val="28"/>
          <w:szCs w:val="28"/>
          <w:lang w:val="en-US"/>
        </w:rPr>
        <w:t>, «Opera 9.5»</w:t>
      </w:r>
      <w:r w:rsidR="00306111" w:rsidRPr="008F4BD4">
        <w:rPr>
          <w:sz w:val="28"/>
          <w:szCs w:val="28"/>
          <w:lang w:val="en-US"/>
        </w:rPr>
        <w:t>, «Chrome 2»</w:t>
      </w:r>
      <w:r w:rsidR="000B22E9" w:rsidRPr="008F4BD4">
        <w:rPr>
          <w:sz w:val="28"/>
          <w:szCs w:val="28"/>
          <w:lang w:val="en-US"/>
        </w:rPr>
        <w:t xml:space="preserve"> </w:t>
      </w:r>
      <w:r w:rsidR="000B22E9" w:rsidRPr="008F4BD4">
        <w:rPr>
          <w:sz w:val="28"/>
          <w:szCs w:val="28"/>
        </w:rPr>
        <w:t>и</w:t>
      </w:r>
      <w:r w:rsidR="000B22E9" w:rsidRPr="008F4BD4">
        <w:rPr>
          <w:sz w:val="28"/>
          <w:szCs w:val="28"/>
          <w:lang w:val="en-US"/>
        </w:rPr>
        <w:t xml:space="preserve"> </w:t>
      </w:r>
      <w:r w:rsidR="000B22E9" w:rsidRPr="008F4BD4">
        <w:rPr>
          <w:sz w:val="28"/>
          <w:szCs w:val="28"/>
        </w:rPr>
        <w:t>выше</w:t>
      </w:r>
      <w:r w:rsidRPr="00905C7A">
        <w:rPr>
          <w:sz w:val="28"/>
          <w:szCs w:val="28"/>
          <w:lang w:val="en-US"/>
        </w:rPr>
        <w:t>,</w:t>
      </w:r>
    </w:p>
    <w:p w14:paraId="4302A7E0" w14:textId="7C6D7DD6" w:rsidR="000B22E9" w:rsidRPr="008F4BD4" w:rsidRDefault="00905C7A" w:rsidP="00353222">
      <w:pPr>
        <w:pStyle w:val="a9"/>
        <w:spacing w:after="0" w:line="36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0B22E9" w:rsidRPr="009223BD">
        <w:rPr>
          <w:rFonts w:ascii="Times New Roman" w:hAnsi="Times New Roman"/>
          <w:sz w:val="28"/>
          <w:szCs w:val="28"/>
        </w:rPr>
        <w:t>включенная поддержка «</w:t>
      </w:r>
      <w:proofErr w:type="spellStart"/>
      <w:r w:rsidR="000B22E9" w:rsidRPr="009223BD">
        <w:rPr>
          <w:rFonts w:ascii="Times New Roman" w:hAnsi="Times New Roman"/>
          <w:sz w:val="28"/>
          <w:szCs w:val="28"/>
        </w:rPr>
        <w:t>Flash</w:t>
      </w:r>
      <w:proofErr w:type="spellEnd"/>
      <w:r w:rsidR="000B22E9" w:rsidRPr="009223BD">
        <w:rPr>
          <w:rFonts w:ascii="Times New Roman" w:hAnsi="Times New Roman"/>
          <w:sz w:val="28"/>
          <w:szCs w:val="28"/>
        </w:rPr>
        <w:t>» и «</w:t>
      </w:r>
      <w:proofErr w:type="spellStart"/>
      <w:r w:rsidR="000B22E9" w:rsidRPr="009223BD">
        <w:rPr>
          <w:rFonts w:ascii="Times New Roman" w:hAnsi="Times New Roman"/>
          <w:sz w:val="28"/>
          <w:szCs w:val="28"/>
        </w:rPr>
        <w:t>cookies</w:t>
      </w:r>
      <w:proofErr w:type="spellEnd"/>
      <w:r w:rsidR="00306111" w:rsidRPr="009223BD">
        <w:rPr>
          <w:rFonts w:ascii="Times New Roman" w:hAnsi="Times New Roman"/>
          <w:sz w:val="28"/>
          <w:szCs w:val="28"/>
        </w:rPr>
        <w:t>».</w:t>
      </w:r>
    </w:p>
    <w:p w14:paraId="0956B79D" w14:textId="77777777" w:rsidR="00306111" w:rsidRPr="008F4BD4" w:rsidRDefault="00306111" w:rsidP="00353222">
      <w:pPr>
        <w:pStyle w:val="a9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521012DE" w14:textId="6AC5A616" w:rsidR="00C03C01" w:rsidRPr="00905C7A" w:rsidRDefault="00306111" w:rsidP="00353222">
      <w:pPr>
        <w:pStyle w:val="2"/>
        <w:keepNext w:val="0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F4BD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2.5 Хранение данных</w:t>
      </w:r>
    </w:p>
    <w:p w14:paraId="2874CB30" w14:textId="77777777" w:rsidR="00306111" w:rsidRPr="008F4BD4" w:rsidRDefault="00306111" w:rsidP="0035322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8F4BD4">
        <w:rPr>
          <w:rFonts w:ascii="Times New Roman" w:hAnsi="Times New Roman"/>
          <w:b/>
          <w:sz w:val="28"/>
          <w:szCs w:val="28"/>
        </w:rPr>
        <w:t>2.5.1 Концептуальное моделирование предметной области</w:t>
      </w:r>
    </w:p>
    <w:p w14:paraId="23A3CA21" w14:textId="77777777" w:rsidR="00A34FEB" w:rsidRPr="008F4BD4" w:rsidRDefault="00A34FEB" w:rsidP="00353222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5D8E17B9" w14:textId="0F24D496" w:rsidR="00C04B6A" w:rsidRPr="008F4BD4" w:rsidRDefault="00BE1EAF" w:rsidP="00353222">
      <w:pPr>
        <w:widowControl w:val="0"/>
        <w:shd w:val="clear" w:color="auto" w:fill="FFFFFF"/>
        <w:spacing w:after="0" w:line="360" w:lineRule="auto"/>
        <w:ind w:right="-2" w:firstLine="709"/>
        <w:jc w:val="both"/>
        <w:rPr>
          <w:rFonts w:ascii="Times New Roman" w:hAnsi="Times New Roman"/>
          <w:sz w:val="28"/>
          <w:szCs w:val="28"/>
        </w:rPr>
      </w:pPr>
      <w:r w:rsidRPr="008F4BD4">
        <w:rPr>
          <w:rFonts w:ascii="Times New Roman" w:hAnsi="Times New Roman"/>
          <w:sz w:val="28"/>
          <w:szCs w:val="28"/>
        </w:rPr>
        <w:t>Хранение информации – одна из важнейших функций сайта. Самым распространенным средством такого хранения являются базы данных. База данных (БД) – это файл специального формата, содержащий информацию, структурированную заданным образом. Для представления динамической информации н</w:t>
      </w:r>
      <w:r w:rsidR="006F6438">
        <w:rPr>
          <w:rFonts w:ascii="Times New Roman" w:hAnsi="Times New Roman"/>
          <w:sz w:val="28"/>
          <w:szCs w:val="28"/>
        </w:rPr>
        <w:t>а сайте необходимо разработать базу данных</w:t>
      </w:r>
      <w:r w:rsidRPr="008F4BD4">
        <w:rPr>
          <w:rFonts w:ascii="Times New Roman" w:hAnsi="Times New Roman"/>
          <w:sz w:val="28"/>
          <w:szCs w:val="28"/>
        </w:rPr>
        <w:t xml:space="preserve">. База данных создается средствами </w:t>
      </w:r>
      <w:r w:rsidRPr="008F4BD4">
        <w:rPr>
          <w:rFonts w:ascii="Times New Roman" w:hAnsi="Times New Roman"/>
          <w:color w:val="000000"/>
          <w:sz w:val="28"/>
          <w:szCs w:val="28"/>
        </w:rPr>
        <w:t>«</w:t>
      </w:r>
      <w:r w:rsidR="001B38E8">
        <w:rPr>
          <w:rFonts w:ascii="Times New Roman" w:hAnsi="Times New Roman"/>
          <w:color w:val="000000"/>
          <w:sz w:val="28"/>
          <w:szCs w:val="28"/>
          <w:lang w:val="en-US"/>
        </w:rPr>
        <w:t>Django</w:t>
      </w:r>
      <w:r w:rsidRPr="008F4BD4">
        <w:rPr>
          <w:rFonts w:ascii="Times New Roman" w:hAnsi="Times New Roman"/>
          <w:color w:val="000000"/>
          <w:sz w:val="28"/>
          <w:szCs w:val="28"/>
        </w:rPr>
        <w:t xml:space="preserve">». </w:t>
      </w:r>
      <w:r w:rsidR="00C04B6A" w:rsidRPr="008F4BD4">
        <w:rPr>
          <w:rFonts w:ascii="Times New Roman" w:hAnsi="Times New Roman"/>
          <w:color w:val="000000"/>
          <w:sz w:val="28"/>
          <w:szCs w:val="28"/>
        </w:rPr>
        <w:t xml:space="preserve">База данных состоит из набора таблиц, таких как: </w:t>
      </w:r>
    </w:p>
    <w:p w14:paraId="2F30F5D7" w14:textId="6B1EF867" w:rsidR="00C04B6A" w:rsidRPr="008F4BD4" w:rsidRDefault="00C04B6A" w:rsidP="00353222">
      <w:pPr>
        <w:widowControl w:val="0"/>
        <w:shd w:val="clear" w:color="auto" w:fill="FFFFFF"/>
        <w:spacing w:after="0" w:line="360" w:lineRule="auto"/>
        <w:ind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03C01">
        <w:rPr>
          <w:rFonts w:ascii="Times New Roman" w:hAnsi="Times New Roman"/>
          <w:color w:val="000000"/>
          <w:sz w:val="28"/>
          <w:szCs w:val="28"/>
        </w:rPr>
        <w:t>-</w:t>
      </w:r>
      <w:r w:rsidR="002C10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03C01">
        <w:rPr>
          <w:rFonts w:ascii="Times New Roman" w:hAnsi="Times New Roman"/>
          <w:color w:val="000000"/>
          <w:sz w:val="28"/>
          <w:szCs w:val="28"/>
        </w:rPr>
        <w:t>«</w:t>
      </w:r>
      <w:r w:rsidR="00633181" w:rsidRPr="009F7885">
        <w:rPr>
          <w:rFonts w:ascii="Times New Roman" w:hAnsi="Times New Roman"/>
          <w:color w:val="000000"/>
          <w:sz w:val="28"/>
          <w:szCs w:val="28"/>
        </w:rPr>
        <w:t>Автомобили в наличии</w:t>
      </w:r>
      <w:r w:rsidRPr="00C03C01">
        <w:rPr>
          <w:rFonts w:ascii="Times New Roman" w:hAnsi="Times New Roman"/>
          <w:color w:val="000000"/>
          <w:sz w:val="28"/>
          <w:szCs w:val="28"/>
        </w:rPr>
        <w:t>» - отображает данные о</w:t>
      </w:r>
      <w:r w:rsidR="00D449CC">
        <w:rPr>
          <w:rFonts w:ascii="Times New Roman" w:hAnsi="Times New Roman"/>
          <w:color w:val="000000"/>
          <w:sz w:val="28"/>
          <w:szCs w:val="28"/>
        </w:rPr>
        <w:t>б</w:t>
      </w:r>
      <w:r w:rsidRPr="00C03C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33181">
        <w:rPr>
          <w:rFonts w:ascii="Times New Roman" w:hAnsi="Times New Roman"/>
          <w:color w:val="000000"/>
          <w:sz w:val="28"/>
          <w:szCs w:val="28"/>
        </w:rPr>
        <w:t>автомобилях</w:t>
      </w:r>
      <w:r w:rsidRPr="00C03C01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9F7885">
        <w:rPr>
          <w:rFonts w:ascii="Times New Roman" w:hAnsi="Times New Roman"/>
          <w:bCs/>
          <w:sz w:val="28"/>
          <w:szCs w:val="28"/>
          <w:shd w:val="clear" w:color="auto" w:fill="FFFFFF"/>
        </w:rPr>
        <w:t>м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>арка и модель авто</w:t>
      </w:r>
      <w:r w:rsidRPr="009F7885">
        <w:rPr>
          <w:rFonts w:ascii="Times New Roman" w:hAnsi="Times New Roman"/>
          <w:sz w:val="28"/>
          <w:szCs w:val="28"/>
        </w:rPr>
        <w:t xml:space="preserve">, </w:t>
      </w:r>
      <w:r w:rsidR="009F7885">
        <w:rPr>
          <w:rFonts w:ascii="Times New Roman" w:hAnsi="Times New Roman"/>
          <w:bCs/>
          <w:sz w:val="28"/>
          <w:szCs w:val="28"/>
          <w:shd w:val="clear" w:color="auto" w:fill="FFFFFF"/>
        </w:rPr>
        <w:t>к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раткое описание, </w:t>
      </w:r>
      <w:r w:rsidR="009F7885">
        <w:rPr>
          <w:rFonts w:ascii="Times New Roman" w:hAnsi="Times New Roman"/>
          <w:bCs/>
          <w:sz w:val="28"/>
          <w:szCs w:val="28"/>
          <w:shd w:val="clear" w:color="auto" w:fill="FFFFFF"/>
        </w:rPr>
        <w:t>п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олное описание, </w:t>
      </w:r>
      <w:r w:rsidR="009F7885">
        <w:rPr>
          <w:rFonts w:ascii="Times New Roman" w:hAnsi="Times New Roman"/>
          <w:bCs/>
          <w:sz w:val="28"/>
          <w:szCs w:val="28"/>
          <w:shd w:val="clear" w:color="auto" w:fill="FFFFFF"/>
        </w:rPr>
        <w:t>д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>ата публикации</w:t>
      </w:r>
      <w:r w:rsidR="00D449CC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карточки автомобиля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, </w:t>
      </w:r>
      <w:r w:rsidR="009F7885">
        <w:rPr>
          <w:rFonts w:ascii="Times New Roman" w:hAnsi="Times New Roman"/>
          <w:bCs/>
          <w:sz w:val="28"/>
          <w:szCs w:val="28"/>
          <w:shd w:val="clear" w:color="auto" w:fill="FFFFFF"/>
        </w:rPr>
        <w:t>цена а</w:t>
      </w:r>
      <w:r w:rsidR="00633181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вто, изображения авто, </w:t>
      </w:r>
      <w:r w:rsidR="009F7885" w:rsidRPr="009F7885">
        <w:rPr>
          <w:rFonts w:ascii="Times New Roman" w:hAnsi="Times New Roman"/>
          <w:bCs/>
          <w:sz w:val="28"/>
          <w:szCs w:val="28"/>
          <w:shd w:val="clear" w:color="auto" w:fill="FFFFFF"/>
        </w:rPr>
        <w:t>тип кузова, двигатель, тип привода, год выпуска, объем двигателя</w:t>
      </w:r>
      <w:r w:rsidR="002A042F">
        <w:rPr>
          <w:rFonts w:ascii="Times New Roman" w:hAnsi="Times New Roman"/>
          <w:bCs/>
          <w:sz w:val="28"/>
          <w:szCs w:val="28"/>
          <w:shd w:val="clear" w:color="auto" w:fill="FFFFFF"/>
        </w:rPr>
        <w:t>, тип КПП, пробег</w:t>
      </w:r>
      <w:r w:rsidRPr="00C03C01">
        <w:rPr>
          <w:rFonts w:ascii="Times New Roman" w:hAnsi="Times New Roman"/>
          <w:color w:val="000000"/>
          <w:sz w:val="28"/>
          <w:szCs w:val="28"/>
        </w:rPr>
        <w:t>)</w:t>
      </w:r>
      <w:r w:rsidR="009F78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A1CB9">
        <w:rPr>
          <w:rFonts w:ascii="Times New Roman" w:hAnsi="Times New Roman"/>
          <w:color w:val="000000"/>
          <w:sz w:val="28"/>
          <w:szCs w:val="28"/>
        </w:rPr>
        <w:t>которые находятся в</w:t>
      </w:r>
      <w:r w:rsidR="009F7885">
        <w:rPr>
          <w:rFonts w:ascii="Times New Roman" w:hAnsi="Times New Roman"/>
          <w:color w:val="000000"/>
          <w:sz w:val="28"/>
          <w:szCs w:val="28"/>
        </w:rPr>
        <w:t xml:space="preserve"> карточке авто</w:t>
      </w:r>
      <w:r w:rsidRPr="00C03C01">
        <w:rPr>
          <w:rFonts w:ascii="Times New Roman" w:hAnsi="Times New Roman"/>
          <w:color w:val="000000"/>
          <w:sz w:val="28"/>
          <w:szCs w:val="28"/>
        </w:rPr>
        <w:t>;</w:t>
      </w:r>
    </w:p>
    <w:p w14:paraId="268D54ED" w14:textId="7FC9C538" w:rsidR="00C04B6A" w:rsidRPr="008F4BD4" w:rsidRDefault="00C04B6A" w:rsidP="00353222">
      <w:pPr>
        <w:widowControl w:val="0"/>
        <w:shd w:val="clear" w:color="auto" w:fill="FFFFFF"/>
        <w:spacing w:after="0" w:line="360" w:lineRule="auto"/>
        <w:ind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F4BD4">
        <w:rPr>
          <w:rFonts w:ascii="Times New Roman" w:hAnsi="Times New Roman"/>
          <w:color w:val="000000"/>
          <w:sz w:val="28"/>
          <w:szCs w:val="28"/>
        </w:rPr>
        <w:t>-</w:t>
      </w:r>
      <w:r w:rsidR="002C101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F7885">
        <w:rPr>
          <w:rFonts w:ascii="Times New Roman" w:hAnsi="Times New Roman"/>
          <w:color w:val="000000"/>
          <w:sz w:val="28"/>
          <w:szCs w:val="28"/>
        </w:rPr>
        <w:t>«Заявки на страхование</w:t>
      </w:r>
      <w:r w:rsidRPr="008F4BD4">
        <w:rPr>
          <w:rFonts w:ascii="Times New Roman" w:hAnsi="Times New Roman"/>
          <w:color w:val="000000"/>
          <w:sz w:val="28"/>
          <w:szCs w:val="28"/>
        </w:rPr>
        <w:t>» - отображает информацию</w:t>
      </w:r>
      <w:r w:rsidR="00184046" w:rsidRPr="0018404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84046">
        <w:rPr>
          <w:rFonts w:ascii="Times New Roman" w:hAnsi="Times New Roman"/>
          <w:color w:val="000000"/>
          <w:sz w:val="28"/>
          <w:szCs w:val="28"/>
        </w:rPr>
        <w:t>пользователя</w:t>
      </w:r>
      <w:r w:rsidRPr="008F4BD4">
        <w:rPr>
          <w:rFonts w:ascii="Times New Roman" w:hAnsi="Times New Roman"/>
          <w:color w:val="000000"/>
          <w:sz w:val="28"/>
          <w:szCs w:val="28"/>
        </w:rPr>
        <w:t>, которы</w:t>
      </w:r>
      <w:r w:rsidR="00184046">
        <w:rPr>
          <w:rFonts w:ascii="Times New Roman" w:hAnsi="Times New Roman"/>
          <w:color w:val="000000"/>
          <w:sz w:val="28"/>
          <w:szCs w:val="28"/>
        </w:rPr>
        <w:t>й оставил заявку на страхование</w:t>
      </w:r>
      <w:r w:rsidRPr="008F4BD4">
        <w:rPr>
          <w:rFonts w:ascii="Times New Roman" w:hAnsi="Times New Roman"/>
          <w:color w:val="000000"/>
          <w:sz w:val="28"/>
          <w:szCs w:val="28"/>
        </w:rPr>
        <w:t>.</w:t>
      </w:r>
    </w:p>
    <w:p w14:paraId="2C8D0779" w14:textId="6681EF18" w:rsidR="004A1CB9" w:rsidRPr="00A224E6" w:rsidRDefault="00F87767" w:rsidP="00353222">
      <w:pPr>
        <w:widowControl w:val="0"/>
        <w:shd w:val="clear" w:color="auto" w:fill="FFFFFF"/>
        <w:spacing w:after="0" w:line="360" w:lineRule="auto"/>
        <w:ind w:right="-2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E5346">
        <w:rPr>
          <w:rFonts w:ascii="Times New Roman" w:hAnsi="Times New Roman"/>
          <w:sz w:val="28"/>
          <w:szCs w:val="28"/>
        </w:rPr>
        <w:t>Приступая к проектированию базы данных, необходимо сначала определить атрибуты (т.е. свойства сущностей), которые на основе анализа существующих между ними связей группируются в отношения, представляющие типы сущностей и связи между ними.</w:t>
      </w:r>
      <w:r w:rsidR="00A224E6">
        <w:rPr>
          <w:rFonts w:ascii="Times New Roman" w:hAnsi="Times New Roman"/>
          <w:sz w:val="28"/>
          <w:szCs w:val="28"/>
        </w:rPr>
        <w:t xml:space="preserve"> </w:t>
      </w:r>
      <w:r w:rsidR="00A224E6" w:rsidRPr="008F4BD4">
        <w:rPr>
          <w:rFonts w:ascii="Times New Roman" w:hAnsi="Times New Roman"/>
          <w:color w:val="000000"/>
          <w:sz w:val="28"/>
          <w:szCs w:val="28"/>
        </w:rPr>
        <w:t xml:space="preserve">Для наглядного представления </w:t>
      </w:r>
      <w:r w:rsidR="00A224E6">
        <w:rPr>
          <w:rFonts w:ascii="Times New Roman" w:hAnsi="Times New Roman"/>
          <w:color w:val="000000"/>
          <w:sz w:val="28"/>
          <w:szCs w:val="28"/>
        </w:rPr>
        <w:t xml:space="preserve">сущностей и их связей </w:t>
      </w:r>
      <w:r w:rsidR="00A224E6" w:rsidRPr="008F4BD4">
        <w:rPr>
          <w:rFonts w:ascii="Times New Roman" w:hAnsi="Times New Roman"/>
          <w:color w:val="000000"/>
          <w:sz w:val="28"/>
          <w:szCs w:val="28"/>
        </w:rPr>
        <w:t xml:space="preserve">рекомендуется просмотреть </w:t>
      </w:r>
      <w:r w:rsidR="00A224E6" w:rsidRPr="003E694D">
        <w:rPr>
          <w:rFonts w:ascii="Times New Roman" w:hAnsi="Times New Roman"/>
          <w:color w:val="000000"/>
          <w:sz w:val="28"/>
          <w:szCs w:val="28"/>
        </w:rPr>
        <w:t>приложение Г.</w:t>
      </w:r>
    </w:p>
    <w:p w14:paraId="3797FB18" w14:textId="311FD076" w:rsidR="00F87767" w:rsidRPr="00AE5346" w:rsidRDefault="00F87767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346">
        <w:rPr>
          <w:rFonts w:ascii="Times New Roman" w:hAnsi="Times New Roman"/>
          <w:sz w:val="28"/>
          <w:szCs w:val="28"/>
        </w:rPr>
        <w:t>Хорошо организованная структура базы данных позволит создать систему, поставляющую корректную информацию, которая может успешно использоваться для решения различных задач.</w:t>
      </w:r>
    </w:p>
    <w:p w14:paraId="5C8893EB" w14:textId="77777777" w:rsidR="00F87767" w:rsidRPr="00AE5346" w:rsidRDefault="00F87767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E5346">
        <w:rPr>
          <w:rFonts w:ascii="Times New Roman" w:hAnsi="Times New Roman"/>
          <w:sz w:val="28"/>
          <w:szCs w:val="28"/>
        </w:rPr>
        <w:t>Для рассматриваемой задачи выделяют следующие сущности:</w:t>
      </w:r>
    </w:p>
    <w:p w14:paraId="7E9F9428" w14:textId="2BF8A68F" w:rsidR="00F87767" w:rsidRPr="003815E9" w:rsidRDefault="00694801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15E9">
        <w:rPr>
          <w:rFonts w:ascii="Times New Roman" w:hAnsi="Times New Roman"/>
          <w:sz w:val="28"/>
          <w:szCs w:val="28"/>
        </w:rPr>
        <w:t>- заявки на страхование</w:t>
      </w:r>
      <w:r w:rsidR="00F87767" w:rsidRPr="003815E9">
        <w:rPr>
          <w:rFonts w:ascii="Times New Roman" w:hAnsi="Times New Roman"/>
          <w:sz w:val="28"/>
          <w:szCs w:val="28"/>
        </w:rPr>
        <w:t>,</w:t>
      </w:r>
    </w:p>
    <w:p w14:paraId="4AED9527" w14:textId="48DDA319" w:rsidR="00F87767" w:rsidRPr="003815E9" w:rsidRDefault="00F87767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15E9">
        <w:rPr>
          <w:rFonts w:ascii="Times New Roman" w:hAnsi="Times New Roman"/>
          <w:sz w:val="28"/>
          <w:szCs w:val="28"/>
        </w:rPr>
        <w:t>- пользователь</w:t>
      </w:r>
      <w:r w:rsidR="00694801" w:rsidRPr="003815E9">
        <w:rPr>
          <w:rFonts w:ascii="Times New Roman" w:hAnsi="Times New Roman"/>
          <w:sz w:val="28"/>
          <w:szCs w:val="28"/>
        </w:rPr>
        <w:t xml:space="preserve"> / администратор</w:t>
      </w:r>
    </w:p>
    <w:p w14:paraId="67AC1690" w14:textId="4A3ACF8B" w:rsidR="00F87767" w:rsidRPr="00DE6DDA" w:rsidRDefault="00F87767" w:rsidP="003532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15E9">
        <w:rPr>
          <w:rFonts w:ascii="Times New Roman" w:hAnsi="Times New Roman"/>
          <w:sz w:val="28"/>
          <w:szCs w:val="28"/>
        </w:rPr>
        <w:t xml:space="preserve">- </w:t>
      </w:r>
      <w:r w:rsidR="00694801" w:rsidRPr="003815E9">
        <w:rPr>
          <w:rFonts w:ascii="Times New Roman" w:hAnsi="Times New Roman"/>
          <w:sz w:val="28"/>
          <w:szCs w:val="28"/>
        </w:rPr>
        <w:t>автомобили</w:t>
      </w:r>
      <w:r w:rsidRPr="003815E9">
        <w:rPr>
          <w:rFonts w:ascii="Times New Roman" w:hAnsi="Times New Roman"/>
          <w:sz w:val="28"/>
          <w:szCs w:val="28"/>
        </w:rPr>
        <w:t>.</w:t>
      </w:r>
    </w:p>
    <w:p w14:paraId="4FEA8028" w14:textId="43ADBEBF" w:rsidR="00F87767" w:rsidRDefault="00F87767" w:rsidP="00353222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Необходимо провести проектирование базы данных, результаты которого можно представить в виде трех таблиц (таблицы </w:t>
      </w:r>
      <w:r w:rsidR="001D64E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– </w:t>
      </w:r>
      <w:r w:rsidR="001D64E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.3).</w:t>
      </w:r>
    </w:p>
    <w:p w14:paraId="7243634F" w14:textId="77777777" w:rsidR="00F87767" w:rsidRDefault="00F87767" w:rsidP="0035322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45B34E" w14:textId="66D281E6" w:rsidR="00F87767" w:rsidRPr="00204346" w:rsidRDefault="00F87767" w:rsidP="00A767BC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r w:rsidR="001D64EE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.1</w:t>
      </w:r>
      <w:r w:rsidRPr="00204346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Сведения</w:t>
      </w:r>
      <w:r w:rsidRPr="00623B8B">
        <w:rPr>
          <w:rFonts w:ascii="Times New Roman" w:hAnsi="Times New Roman"/>
          <w:b/>
          <w:sz w:val="28"/>
          <w:szCs w:val="28"/>
        </w:rPr>
        <w:t xml:space="preserve"> к таблице «</w:t>
      </w:r>
      <w:r w:rsidR="00977E75">
        <w:rPr>
          <w:rFonts w:ascii="Times New Roman" w:hAnsi="Times New Roman"/>
          <w:b/>
          <w:sz w:val="28"/>
          <w:szCs w:val="28"/>
        </w:rPr>
        <w:t>Автомобили</w:t>
      </w:r>
      <w:r w:rsidRPr="00623B8B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3404"/>
        <w:gridCol w:w="1522"/>
        <w:gridCol w:w="2469"/>
      </w:tblGrid>
      <w:tr w:rsidR="00F87767" w:rsidRPr="001C1279" w14:paraId="37F14401" w14:textId="77777777" w:rsidTr="00DC695D">
        <w:trPr>
          <w:trHeight w:val="226"/>
          <w:jc w:val="center"/>
        </w:trPr>
        <w:tc>
          <w:tcPr>
            <w:tcW w:w="2239" w:type="dxa"/>
          </w:tcPr>
          <w:p w14:paraId="72FC767F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3404" w:type="dxa"/>
          </w:tcPr>
          <w:p w14:paraId="5A5AEB0F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1522" w:type="dxa"/>
          </w:tcPr>
          <w:p w14:paraId="6CF88147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Тип поля</w:t>
            </w:r>
          </w:p>
        </w:tc>
        <w:tc>
          <w:tcPr>
            <w:tcW w:w="2469" w:type="dxa"/>
          </w:tcPr>
          <w:p w14:paraId="1484710A" w14:textId="77777777" w:rsidR="00F87767" w:rsidRPr="001C1279" w:rsidRDefault="00F87767" w:rsidP="00814238">
            <w:pPr>
              <w:spacing w:after="0" w:line="360" w:lineRule="auto"/>
              <w:ind w:right="1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Свойства поля</w:t>
            </w:r>
          </w:p>
        </w:tc>
      </w:tr>
      <w:tr w:rsidR="00F87767" w:rsidRPr="001C1279" w14:paraId="36967610" w14:textId="77777777" w:rsidTr="00DC695D">
        <w:trPr>
          <w:trHeight w:val="226"/>
          <w:jc w:val="center"/>
        </w:trPr>
        <w:tc>
          <w:tcPr>
            <w:tcW w:w="2239" w:type="dxa"/>
          </w:tcPr>
          <w:p w14:paraId="3DCABD1F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04" w:type="dxa"/>
          </w:tcPr>
          <w:p w14:paraId="25C6112D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3A8DA6B1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14:paraId="6740A8BE" w14:textId="77777777" w:rsidR="00F87767" w:rsidRPr="001C1279" w:rsidRDefault="00F87767" w:rsidP="0081423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F87767" w:rsidRPr="001C1279" w14:paraId="597F3EA4" w14:textId="77777777" w:rsidTr="00DC695D">
        <w:trPr>
          <w:trHeight w:val="204"/>
          <w:jc w:val="center"/>
        </w:trPr>
        <w:tc>
          <w:tcPr>
            <w:tcW w:w="2239" w:type="dxa"/>
          </w:tcPr>
          <w:p w14:paraId="453C1303" w14:textId="33B2C122" w:rsidR="00F87767" w:rsidRPr="000F08A2" w:rsidRDefault="009223BD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Марка и модель авто</w:t>
            </w:r>
          </w:p>
        </w:tc>
        <w:tc>
          <w:tcPr>
            <w:tcW w:w="3404" w:type="dxa"/>
          </w:tcPr>
          <w:p w14:paraId="2CB233B5" w14:textId="43F875A8" w:rsidR="00F87767" w:rsidRP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названия марки и модели авто</w:t>
            </w:r>
          </w:p>
        </w:tc>
        <w:tc>
          <w:tcPr>
            <w:tcW w:w="1522" w:type="dxa"/>
          </w:tcPr>
          <w:p w14:paraId="4B766385" w14:textId="5EBA4954" w:rsidR="00F87767" w:rsidRPr="001C1279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11675061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17D4CB12" w14:textId="1DA300ED" w:rsidR="00F87767" w:rsidRPr="001C1279" w:rsidRDefault="00F87767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7767" w:rsidRPr="001C1279" w14:paraId="7E5037CA" w14:textId="77777777" w:rsidTr="000F08A2">
        <w:trPr>
          <w:trHeight w:val="170"/>
          <w:jc w:val="center"/>
        </w:trPr>
        <w:tc>
          <w:tcPr>
            <w:tcW w:w="2239" w:type="dxa"/>
          </w:tcPr>
          <w:p w14:paraId="0192EFE6" w14:textId="5BB03B6D" w:rsidR="00F87767" w:rsidRPr="000F08A2" w:rsidRDefault="009223BD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Краткое описание</w:t>
            </w:r>
          </w:p>
        </w:tc>
        <w:tc>
          <w:tcPr>
            <w:tcW w:w="3404" w:type="dxa"/>
          </w:tcPr>
          <w:p w14:paraId="7D0A079E" w14:textId="1210E53D" w:rsidR="00F87767" w:rsidRPr="000F08A2" w:rsidRDefault="00F87767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F08A2">
              <w:rPr>
                <w:rFonts w:ascii="Times New Roman" w:hAnsi="Times New Roman"/>
                <w:sz w:val="24"/>
                <w:szCs w:val="24"/>
              </w:rPr>
              <w:t>Хранение электронной почты</w:t>
            </w:r>
          </w:p>
        </w:tc>
        <w:tc>
          <w:tcPr>
            <w:tcW w:w="1522" w:type="dxa"/>
          </w:tcPr>
          <w:p w14:paraId="04D33A08" w14:textId="77777777" w:rsidR="00F87767" w:rsidRPr="001C1279" w:rsidRDefault="00F87767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6A0624AE" w14:textId="77777777" w:rsidR="00F87767" w:rsidRDefault="00F87767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3665E6B3" w14:textId="12E4AE79" w:rsidR="009223BD" w:rsidRPr="001C1279" w:rsidRDefault="009223BD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18C73563" w14:textId="77777777" w:rsidTr="000F08A2">
        <w:trPr>
          <w:trHeight w:val="170"/>
          <w:jc w:val="center"/>
        </w:trPr>
        <w:tc>
          <w:tcPr>
            <w:tcW w:w="2239" w:type="dxa"/>
          </w:tcPr>
          <w:p w14:paraId="7DD5BEF2" w14:textId="314DC66A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Полное описание</w:t>
            </w:r>
          </w:p>
        </w:tc>
        <w:tc>
          <w:tcPr>
            <w:tcW w:w="3404" w:type="dxa"/>
          </w:tcPr>
          <w:p w14:paraId="0C0B3763" w14:textId="6BE862A5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описания авто</w:t>
            </w:r>
          </w:p>
        </w:tc>
        <w:tc>
          <w:tcPr>
            <w:tcW w:w="1522" w:type="dxa"/>
          </w:tcPr>
          <w:p w14:paraId="255892FB" w14:textId="2D98F58A" w:rsidR="000F08A2" w:rsidRDefault="002F086D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Длинный текст</w:t>
            </w:r>
          </w:p>
        </w:tc>
        <w:tc>
          <w:tcPr>
            <w:tcW w:w="2469" w:type="dxa"/>
          </w:tcPr>
          <w:p w14:paraId="43834944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520B5BA2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38593B21" w14:textId="77777777" w:rsidTr="000F08A2">
        <w:trPr>
          <w:trHeight w:val="170"/>
          <w:jc w:val="center"/>
        </w:trPr>
        <w:tc>
          <w:tcPr>
            <w:tcW w:w="2239" w:type="dxa"/>
          </w:tcPr>
          <w:p w14:paraId="59BE6534" w14:textId="7E2048ED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Цена Авто</w:t>
            </w:r>
          </w:p>
        </w:tc>
        <w:tc>
          <w:tcPr>
            <w:tcW w:w="3404" w:type="dxa"/>
          </w:tcPr>
          <w:p w14:paraId="783D53EE" w14:textId="2C83DDF3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цены авто</w:t>
            </w:r>
          </w:p>
        </w:tc>
        <w:tc>
          <w:tcPr>
            <w:tcW w:w="1522" w:type="dxa"/>
          </w:tcPr>
          <w:p w14:paraId="63C9BBB5" w14:textId="700FEF32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1E9EA01B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4D32FE79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0E1807F9" w14:textId="77777777" w:rsidTr="000F08A2">
        <w:trPr>
          <w:trHeight w:val="170"/>
          <w:jc w:val="center"/>
        </w:trPr>
        <w:tc>
          <w:tcPr>
            <w:tcW w:w="2239" w:type="dxa"/>
          </w:tcPr>
          <w:p w14:paraId="6024B380" w14:textId="0E166E37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sz w:val="24"/>
                <w:szCs w:val="20"/>
                <w:shd w:val="clear" w:color="auto" w:fill="FFFFFF"/>
              </w:rPr>
              <w:t>Изображение 1</w:t>
            </w:r>
          </w:p>
        </w:tc>
        <w:tc>
          <w:tcPr>
            <w:tcW w:w="3404" w:type="dxa"/>
          </w:tcPr>
          <w:p w14:paraId="7B072FC8" w14:textId="2112808B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изображения</w:t>
            </w:r>
          </w:p>
        </w:tc>
        <w:tc>
          <w:tcPr>
            <w:tcW w:w="1522" w:type="dxa"/>
          </w:tcPr>
          <w:p w14:paraId="5DC0F647" w14:textId="3EF2B9B5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469" w:type="dxa"/>
          </w:tcPr>
          <w:p w14:paraId="4670DC96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4EB4EDEA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36C06642" w14:textId="77777777" w:rsidTr="000F08A2">
        <w:trPr>
          <w:trHeight w:val="170"/>
          <w:jc w:val="center"/>
        </w:trPr>
        <w:tc>
          <w:tcPr>
            <w:tcW w:w="2239" w:type="dxa"/>
          </w:tcPr>
          <w:p w14:paraId="50E420B3" w14:textId="400E6730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sz w:val="24"/>
                <w:szCs w:val="20"/>
                <w:shd w:val="clear" w:color="auto" w:fill="FFFFFF"/>
              </w:rPr>
              <w:t>Изображение 2</w:t>
            </w:r>
          </w:p>
        </w:tc>
        <w:tc>
          <w:tcPr>
            <w:tcW w:w="3404" w:type="dxa"/>
          </w:tcPr>
          <w:p w14:paraId="5AC74AC4" w14:textId="291939FF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изображения</w:t>
            </w:r>
          </w:p>
        </w:tc>
        <w:tc>
          <w:tcPr>
            <w:tcW w:w="1522" w:type="dxa"/>
          </w:tcPr>
          <w:p w14:paraId="2A8C35F1" w14:textId="32497754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469" w:type="dxa"/>
          </w:tcPr>
          <w:p w14:paraId="72CB49D8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5FFE383D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7CCEE8BE" w14:textId="77777777" w:rsidTr="000F08A2">
        <w:trPr>
          <w:trHeight w:val="170"/>
          <w:jc w:val="center"/>
        </w:trPr>
        <w:tc>
          <w:tcPr>
            <w:tcW w:w="2239" w:type="dxa"/>
          </w:tcPr>
          <w:p w14:paraId="1F452993" w14:textId="15B0CA47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sz w:val="24"/>
                <w:szCs w:val="20"/>
                <w:shd w:val="clear" w:color="auto" w:fill="FFFFFF"/>
              </w:rPr>
              <w:t>Изображение 3</w:t>
            </w:r>
          </w:p>
        </w:tc>
        <w:tc>
          <w:tcPr>
            <w:tcW w:w="3404" w:type="dxa"/>
          </w:tcPr>
          <w:p w14:paraId="3B58B9A7" w14:textId="47D2A8DA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изображения</w:t>
            </w:r>
          </w:p>
        </w:tc>
        <w:tc>
          <w:tcPr>
            <w:tcW w:w="1522" w:type="dxa"/>
          </w:tcPr>
          <w:p w14:paraId="55D71FEC" w14:textId="477392E4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469" w:type="dxa"/>
          </w:tcPr>
          <w:p w14:paraId="7BDCDE1F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38F07BEC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755F8EF9" w14:textId="77777777" w:rsidTr="000F08A2">
        <w:trPr>
          <w:trHeight w:val="170"/>
          <w:jc w:val="center"/>
        </w:trPr>
        <w:tc>
          <w:tcPr>
            <w:tcW w:w="2239" w:type="dxa"/>
          </w:tcPr>
          <w:p w14:paraId="1C0D0354" w14:textId="2497638E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sz w:val="24"/>
                <w:szCs w:val="20"/>
                <w:shd w:val="clear" w:color="auto" w:fill="FFFFFF"/>
              </w:rPr>
              <w:t>Изображение 4</w:t>
            </w:r>
          </w:p>
        </w:tc>
        <w:tc>
          <w:tcPr>
            <w:tcW w:w="3404" w:type="dxa"/>
          </w:tcPr>
          <w:p w14:paraId="3A456C3B" w14:textId="77A49C64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изображения</w:t>
            </w:r>
          </w:p>
        </w:tc>
        <w:tc>
          <w:tcPr>
            <w:tcW w:w="1522" w:type="dxa"/>
          </w:tcPr>
          <w:p w14:paraId="1455EE8D" w14:textId="37D70DF5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469" w:type="dxa"/>
          </w:tcPr>
          <w:p w14:paraId="634258CD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3FAD45E7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33466C2E" w14:textId="77777777" w:rsidTr="000F08A2">
        <w:trPr>
          <w:trHeight w:val="170"/>
          <w:jc w:val="center"/>
        </w:trPr>
        <w:tc>
          <w:tcPr>
            <w:tcW w:w="2239" w:type="dxa"/>
          </w:tcPr>
          <w:p w14:paraId="02D82AA6" w14:textId="5DCB51F2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sz w:val="24"/>
                <w:szCs w:val="20"/>
                <w:shd w:val="clear" w:color="auto" w:fill="FFFFFF"/>
              </w:rPr>
              <w:t>Изображение 5</w:t>
            </w:r>
          </w:p>
        </w:tc>
        <w:tc>
          <w:tcPr>
            <w:tcW w:w="3404" w:type="dxa"/>
          </w:tcPr>
          <w:p w14:paraId="39E8DFE5" w14:textId="0110A96F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изображения</w:t>
            </w:r>
          </w:p>
        </w:tc>
        <w:tc>
          <w:tcPr>
            <w:tcW w:w="1522" w:type="dxa"/>
          </w:tcPr>
          <w:p w14:paraId="35E239DF" w14:textId="503F38FC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Файл</w:t>
            </w:r>
          </w:p>
        </w:tc>
        <w:tc>
          <w:tcPr>
            <w:tcW w:w="2469" w:type="dxa"/>
          </w:tcPr>
          <w:p w14:paraId="03558EF6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42D2FD26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7498FF85" w14:textId="77777777" w:rsidTr="000F08A2">
        <w:trPr>
          <w:trHeight w:val="170"/>
          <w:jc w:val="center"/>
        </w:trPr>
        <w:tc>
          <w:tcPr>
            <w:tcW w:w="2239" w:type="dxa"/>
          </w:tcPr>
          <w:p w14:paraId="4B419555" w14:textId="6582594F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Тип кузова</w:t>
            </w:r>
          </w:p>
        </w:tc>
        <w:tc>
          <w:tcPr>
            <w:tcW w:w="3404" w:type="dxa"/>
          </w:tcPr>
          <w:p w14:paraId="2E0AAAE8" w14:textId="00B7FE12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типа кузова</w:t>
            </w:r>
          </w:p>
        </w:tc>
        <w:tc>
          <w:tcPr>
            <w:tcW w:w="1522" w:type="dxa"/>
          </w:tcPr>
          <w:p w14:paraId="6A4B55A1" w14:textId="2E583618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045A28B8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6720E90A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65A3FB30" w14:textId="77777777" w:rsidTr="000F08A2">
        <w:trPr>
          <w:trHeight w:val="170"/>
          <w:jc w:val="center"/>
        </w:trPr>
        <w:tc>
          <w:tcPr>
            <w:tcW w:w="2239" w:type="dxa"/>
          </w:tcPr>
          <w:p w14:paraId="662B94F3" w14:textId="24BDEB91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Двигатель</w:t>
            </w:r>
          </w:p>
        </w:tc>
        <w:tc>
          <w:tcPr>
            <w:tcW w:w="3404" w:type="dxa"/>
          </w:tcPr>
          <w:p w14:paraId="30FE2E2E" w14:textId="0C2C1D92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типа двигателя</w:t>
            </w:r>
          </w:p>
        </w:tc>
        <w:tc>
          <w:tcPr>
            <w:tcW w:w="1522" w:type="dxa"/>
          </w:tcPr>
          <w:p w14:paraId="223E76E0" w14:textId="092003F9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11D8DAE9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516332E2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78879CF8" w14:textId="77777777" w:rsidTr="00E153BC">
        <w:trPr>
          <w:trHeight w:val="170"/>
          <w:jc w:val="center"/>
        </w:trPr>
        <w:tc>
          <w:tcPr>
            <w:tcW w:w="2239" w:type="dxa"/>
            <w:tcBorders>
              <w:bottom w:val="single" w:sz="4" w:space="0" w:color="auto"/>
            </w:tcBorders>
          </w:tcPr>
          <w:p w14:paraId="07153504" w14:textId="6CCB29C8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Тип привода</w:t>
            </w: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539F866F" w14:textId="1682001A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типа привода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29F54211" w14:textId="2C452559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4752DBBC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40F455AD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08A2" w:rsidRPr="001C1279" w14:paraId="41C40F1C" w14:textId="77777777" w:rsidTr="00E153BC">
        <w:trPr>
          <w:trHeight w:val="170"/>
          <w:jc w:val="center"/>
        </w:trPr>
        <w:tc>
          <w:tcPr>
            <w:tcW w:w="2239" w:type="dxa"/>
            <w:tcBorders>
              <w:bottom w:val="nil"/>
            </w:tcBorders>
          </w:tcPr>
          <w:p w14:paraId="1B947310" w14:textId="344918EF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 w:rsidRPr="000F08A2"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Год выпуска</w:t>
            </w:r>
          </w:p>
        </w:tc>
        <w:tc>
          <w:tcPr>
            <w:tcW w:w="3404" w:type="dxa"/>
            <w:tcBorders>
              <w:bottom w:val="nil"/>
            </w:tcBorders>
          </w:tcPr>
          <w:p w14:paraId="290EECE1" w14:textId="2738C5D1" w:rsidR="000F08A2" w:rsidRP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года выпуска</w:t>
            </w:r>
          </w:p>
        </w:tc>
        <w:tc>
          <w:tcPr>
            <w:tcW w:w="1522" w:type="dxa"/>
            <w:tcBorders>
              <w:bottom w:val="nil"/>
            </w:tcBorders>
          </w:tcPr>
          <w:p w14:paraId="3CA232D4" w14:textId="73B6A284" w:rsidR="000F08A2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  <w:tcBorders>
              <w:bottom w:val="nil"/>
            </w:tcBorders>
          </w:tcPr>
          <w:p w14:paraId="50C492E3" w14:textId="77777777" w:rsidR="0018335A" w:rsidRDefault="0018335A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3584C69C" w14:textId="77777777" w:rsidR="000F08A2" w:rsidRDefault="000F08A2" w:rsidP="0081423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DFD5320" w14:textId="35C8702E" w:rsidR="00E153BC" w:rsidRDefault="00E153BC"/>
    <w:p w14:paraId="76791BE0" w14:textId="61546CCB" w:rsidR="00E153BC" w:rsidRDefault="00C460FF" w:rsidP="00801F2A">
      <w:pPr>
        <w:spacing w:after="0" w:line="240" w:lineRule="auto"/>
      </w:pPr>
      <w:r>
        <w:rPr>
          <w:rFonts w:ascii="Times New Roman" w:hAnsi="Times New Roman"/>
          <w:b/>
          <w:sz w:val="28"/>
        </w:rPr>
        <w:lastRenderedPageBreak/>
        <w:t>Окончание таблицы 2.1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9"/>
        <w:gridCol w:w="3404"/>
        <w:gridCol w:w="1522"/>
        <w:gridCol w:w="2469"/>
      </w:tblGrid>
      <w:tr w:rsidR="00E153BC" w:rsidRPr="001C1279" w14:paraId="21C4D9B6" w14:textId="77777777" w:rsidTr="00C2652C">
        <w:trPr>
          <w:trHeight w:val="170"/>
          <w:jc w:val="center"/>
        </w:trPr>
        <w:tc>
          <w:tcPr>
            <w:tcW w:w="2239" w:type="dxa"/>
          </w:tcPr>
          <w:p w14:paraId="2A52C78C" w14:textId="692BB544" w:rsidR="00E153BC" w:rsidRPr="000F08A2" w:rsidRDefault="00E153BC" w:rsidP="008C4440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1</w:t>
            </w:r>
          </w:p>
        </w:tc>
        <w:tc>
          <w:tcPr>
            <w:tcW w:w="3404" w:type="dxa"/>
          </w:tcPr>
          <w:p w14:paraId="44BE04F3" w14:textId="6105B111" w:rsidR="00E153BC" w:rsidRPr="000F08A2" w:rsidRDefault="00E153BC" w:rsidP="008C444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22" w:type="dxa"/>
          </w:tcPr>
          <w:p w14:paraId="48D0B5DE" w14:textId="3266D1BD" w:rsidR="00E153BC" w:rsidRDefault="00E153BC" w:rsidP="008C4440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69" w:type="dxa"/>
          </w:tcPr>
          <w:p w14:paraId="09DDEC74" w14:textId="1C3774D4" w:rsidR="00E153BC" w:rsidRDefault="00E153BC" w:rsidP="008C4440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153BC" w:rsidRPr="001C1279" w14:paraId="2F93341E" w14:textId="77777777" w:rsidTr="00C2652C">
        <w:trPr>
          <w:trHeight w:val="170"/>
          <w:jc w:val="center"/>
        </w:trPr>
        <w:tc>
          <w:tcPr>
            <w:tcW w:w="2239" w:type="dxa"/>
          </w:tcPr>
          <w:p w14:paraId="44F95AE8" w14:textId="763BE856" w:rsidR="00E153BC" w:rsidRDefault="00E153BC" w:rsidP="00E153BC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КПП</w:t>
            </w:r>
          </w:p>
        </w:tc>
        <w:tc>
          <w:tcPr>
            <w:tcW w:w="3404" w:type="dxa"/>
          </w:tcPr>
          <w:p w14:paraId="2D214435" w14:textId="734D1005" w:rsidR="00E153BC" w:rsidRDefault="00E153BC" w:rsidP="00E153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типа КПП</w:t>
            </w:r>
          </w:p>
        </w:tc>
        <w:tc>
          <w:tcPr>
            <w:tcW w:w="1522" w:type="dxa"/>
          </w:tcPr>
          <w:p w14:paraId="70427B7E" w14:textId="6E6C757E" w:rsidR="00E153BC" w:rsidRDefault="00E153BC" w:rsidP="00E153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51E44F58" w14:textId="77777777" w:rsidR="00E153BC" w:rsidRDefault="00E153BC" w:rsidP="00E153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3EC4C473" w14:textId="77777777" w:rsidR="00E153BC" w:rsidRDefault="00E153BC" w:rsidP="00E153BC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</w:p>
          <w:p w14:paraId="41889399" w14:textId="77777777" w:rsidR="00E153BC" w:rsidRDefault="00E153BC" w:rsidP="00E153B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60FF" w:rsidRPr="001C1279" w14:paraId="4E7B6557" w14:textId="77777777" w:rsidTr="00C2652C">
        <w:trPr>
          <w:trHeight w:val="170"/>
          <w:jc w:val="center"/>
        </w:trPr>
        <w:tc>
          <w:tcPr>
            <w:tcW w:w="2239" w:type="dxa"/>
          </w:tcPr>
          <w:p w14:paraId="43938744" w14:textId="471A3295" w:rsidR="00C460FF" w:rsidRDefault="00C460FF" w:rsidP="00C460FF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0"/>
                <w:shd w:val="clear" w:color="auto" w:fill="FFFFFF"/>
              </w:rPr>
              <w:t>Пробег</w:t>
            </w:r>
          </w:p>
        </w:tc>
        <w:tc>
          <w:tcPr>
            <w:tcW w:w="3404" w:type="dxa"/>
          </w:tcPr>
          <w:p w14:paraId="0DB90609" w14:textId="77C38ADB" w:rsidR="00C460FF" w:rsidRDefault="00C460FF" w:rsidP="00C460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пробега</w:t>
            </w:r>
            <w:r w:rsidR="000D1775">
              <w:rPr>
                <w:rFonts w:ascii="Times New Roman" w:hAnsi="Times New Roman"/>
                <w:sz w:val="24"/>
                <w:szCs w:val="24"/>
              </w:rPr>
              <w:t xml:space="preserve"> автомобиля в километрах</w:t>
            </w:r>
          </w:p>
        </w:tc>
        <w:tc>
          <w:tcPr>
            <w:tcW w:w="1522" w:type="dxa"/>
          </w:tcPr>
          <w:p w14:paraId="0E2941F1" w14:textId="28A6D0D1" w:rsidR="00C460FF" w:rsidRDefault="00C460FF" w:rsidP="00C460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469" w:type="dxa"/>
          </w:tcPr>
          <w:p w14:paraId="22A5BD91" w14:textId="77777777" w:rsidR="00C460FF" w:rsidRDefault="00C460FF" w:rsidP="00C460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  <w:p w14:paraId="5FD376A4" w14:textId="77777777" w:rsidR="00C460FF" w:rsidRDefault="00C460FF" w:rsidP="00C460F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2138F6" w14:textId="4B661CC5" w:rsidR="00F87767" w:rsidRPr="004818D0" w:rsidRDefault="00F87767" w:rsidP="00C460FF">
      <w:pPr>
        <w:spacing w:line="360" w:lineRule="auto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4818D0">
        <w:rPr>
          <w:rFonts w:ascii="Times New Roman" w:hAnsi="Times New Roman"/>
          <w:bCs/>
          <w:sz w:val="24"/>
          <w:szCs w:val="24"/>
        </w:rPr>
        <w:t>Составлено автором</w:t>
      </w:r>
    </w:p>
    <w:p w14:paraId="3893202C" w14:textId="77777777" w:rsidR="00F87767" w:rsidRPr="00F84791" w:rsidRDefault="00F87767" w:rsidP="0035322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461AA9" w14:textId="7CD09379" w:rsidR="00F87767" w:rsidRPr="00204346" w:rsidRDefault="00F87767" w:rsidP="008F5E4D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</w:t>
      </w:r>
      <w:r w:rsidR="001D64EE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.2 – Сведения </w:t>
      </w:r>
      <w:r w:rsidRPr="00204346">
        <w:rPr>
          <w:rFonts w:ascii="Times New Roman" w:hAnsi="Times New Roman"/>
          <w:b/>
          <w:sz w:val="28"/>
          <w:szCs w:val="28"/>
        </w:rPr>
        <w:t>к таблице «</w:t>
      </w:r>
      <w:r w:rsidR="00977E75">
        <w:rPr>
          <w:rFonts w:ascii="Times New Roman" w:hAnsi="Times New Roman"/>
          <w:b/>
          <w:sz w:val="28"/>
          <w:szCs w:val="28"/>
        </w:rPr>
        <w:t>Заявки на страхование</w:t>
      </w:r>
      <w:r w:rsidRPr="0020434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2977"/>
        <w:gridCol w:w="1700"/>
        <w:gridCol w:w="2262"/>
      </w:tblGrid>
      <w:tr w:rsidR="00F87767" w:rsidRPr="001C1279" w14:paraId="35DE404E" w14:textId="77777777" w:rsidTr="00DC695D">
        <w:trPr>
          <w:trHeight w:val="250"/>
          <w:jc w:val="center"/>
        </w:trPr>
        <w:tc>
          <w:tcPr>
            <w:tcW w:w="2695" w:type="dxa"/>
          </w:tcPr>
          <w:p w14:paraId="3F79CE10" w14:textId="77777777" w:rsidR="00F87767" w:rsidRPr="001C1279" w:rsidRDefault="00F87767" w:rsidP="007B1351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977" w:type="dxa"/>
          </w:tcPr>
          <w:p w14:paraId="3EE321A4" w14:textId="77777777" w:rsidR="00F87767" w:rsidRPr="001C1279" w:rsidRDefault="00F87767" w:rsidP="007B1351">
            <w:pPr>
              <w:spacing w:after="0" w:line="36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1700" w:type="dxa"/>
          </w:tcPr>
          <w:p w14:paraId="2A8E64A6" w14:textId="77777777" w:rsidR="00F87767" w:rsidRPr="001C1279" w:rsidRDefault="00F87767" w:rsidP="007B135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Тип поля</w:t>
            </w:r>
          </w:p>
        </w:tc>
        <w:tc>
          <w:tcPr>
            <w:tcW w:w="2262" w:type="dxa"/>
          </w:tcPr>
          <w:p w14:paraId="33B80681" w14:textId="77777777" w:rsidR="00F87767" w:rsidRPr="001C1279" w:rsidRDefault="00F87767" w:rsidP="003A412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Свойства поля</w:t>
            </w:r>
          </w:p>
        </w:tc>
      </w:tr>
      <w:tr w:rsidR="00F87767" w:rsidRPr="001C1279" w14:paraId="22FAB11A" w14:textId="77777777" w:rsidTr="001D64EE">
        <w:trPr>
          <w:trHeight w:val="1274"/>
          <w:jc w:val="center"/>
        </w:trPr>
        <w:tc>
          <w:tcPr>
            <w:tcW w:w="2695" w:type="dxa"/>
          </w:tcPr>
          <w:p w14:paraId="7BA7DB48" w14:textId="77777777" w:rsidR="00F87767" w:rsidRPr="001C1279" w:rsidRDefault="00F87767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977" w:type="dxa"/>
          </w:tcPr>
          <w:p w14:paraId="71945250" w14:textId="77777777" w:rsidR="00F87767" w:rsidRPr="001C1279" w:rsidRDefault="00F87767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информации о фамилии имени и отчестве пользователя</w:t>
            </w:r>
          </w:p>
        </w:tc>
        <w:tc>
          <w:tcPr>
            <w:tcW w:w="1700" w:type="dxa"/>
          </w:tcPr>
          <w:p w14:paraId="6226BC53" w14:textId="77777777" w:rsidR="00F87767" w:rsidRDefault="00F87767" w:rsidP="007B1351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262" w:type="dxa"/>
          </w:tcPr>
          <w:p w14:paraId="0313A056" w14:textId="77777777" w:rsidR="00F87767" w:rsidRPr="001C1279" w:rsidRDefault="00F87767" w:rsidP="0039265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F87767" w:rsidRPr="001C1279" w14:paraId="442D60CC" w14:textId="77777777" w:rsidTr="001D64EE">
        <w:trPr>
          <w:trHeight w:val="1014"/>
          <w:jc w:val="center"/>
        </w:trPr>
        <w:tc>
          <w:tcPr>
            <w:tcW w:w="2695" w:type="dxa"/>
          </w:tcPr>
          <w:p w14:paraId="3F9CD336" w14:textId="04AF174D" w:rsidR="00F87767" w:rsidRPr="00623B8B" w:rsidRDefault="005537E4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т</w:t>
            </w:r>
            <w:r w:rsidR="00F87767">
              <w:rPr>
                <w:rFonts w:ascii="Times New Roman" w:hAnsi="Times New Roman"/>
                <w:sz w:val="24"/>
                <w:szCs w:val="24"/>
              </w:rPr>
              <w:t>елефон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977" w:type="dxa"/>
          </w:tcPr>
          <w:p w14:paraId="7E5F81F9" w14:textId="77777777" w:rsidR="00F87767" w:rsidRPr="001C1279" w:rsidRDefault="00F87767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информации о контактном телефоне пользователя</w:t>
            </w:r>
          </w:p>
        </w:tc>
        <w:tc>
          <w:tcPr>
            <w:tcW w:w="1700" w:type="dxa"/>
          </w:tcPr>
          <w:p w14:paraId="310A38FA" w14:textId="77777777" w:rsidR="00F87767" w:rsidRDefault="00F87767" w:rsidP="007B1351">
            <w:pPr>
              <w:spacing w:after="0" w:line="360" w:lineRule="auto"/>
            </w:pPr>
            <w:r w:rsidRPr="00750488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262" w:type="dxa"/>
          </w:tcPr>
          <w:p w14:paraId="70388AAF" w14:textId="77777777" w:rsidR="00F87767" w:rsidRPr="001C1279" w:rsidRDefault="00F87767" w:rsidP="0039265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F87767" w:rsidRPr="001C1279" w14:paraId="2AABB8D2" w14:textId="77777777" w:rsidTr="001D64EE">
        <w:trPr>
          <w:trHeight w:val="830"/>
          <w:jc w:val="center"/>
        </w:trPr>
        <w:tc>
          <w:tcPr>
            <w:tcW w:w="2695" w:type="dxa"/>
          </w:tcPr>
          <w:p w14:paraId="38707ED7" w14:textId="728AB899" w:rsidR="00F87767" w:rsidRPr="00F84791" w:rsidRDefault="005537E4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2977" w:type="dxa"/>
          </w:tcPr>
          <w:p w14:paraId="4EBEDFE3" w14:textId="520205A1" w:rsidR="00F87767" w:rsidRDefault="005537E4" w:rsidP="007B135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комментария пользователя</w:t>
            </w:r>
            <w:r w:rsidR="00392654">
              <w:rPr>
                <w:rFonts w:ascii="Times New Roman" w:hAnsi="Times New Roman"/>
                <w:sz w:val="24"/>
                <w:szCs w:val="24"/>
              </w:rPr>
              <w:t xml:space="preserve"> системы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 заявке</w:t>
            </w:r>
          </w:p>
        </w:tc>
        <w:tc>
          <w:tcPr>
            <w:tcW w:w="1700" w:type="dxa"/>
          </w:tcPr>
          <w:p w14:paraId="0B9FE2E2" w14:textId="77777777" w:rsidR="00F87767" w:rsidRDefault="00F87767" w:rsidP="007B1351">
            <w:pPr>
              <w:spacing w:after="0" w:line="360" w:lineRule="auto"/>
            </w:pPr>
            <w:r w:rsidRPr="00750488"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262" w:type="dxa"/>
          </w:tcPr>
          <w:p w14:paraId="0FCF9C4C" w14:textId="77777777" w:rsidR="00F87767" w:rsidRPr="001C1279" w:rsidRDefault="00F87767" w:rsidP="0039265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</w:tbl>
    <w:p w14:paraId="7DDDD973" w14:textId="18D45E1B" w:rsidR="00F87767" w:rsidRPr="00F36D35" w:rsidRDefault="00F87767" w:rsidP="004431B4">
      <w:pPr>
        <w:spacing w:line="360" w:lineRule="auto"/>
        <w:contextualSpacing/>
        <w:jc w:val="both"/>
        <w:rPr>
          <w:rFonts w:ascii="Times New Roman" w:hAnsi="Times New Roman"/>
          <w:bCs/>
          <w:sz w:val="24"/>
          <w:szCs w:val="20"/>
        </w:rPr>
      </w:pPr>
      <w:bookmarkStart w:id="2" w:name="_GoBack"/>
      <w:bookmarkEnd w:id="2"/>
      <w:r w:rsidRPr="00F36D35">
        <w:rPr>
          <w:rFonts w:ascii="Times New Roman" w:hAnsi="Times New Roman"/>
          <w:bCs/>
          <w:sz w:val="24"/>
          <w:szCs w:val="20"/>
        </w:rPr>
        <w:t>Составлено автором</w:t>
      </w:r>
    </w:p>
    <w:p w14:paraId="262AFCAA" w14:textId="77777777" w:rsidR="00843985" w:rsidRDefault="00843985" w:rsidP="0035322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0"/>
        </w:rPr>
      </w:pPr>
    </w:p>
    <w:p w14:paraId="2C5F4989" w14:textId="3CB90EE3" w:rsidR="001D64EE" w:rsidRPr="00204346" w:rsidRDefault="001D64EE" w:rsidP="004155DC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Таблица 2.3 – Сведения </w:t>
      </w:r>
      <w:r w:rsidRPr="00204346">
        <w:rPr>
          <w:rFonts w:ascii="Times New Roman" w:hAnsi="Times New Roman"/>
          <w:b/>
          <w:sz w:val="28"/>
          <w:szCs w:val="28"/>
        </w:rPr>
        <w:t xml:space="preserve">к </w:t>
      </w:r>
      <w:r w:rsidRPr="00E57D88">
        <w:rPr>
          <w:rFonts w:ascii="Times New Roman" w:hAnsi="Times New Roman"/>
          <w:b/>
          <w:sz w:val="28"/>
          <w:szCs w:val="28"/>
        </w:rPr>
        <w:t>таблице «</w:t>
      </w:r>
      <w:r w:rsidR="00E57D88" w:rsidRPr="00E57D88">
        <w:rPr>
          <w:rFonts w:ascii="Times New Roman" w:hAnsi="Times New Roman"/>
          <w:b/>
          <w:sz w:val="28"/>
          <w:szCs w:val="28"/>
        </w:rPr>
        <w:t>Пользователь / Администратор</w:t>
      </w:r>
      <w:r w:rsidRPr="00204346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2856"/>
        <w:gridCol w:w="1647"/>
        <w:gridCol w:w="2555"/>
      </w:tblGrid>
      <w:tr w:rsidR="001D64EE" w:rsidRPr="001C1279" w14:paraId="54144B01" w14:textId="77777777" w:rsidTr="00865FCD">
        <w:trPr>
          <w:trHeight w:val="250"/>
          <w:jc w:val="center"/>
        </w:trPr>
        <w:tc>
          <w:tcPr>
            <w:tcW w:w="2576" w:type="dxa"/>
          </w:tcPr>
          <w:p w14:paraId="5E94D347" w14:textId="77777777" w:rsidR="001D64EE" w:rsidRPr="001C1279" w:rsidRDefault="001D64EE" w:rsidP="00A11D3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2856" w:type="dxa"/>
          </w:tcPr>
          <w:p w14:paraId="0E7A21B7" w14:textId="77777777" w:rsidR="001D64EE" w:rsidRPr="001C1279" w:rsidRDefault="001D64EE" w:rsidP="00A11D3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1647" w:type="dxa"/>
          </w:tcPr>
          <w:p w14:paraId="7E6C1190" w14:textId="77777777" w:rsidR="001D64EE" w:rsidRPr="001C1279" w:rsidRDefault="001D64EE" w:rsidP="00A11D3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Тип поля</w:t>
            </w:r>
          </w:p>
        </w:tc>
        <w:tc>
          <w:tcPr>
            <w:tcW w:w="2555" w:type="dxa"/>
          </w:tcPr>
          <w:p w14:paraId="12EAC856" w14:textId="77777777" w:rsidR="001D64EE" w:rsidRPr="001C1279" w:rsidRDefault="001D64EE" w:rsidP="00A11D3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279">
              <w:rPr>
                <w:rFonts w:ascii="Times New Roman" w:hAnsi="Times New Roman"/>
                <w:sz w:val="24"/>
                <w:szCs w:val="24"/>
              </w:rPr>
              <w:t>Свойства поля</w:t>
            </w:r>
          </w:p>
        </w:tc>
      </w:tr>
      <w:tr w:rsidR="00E93200" w:rsidRPr="001C1279" w14:paraId="3EF6D462" w14:textId="77777777" w:rsidTr="00865FCD">
        <w:trPr>
          <w:trHeight w:val="250"/>
          <w:jc w:val="center"/>
        </w:trPr>
        <w:tc>
          <w:tcPr>
            <w:tcW w:w="2576" w:type="dxa"/>
          </w:tcPr>
          <w:p w14:paraId="6E6DA3BB" w14:textId="1E3E86B3" w:rsidR="00E93200" w:rsidRPr="001C1279" w:rsidRDefault="00E93200" w:rsidP="009E4C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56" w:type="dxa"/>
          </w:tcPr>
          <w:p w14:paraId="7F2F1DE3" w14:textId="5FC2455C" w:rsidR="00E93200" w:rsidRPr="001C1279" w:rsidRDefault="00E93200" w:rsidP="009E4C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7" w:type="dxa"/>
          </w:tcPr>
          <w:p w14:paraId="4D9A8F77" w14:textId="3AEBCD70" w:rsidR="00E93200" w:rsidRPr="001C1279" w:rsidRDefault="00E93200" w:rsidP="009E4C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3D7EA7C4" w14:textId="03351490" w:rsidR="00E93200" w:rsidRPr="001C1279" w:rsidRDefault="00E93200" w:rsidP="009E4CA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D64EE" w:rsidRPr="001C1279" w14:paraId="4CBC0201" w14:textId="77777777" w:rsidTr="00E92FC0">
        <w:trPr>
          <w:trHeight w:val="170"/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298E554F" w14:textId="60F88EEC" w:rsidR="001D64EE" w:rsidRPr="001C1279" w:rsidRDefault="00E57D88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14:paraId="546B7969" w14:textId="3FF0C643" w:rsidR="001D64EE" w:rsidRPr="001C1279" w:rsidRDefault="001D64EE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Хранение </w:t>
            </w:r>
            <w:r w:rsidR="00540460">
              <w:rPr>
                <w:rFonts w:ascii="Times New Roman" w:hAnsi="Times New Roman"/>
                <w:sz w:val="24"/>
                <w:szCs w:val="24"/>
              </w:rPr>
              <w:t xml:space="preserve">логина </w:t>
            </w:r>
            <w:r w:rsidR="00351D54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3A1D9673" w14:textId="77777777" w:rsidR="001D64EE" w:rsidRDefault="001D64EE" w:rsidP="00540460">
            <w:pPr>
              <w:spacing w:after="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1C21836F" w14:textId="77777777" w:rsidR="001D64EE" w:rsidRPr="001C1279" w:rsidRDefault="001D64EE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1D64EE" w:rsidRPr="001C1279" w14:paraId="729EB14F" w14:textId="77777777" w:rsidTr="003A4126">
        <w:trPr>
          <w:trHeight w:val="224"/>
          <w:jc w:val="center"/>
        </w:trPr>
        <w:tc>
          <w:tcPr>
            <w:tcW w:w="2576" w:type="dxa"/>
          </w:tcPr>
          <w:p w14:paraId="63A5C18B" w14:textId="0763629F" w:rsidR="001D64EE" w:rsidRPr="001C1279" w:rsidRDefault="00E57D88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2856" w:type="dxa"/>
          </w:tcPr>
          <w:p w14:paraId="68FEE1E3" w14:textId="56C5F354" w:rsidR="001D64EE" w:rsidRPr="001C1279" w:rsidRDefault="00351D54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пароля пользователя</w:t>
            </w:r>
            <w:r w:rsidR="00BF5011">
              <w:rPr>
                <w:rFonts w:ascii="Times New Roman" w:hAnsi="Times New Roman"/>
                <w:sz w:val="24"/>
                <w:szCs w:val="24"/>
              </w:rPr>
              <w:t xml:space="preserve"> (в зашифрованном виде)</w:t>
            </w:r>
          </w:p>
        </w:tc>
        <w:tc>
          <w:tcPr>
            <w:tcW w:w="1647" w:type="dxa"/>
          </w:tcPr>
          <w:p w14:paraId="152CACFD" w14:textId="6C410F8A" w:rsidR="001D64EE" w:rsidRPr="001D64EE" w:rsidRDefault="00351D54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55" w:type="dxa"/>
          </w:tcPr>
          <w:p w14:paraId="6DF5327C" w14:textId="77777777" w:rsidR="001D64EE" w:rsidRPr="001C1279" w:rsidRDefault="001D64EE" w:rsidP="00540460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3A4126" w:rsidRPr="001C1279" w14:paraId="5BF0F50F" w14:textId="77777777" w:rsidTr="00E92FC0">
        <w:trPr>
          <w:trHeight w:val="224"/>
          <w:jc w:val="center"/>
        </w:trPr>
        <w:tc>
          <w:tcPr>
            <w:tcW w:w="2576" w:type="dxa"/>
            <w:tcBorders>
              <w:bottom w:val="nil"/>
            </w:tcBorders>
          </w:tcPr>
          <w:p w14:paraId="7CEA2252" w14:textId="45F61BB6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2856" w:type="dxa"/>
            <w:tcBorders>
              <w:bottom w:val="nil"/>
            </w:tcBorders>
          </w:tcPr>
          <w:p w14:paraId="3D3392D5" w14:textId="0D91F81A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имени пользователя</w:t>
            </w:r>
          </w:p>
        </w:tc>
        <w:tc>
          <w:tcPr>
            <w:tcW w:w="1647" w:type="dxa"/>
            <w:tcBorders>
              <w:bottom w:val="nil"/>
            </w:tcBorders>
          </w:tcPr>
          <w:p w14:paraId="7E94D6B5" w14:textId="33E7AEE6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55" w:type="dxa"/>
            <w:tcBorders>
              <w:bottom w:val="nil"/>
            </w:tcBorders>
          </w:tcPr>
          <w:p w14:paraId="2EFDDC16" w14:textId="5A2D82E6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</w:t>
            </w:r>
            <w:r w:rsidRPr="00474F30">
              <w:rPr>
                <w:rFonts w:ascii="Times New Roman" w:hAnsi="Times New Roman"/>
                <w:sz w:val="24"/>
                <w:szCs w:val="24"/>
              </w:rPr>
              <w:t>бязательное поле</w:t>
            </w:r>
          </w:p>
        </w:tc>
      </w:tr>
      <w:tr w:rsidR="003A4126" w:rsidRPr="001C1279" w14:paraId="1F99C63B" w14:textId="77777777" w:rsidTr="00E92FC0">
        <w:trPr>
          <w:trHeight w:val="224"/>
          <w:jc w:val="center"/>
        </w:trPr>
        <w:tc>
          <w:tcPr>
            <w:tcW w:w="2576" w:type="dxa"/>
            <w:tcBorders>
              <w:bottom w:val="nil"/>
            </w:tcBorders>
          </w:tcPr>
          <w:p w14:paraId="7C9ECB1E" w14:textId="69568FFC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2856" w:type="dxa"/>
            <w:tcBorders>
              <w:bottom w:val="nil"/>
            </w:tcBorders>
          </w:tcPr>
          <w:p w14:paraId="72E347D7" w14:textId="38DEAC7C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фамилии пользователя</w:t>
            </w:r>
          </w:p>
        </w:tc>
        <w:tc>
          <w:tcPr>
            <w:tcW w:w="1647" w:type="dxa"/>
            <w:tcBorders>
              <w:bottom w:val="nil"/>
            </w:tcBorders>
          </w:tcPr>
          <w:p w14:paraId="1447EC62" w14:textId="518BE724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55" w:type="dxa"/>
            <w:tcBorders>
              <w:bottom w:val="nil"/>
            </w:tcBorders>
          </w:tcPr>
          <w:p w14:paraId="26442706" w14:textId="7F2F1E99" w:rsidR="003A4126" w:rsidRDefault="003A4126" w:rsidP="003A412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</w:t>
            </w:r>
            <w:r w:rsidRPr="00474F30">
              <w:rPr>
                <w:rFonts w:ascii="Times New Roman" w:hAnsi="Times New Roman"/>
                <w:sz w:val="24"/>
                <w:szCs w:val="24"/>
              </w:rPr>
              <w:t>бязательное поле</w:t>
            </w:r>
          </w:p>
        </w:tc>
      </w:tr>
    </w:tbl>
    <w:p w14:paraId="50FF7BFF" w14:textId="0F9DC8EF" w:rsidR="00A961FD" w:rsidRPr="00AF61CC" w:rsidRDefault="00A961FD" w:rsidP="00A961FD">
      <w:pPr>
        <w:spacing w:after="0" w:line="240" w:lineRule="auto"/>
        <w:rPr>
          <w:rFonts w:ascii="Times New Roman" w:hAnsi="Times New Roman"/>
          <w:b/>
          <w:sz w:val="28"/>
        </w:rPr>
      </w:pPr>
      <w:r w:rsidRPr="00AF61CC">
        <w:rPr>
          <w:rFonts w:ascii="Times New Roman" w:hAnsi="Times New Roman"/>
          <w:b/>
          <w:sz w:val="28"/>
        </w:rPr>
        <w:lastRenderedPageBreak/>
        <w:t>Окончание таблицы 2.3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6"/>
        <w:gridCol w:w="2856"/>
        <w:gridCol w:w="1647"/>
        <w:gridCol w:w="2555"/>
      </w:tblGrid>
      <w:tr w:rsidR="00735781" w:rsidRPr="001C1279" w14:paraId="75D63FD5" w14:textId="77777777" w:rsidTr="00E92FC0">
        <w:trPr>
          <w:trHeight w:val="224"/>
          <w:jc w:val="center"/>
        </w:trPr>
        <w:tc>
          <w:tcPr>
            <w:tcW w:w="2576" w:type="dxa"/>
            <w:tcBorders>
              <w:bottom w:val="nil"/>
            </w:tcBorders>
          </w:tcPr>
          <w:p w14:paraId="63D715A1" w14:textId="2AAD2F62" w:rsidR="00735781" w:rsidRDefault="00735781" w:rsidP="00AF61C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56" w:type="dxa"/>
            <w:tcBorders>
              <w:bottom w:val="nil"/>
            </w:tcBorders>
          </w:tcPr>
          <w:p w14:paraId="4D65AB70" w14:textId="576B75A4" w:rsidR="00735781" w:rsidRDefault="00735781" w:rsidP="00AF61C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47" w:type="dxa"/>
            <w:tcBorders>
              <w:bottom w:val="nil"/>
            </w:tcBorders>
          </w:tcPr>
          <w:p w14:paraId="506EBB62" w14:textId="508D027F" w:rsidR="00735781" w:rsidRDefault="00735781" w:rsidP="00AF61C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  <w:tcBorders>
              <w:bottom w:val="nil"/>
            </w:tcBorders>
          </w:tcPr>
          <w:p w14:paraId="43177452" w14:textId="4CA5ADE2" w:rsidR="00735781" w:rsidRDefault="00735781" w:rsidP="00AF61C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35781" w:rsidRPr="001C1279" w14:paraId="7DCC65A1" w14:textId="77777777" w:rsidTr="00A72FF0">
        <w:trPr>
          <w:trHeight w:val="224"/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368330E5" w14:textId="2563D2F7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14:paraId="61F7903D" w14:textId="01A122C7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адреса электронной почты пользователя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71656633" w14:textId="1DBFE5FD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Короткий текст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5A0E9DE6" w14:textId="65E6EF81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  <w:tr w:rsidR="00735781" w:rsidRPr="001C1279" w14:paraId="4D87E0A7" w14:textId="77777777" w:rsidTr="00A72FF0">
        <w:trPr>
          <w:trHeight w:val="224"/>
          <w:jc w:val="center"/>
        </w:trPr>
        <w:tc>
          <w:tcPr>
            <w:tcW w:w="2576" w:type="dxa"/>
            <w:tcBorders>
              <w:bottom w:val="single" w:sz="4" w:space="0" w:color="auto"/>
            </w:tcBorders>
          </w:tcPr>
          <w:p w14:paraId="563E3A58" w14:textId="70C23F3B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Права доступа</w:t>
            </w:r>
          </w:p>
        </w:tc>
        <w:tc>
          <w:tcPr>
            <w:tcW w:w="2856" w:type="dxa"/>
            <w:tcBorders>
              <w:bottom w:val="single" w:sz="4" w:space="0" w:color="auto"/>
            </w:tcBorders>
          </w:tcPr>
          <w:p w14:paraId="2C5116A4" w14:textId="6700AF18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Хранение данных о статусе пользователя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3DDE4ECC" w14:textId="204A24E1" w:rsidR="00735781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Чек-бокс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1481AAF3" w14:textId="57759A90" w:rsidR="00735781" w:rsidRPr="00474F30" w:rsidRDefault="00735781" w:rsidP="00735781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74F30"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</w:tr>
    </w:tbl>
    <w:p w14:paraId="7C2DADAE" w14:textId="381244A0" w:rsidR="004E71A0" w:rsidRPr="00450551" w:rsidRDefault="00450551" w:rsidP="00380F38">
      <w:pPr>
        <w:spacing w:line="360" w:lineRule="auto"/>
        <w:contextualSpacing/>
        <w:jc w:val="both"/>
        <w:rPr>
          <w:rFonts w:ascii="Times New Roman" w:hAnsi="Times New Roman"/>
          <w:bCs/>
          <w:sz w:val="24"/>
          <w:szCs w:val="20"/>
        </w:rPr>
      </w:pPr>
      <w:r w:rsidRPr="00B921A9">
        <w:rPr>
          <w:rFonts w:ascii="Times New Roman" w:hAnsi="Times New Roman"/>
          <w:bCs/>
          <w:sz w:val="24"/>
          <w:szCs w:val="20"/>
        </w:rPr>
        <w:t>Составлено автором</w:t>
      </w:r>
    </w:p>
    <w:p w14:paraId="5B5A3AF2" w14:textId="77777777" w:rsidR="00F87767" w:rsidRPr="00F87767" w:rsidRDefault="00F87767" w:rsidP="00353222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56B32233" w14:textId="4A7CB296" w:rsidR="002D41DB" w:rsidRPr="008F4BD4" w:rsidRDefault="00F87767" w:rsidP="0035322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Путем устранения дублирования спроектируем реляционную базу данных, в процессе нормализации которой в таблицах отсутствуют транзитивные зависимости и избыточность данных, а также обеспечивается защита целостности данных.</w:t>
      </w:r>
    </w:p>
    <w:sectPr w:rsidR="002D41DB" w:rsidRPr="008F4BD4" w:rsidSect="003F75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228E0" w14:textId="77777777" w:rsidR="00AE3DA7" w:rsidRDefault="00AE3DA7" w:rsidP="00FC7E82">
      <w:pPr>
        <w:spacing w:after="0" w:line="240" w:lineRule="auto"/>
      </w:pPr>
      <w:r>
        <w:separator/>
      </w:r>
    </w:p>
  </w:endnote>
  <w:endnote w:type="continuationSeparator" w:id="0">
    <w:p w14:paraId="7B6257CC" w14:textId="77777777" w:rsidR="00AE3DA7" w:rsidRDefault="00AE3DA7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46555" w14:textId="77777777" w:rsidR="002B36E5" w:rsidRDefault="002B36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4CEF4" w14:textId="77777777" w:rsidR="00B54950" w:rsidRDefault="00B54950">
    <w:pPr>
      <w:pStyle w:val="a5"/>
    </w:pPr>
  </w:p>
  <w:p w14:paraId="09043B9D" w14:textId="77777777" w:rsidR="00B54950" w:rsidRDefault="00B5495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44"/>
      <w:gridCol w:w="1276"/>
      <w:gridCol w:w="851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B54950" w:rsidRPr="001C1794" w14:paraId="7477544D" w14:textId="77777777" w:rsidTr="00776E0B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58C7D822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5BB7642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3B476A8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D38B2BE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32E0734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57D72A1C" w14:textId="149D1192" w:rsidR="00B54950" w:rsidRPr="001C1794" w:rsidRDefault="009928EA" w:rsidP="00891903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</w:t>
          </w:r>
          <w:r w:rsidR="000D1E63">
            <w:rPr>
              <w:rFonts w:ascii="ISOCPEUR" w:hAnsi="ISOCPEUR"/>
              <w:i/>
            </w:rPr>
            <w:t>У</w:t>
          </w:r>
          <w:r w:rsidR="00B54950">
            <w:rPr>
              <w:rFonts w:ascii="ISOCPEUR" w:hAnsi="ISOCPEUR"/>
              <w:i/>
            </w:rPr>
            <w:t xml:space="preserve">П.ПП. </w:t>
          </w:r>
          <w:r w:rsidR="00B54950" w:rsidRPr="002837E3">
            <w:rPr>
              <w:rFonts w:ascii="ISOCPEUR" w:hAnsi="ISOCPEUR"/>
              <w:i/>
            </w:rPr>
            <w:t>50</w:t>
          </w:r>
          <w:r w:rsidR="00776E0B">
            <w:rPr>
              <w:rFonts w:ascii="ISOCPEUR" w:hAnsi="ISOCPEUR"/>
              <w:i/>
            </w:rPr>
            <w:t>89</w:t>
          </w:r>
          <w:r w:rsidR="00B54950" w:rsidRPr="002837E3">
            <w:rPr>
              <w:rFonts w:ascii="ISOCPEUR" w:hAnsi="ISOCPEUR"/>
              <w:i/>
            </w:rPr>
            <w:t>00</w:t>
          </w:r>
          <w:r w:rsidR="00B54950">
            <w:rPr>
              <w:rFonts w:ascii="ISOCPEUR" w:hAnsi="ISOCPEUR"/>
              <w:i/>
            </w:rPr>
            <w:t xml:space="preserve"> ППП</w:t>
          </w:r>
        </w:p>
      </w:tc>
    </w:tr>
    <w:tr w:rsidR="00B54950" w:rsidRPr="001C1794" w14:paraId="673DC401" w14:textId="77777777" w:rsidTr="00776E0B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20EA0FE7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E70C332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6FD2A6E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951B2EC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E49F654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567BD240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54950" w:rsidRPr="001C1794" w14:paraId="16FF6393" w14:textId="77777777" w:rsidTr="00776E0B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479543A3" w14:textId="77777777" w:rsidR="00B54950" w:rsidRPr="001C1794" w:rsidRDefault="00B54950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450A5EC" w14:textId="77777777" w:rsidR="00B54950" w:rsidRPr="001C1794" w:rsidRDefault="00B54950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4FA232D" w14:textId="77777777" w:rsidR="00B54950" w:rsidRPr="001C1794" w:rsidRDefault="00B54950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246A62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122729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6754FF3" w14:textId="77777777" w:rsidR="00B54950" w:rsidRPr="00784573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Проектирование программного продукта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7D88E116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72FF199" w14:textId="77777777" w:rsidR="00B54950" w:rsidRPr="001C1794" w:rsidRDefault="00B54950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55541D93" w14:textId="77777777" w:rsidR="00B54950" w:rsidRPr="001C1794" w:rsidRDefault="00B54950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54950" w:rsidRPr="001C1794" w14:paraId="6010F17A" w14:textId="77777777" w:rsidTr="00776E0B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9BC9B4" w14:textId="77777777" w:rsidR="00B54950" w:rsidRPr="001C1794" w:rsidRDefault="00B54950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995ED4A" w14:textId="77777777" w:rsidR="00B54950" w:rsidRPr="001C1794" w:rsidRDefault="00B54950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7BCDCC4" w14:textId="77777777" w:rsidR="00B54950" w:rsidRPr="001C1794" w:rsidRDefault="00B54950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6E1D7A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6D95BC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115FA8E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0339E858" w14:textId="77777777" w:rsidR="00B54950" w:rsidRPr="001C1794" w:rsidRDefault="00B54950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F931869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91C66F0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1A5DA28" w14:textId="77777777" w:rsidR="00B54950" w:rsidRPr="001C1794" w:rsidRDefault="00B54950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12AF09A0" w14:textId="77777777" w:rsidR="00B54950" w:rsidRPr="001C1794" w:rsidRDefault="00B54950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54950" w:rsidRPr="001C1794" w14:paraId="3C1FDC97" w14:textId="77777777" w:rsidTr="00776E0B">
      <w:trPr>
        <w:cantSplit/>
        <w:trHeight w:val="257"/>
      </w:trPr>
      <w:tc>
        <w:tcPr>
          <w:tcW w:w="1134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50CB190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304856D" w14:textId="0B541618" w:rsidR="00B54950" w:rsidRPr="0023576F" w:rsidRDefault="00B54950" w:rsidP="002D41DB">
          <w:pPr>
            <w:spacing w:after="0" w:line="240" w:lineRule="auto"/>
            <w:ind w:left="-159" w:right="-156"/>
            <w:jc w:val="both"/>
            <w:rPr>
              <w:rFonts w:ascii="ISOCPEUR" w:hAnsi="ISOCPEUR"/>
              <w:i/>
              <w:spacing w:val="-18"/>
            </w:rPr>
          </w:pPr>
          <w:r w:rsidRPr="0023576F">
            <w:rPr>
              <w:rFonts w:ascii="ISOCPEUR" w:hAnsi="ISOCPEUR"/>
              <w:i/>
              <w:spacing w:val="-18"/>
            </w:rPr>
            <w:t xml:space="preserve"> </w:t>
          </w:r>
          <w:r w:rsidR="000937FD">
            <w:rPr>
              <w:rFonts w:ascii="ISOCPEUR" w:hAnsi="ISOCPEUR"/>
              <w:i/>
              <w:spacing w:val="-18"/>
              <w:sz w:val="20"/>
            </w:rPr>
            <w:t>Антоненко В.А</w:t>
          </w:r>
          <w:r w:rsidR="00776E0B">
            <w:rPr>
              <w:rFonts w:ascii="ISOCPEUR" w:hAnsi="ISOCPEUR"/>
              <w:i/>
              <w:spacing w:val="-18"/>
              <w:sz w:val="20"/>
            </w:rPr>
            <w:t>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F7F9590" w14:textId="77777777" w:rsidR="00B54950" w:rsidRPr="001C1794" w:rsidRDefault="00B54950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C99B5E5" w14:textId="71F16A2E" w:rsidR="00B54950" w:rsidRPr="00891903" w:rsidRDefault="00942B4C" w:rsidP="009D6B49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02</w:t>
          </w:r>
          <w:r w:rsidR="002D41DB">
            <w:rPr>
              <w:rFonts w:ascii="ISOCPEUR" w:hAnsi="ISOCPEUR"/>
              <w:i/>
            </w:rPr>
            <w:t>.</w:t>
          </w:r>
          <w:r w:rsidR="00776E0B">
            <w:rPr>
              <w:rFonts w:ascii="ISOCPEUR" w:hAnsi="ISOCPEUR"/>
              <w:i/>
            </w:rPr>
            <w:t>11.20</w:t>
          </w:r>
          <w:r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7FE3B9FA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6296F7" w14:textId="77777777" w:rsidR="00B54950" w:rsidRPr="00BF43C5" w:rsidRDefault="00B54950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7467859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583900D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33A1286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5E56351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54950" w:rsidRPr="001C1794" w14:paraId="0F7FF9E0" w14:textId="77777777" w:rsidTr="00776E0B">
      <w:trPr>
        <w:cantSplit/>
        <w:trHeight w:val="282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D5E4F3E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612D4D1" w14:textId="4FC4F6F6" w:rsidR="00B54950" w:rsidRPr="006774C2" w:rsidRDefault="00B54950" w:rsidP="002D41DB">
          <w:pPr>
            <w:spacing w:after="0" w:line="240" w:lineRule="auto"/>
            <w:ind w:left="-159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r w:rsidRPr="006774C2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proofErr w:type="spellStart"/>
          <w:r w:rsidR="005F5124">
            <w:rPr>
              <w:rFonts w:ascii="ISOCPEUR" w:hAnsi="ISOCPEUR"/>
              <w:i/>
              <w:spacing w:val="-18"/>
              <w:sz w:val="20"/>
              <w:szCs w:val="20"/>
            </w:rPr>
            <w:t>Борисе</w:t>
          </w:r>
          <w:r w:rsidR="000937FD">
            <w:rPr>
              <w:rFonts w:ascii="ISOCPEUR" w:hAnsi="ISOCPEUR"/>
              <w:i/>
              <w:spacing w:val="-18"/>
              <w:sz w:val="20"/>
              <w:szCs w:val="20"/>
            </w:rPr>
            <w:t>нок</w:t>
          </w:r>
          <w:proofErr w:type="spellEnd"/>
          <w:r w:rsidR="000937FD">
            <w:rPr>
              <w:rFonts w:ascii="ISOCPEUR" w:hAnsi="ISOCPEUR"/>
              <w:i/>
              <w:spacing w:val="-18"/>
              <w:sz w:val="20"/>
              <w:szCs w:val="20"/>
            </w:rPr>
            <w:t xml:space="preserve"> К.С</w:t>
          </w:r>
          <w:r w:rsidR="00776E0B">
            <w:rPr>
              <w:rFonts w:ascii="ISOCPEUR" w:hAnsi="ISOCPEUR"/>
              <w:i/>
              <w:spacing w:val="-18"/>
              <w:sz w:val="20"/>
              <w:szCs w:val="20"/>
            </w:rPr>
            <w:t>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7B20DA" w14:textId="77777777" w:rsidR="00B54950" w:rsidRPr="006774C2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6DA83D9C" w14:textId="0C8E48A9" w:rsidR="00B54950" w:rsidRPr="006774C2" w:rsidRDefault="00942B4C" w:rsidP="002D41DB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02.11</w:t>
          </w:r>
          <w:r w:rsidR="00406BA0">
            <w:rPr>
              <w:rFonts w:ascii="ISOCPEUR" w:hAnsi="ISOCPEUR"/>
              <w:i/>
            </w:rPr>
            <w:t>.</w:t>
          </w:r>
          <w:r w:rsidR="00776E0B">
            <w:rPr>
              <w:rFonts w:ascii="ISOCPEUR" w:hAnsi="ISOCPEUR"/>
              <w:i/>
            </w:rPr>
            <w:t>20</w:t>
          </w:r>
          <w:r>
            <w:rPr>
              <w:rFonts w:ascii="ISOCPEUR" w:hAnsi="ISOCPEUR"/>
              <w:i/>
            </w:rPr>
            <w:t>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A507198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B22D206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1E0090B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AC7D52C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1F49BB4C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AA322EE" w14:textId="77777777" w:rsidR="00B54950" w:rsidRPr="001C1794" w:rsidRDefault="00B54950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54950" w:rsidRPr="001C1794" w14:paraId="3255E074" w14:textId="77777777" w:rsidTr="00776E0B">
      <w:trPr>
        <w:cantSplit/>
        <w:trHeight w:val="24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BA1D20E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A042818" w14:textId="77777777" w:rsidR="00B54950" w:rsidRPr="0023576F" w:rsidRDefault="00B54950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C8305B9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97F5E59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6537BDC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BC3869B" w14:textId="61698F35" w:rsidR="00B54950" w:rsidRPr="00F63157" w:rsidRDefault="00B54950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0407BB"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 xml:space="preserve">  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770FC06C" w14:textId="29A7C49D" w:rsidR="00B54950" w:rsidRPr="00F63157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 (  </w:t>
          </w:r>
          <w:r w:rsidR="000407BB"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</w:tr>
    <w:tr w:rsidR="00B54950" w:rsidRPr="001C1794" w14:paraId="02025956" w14:textId="77777777" w:rsidTr="00776E0B">
      <w:trPr>
        <w:cantSplit/>
        <w:trHeight w:val="209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90874D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A3618C" w14:textId="77777777" w:rsidR="00B54950" w:rsidRPr="0023576F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8E22A1F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776E79D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37A051A5" w14:textId="77777777" w:rsidR="00B54950" w:rsidRPr="00132BC9" w:rsidRDefault="00B54950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1C68F817" w14:textId="320248B9" w:rsidR="00B54950" w:rsidRPr="00132BC9" w:rsidRDefault="00B54950" w:rsidP="002D41DB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2B36E5">
            <w:rPr>
              <w:rFonts w:ascii="ISOCPEUR" w:hAnsi="ISOCPEUR"/>
              <w:i/>
              <w:sz w:val="20"/>
              <w:szCs w:val="20"/>
            </w:rPr>
            <w:t>3</w:t>
          </w:r>
          <w:r w:rsidR="00406BA0">
            <w:rPr>
              <w:rFonts w:ascii="ISOCPEUR" w:hAnsi="ISOCPEUR"/>
              <w:i/>
              <w:sz w:val="20"/>
              <w:szCs w:val="20"/>
            </w:rPr>
            <w:t>2</w:t>
          </w:r>
          <w:r w:rsidR="002B36E5">
            <w:rPr>
              <w:rFonts w:ascii="ISOCPEUR" w:hAnsi="ISOCPEUR"/>
              <w:i/>
              <w:sz w:val="20"/>
              <w:szCs w:val="20"/>
            </w:rPr>
            <w:t>и</w:t>
          </w:r>
        </w:p>
      </w:tc>
    </w:tr>
    <w:tr w:rsidR="00B54950" w:rsidRPr="001C1794" w14:paraId="51A7C858" w14:textId="77777777" w:rsidTr="00776E0B">
      <w:trPr>
        <w:cantSplit/>
        <w:trHeight w:val="20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14:paraId="2F29D697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31A27FC" w14:textId="77777777" w:rsidR="00B54950" w:rsidRPr="0023576F" w:rsidRDefault="00B54950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D7CEA2E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C30B576" w14:textId="77777777" w:rsidR="00B54950" w:rsidRPr="001C1794" w:rsidRDefault="00B54950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03AE460A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FC19CC3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54950" w:rsidRPr="001C1794" w14:paraId="5870A6C2" w14:textId="77777777" w:rsidTr="00776E0B">
      <w:trPr>
        <w:cantSplit/>
        <w:trHeight w:val="308"/>
      </w:trPr>
      <w:tc>
        <w:tcPr>
          <w:tcW w:w="1134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2CBDBA34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59D1564" w14:textId="77777777" w:rsidR="00B54950" w:rsidRPr="0023576F" w:rsidRDefault="00B54950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64A4F27" w14:textId="77777777" w:rsidR="00B54950" w:rsidRPr="001C1794" w:rsidRDefault="00B54950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BCB835B" w14:textId="77777777" w:rsidR="00B54950" w:rsidRPr="001C1794" w:rsidRDefault="00B54950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97AFB05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DFCDB2A" w14:textId="77777777" w:rsidR="00B54950" w:rsidRPr="001C1794" w:rsidRDefault="00B54950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74BA4BC5" w14:textId="77777777" w:rsidR="00B54950" w:rsidRDefault="00B549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9D886" w14:textId="77777777" w:rsidR="00AE3DA7" w:rsidRDefault="00AE3DA7" w:rsidP="00FC7E82">
      <w:pPr>
        <w:spacing w:after="0" w:line="240" w:lineRule="auto"/>
      </w:pPr>
      <w:r>
        <w:separator/>
      </w:r>
    </w:p>
  </w:footnote>
  <w:footnote w:type="continuationSeparator" w:id="0">
    <w:p w14:paraId="0483F10E" w14:textId="77777777" w:rsidR="00AE3DA7" w:rsidRDefault="00AE3DA7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AA82D" w14:textId="77777777" w:rsidR="002B36E5" w:rsidRDefault="002B36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104EF" w14:textId="77777777" w:rsidR="002B36E5" w:rsidRDefault="002B36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A198F" w14:textId="77777777" w:rsidR="00B54950" w:rsidRDefault="00B54950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9A864B" wp14:editId="5B1EF0D8">
              <wp:simplePos x="0" y="0"/>
              <wp:positionH relativeFrom="page">
                <wp:posOffset>711200</wp:posOffset>
              </wp:positionH>
              <wp:positionV relativeFrom="page">
                <wp:posOffset>280454</wp:posOffset>
              </wp:positionV>
              <wp:extent cx="6604000" cy="10134600"/>
              <wp:effectExtent l="0" t="0" r="25400" b="1905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0" cy="101346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0623EB7" id="Прямоугольник 2" o:spid="_x0000_s1026" style="position:absolute;margin-left:56pt;margin-top:22.1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171041AA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7C408E"/>
    <w:multiLevelType w:val="hybridMultilevel"/>
    <w:tmpl w:val="93FCBE8A"/>
    <w:lvl w:ilvl="0" w:tplc="692889BE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100E61"/>
    <w:multiLevelType w:val="hybridMultilevel"/>
    <w:tmpl w:val="C6B6D21A"/>
    <w:lvl w:ilvl="0" w:tplc="76A035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B5035"/>
    <w:multiLevelType w:val="multilevel"/>
    <w:tmpl w:val="B16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82CE0"/>
    <w:multiLevelType w:val="multilevel"/>
    <w:tmpl w:val="7788412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EFE4AE3"/>
    <w:multiLevelType w:val="hybridMultilevel"/>
    <w:tmpl w:val="4D0A1148"/>
    <w:lvl w:ilvl="0" w:tplc="1A64EC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5C065B"/>
    <w:multiLevelType w:val="hybridMultilevel"/>
    <w:tmpl w:val="0F929952"/>
    <w:lvl w:ilvl="0" w:tplc="692889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57CD2"/>
    <w:multiLevelType w:val="hybridMultilevel"/>
    <w:tmpl w:val="FEE2D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11B07"/>
    <w:multiLevelType w:val="hybridMultilevel"/>
    <w:tmpl w:val="40902B20"/>
    <w:lvl w:ilvl="0" w:tplc="74ECE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3C07D8"/>
    <w:multiLevelType w:val="multilevel"/>
    <w:tmpl w:val="2136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FC43AB"/>
    <w:multiLevelType w:val="hybridMultilevel"/>
    <w:tmpl w:val="65585942"/>
    <w:lvl w:ilvl="0" w:tplc="2B9EB1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698D18F1"/>
    <w:multiLevelType w:val="hybridMultilevel"/>
    <w:tmpl w:val="FA703184"/>
    <w:lvl w:ilvl="0" w:tplc="2B9EB1B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3351831"/>
    <w:multiLevelType w:val="hybridMultilevel"/>
    <w:tmpl w:val="EC8EBA4E"/>
    <w:lvl w:ilvl="0" w:tplc="9AC4E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EF2275"/>
    <w:multiLevelType w:val="hybridMultilevel"/>
    <w:tmpl w:val="3912E91E"/>
    <w:lvl w:ilvl="0" w:tplc="93FEF15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6"/>
  </w:num>
  <w:num w:numId="5">
    <w:abstractNumId w:val="11"/>
  </w:num>
  <w:num w:numId="6">
    <w:abstractNumId w:val="14"/>
  </w:num>
  <w:num w:numId="7">
    <w:abstractNumId w:val="8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0"/>
  </w:num>
  <w:num w:numId="13">
    <w:abstractNumId w:val="15"/>
  </w:num>
  <w:num w:numId="14">
    <w:abstractNumId w:val="1"/>
  </w:num>
  <w:num w:numId="15">
    <w:abstractNumId w:val="3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20E08"/>
    <w:rsid w:val="000312FB"/>
    <w:rsid w:val="00035985"/>
    <w:rsid w:val="00036690"/>
    <w:rsid w:val="00037EE0"/>
    <w:rsid w:val="000407BB"/>
    <w:rsid w:val="00077495"/>
    <w:rsid w:val="00086B9B"/>
    <w:rsid w:val="000936B1"/>
    <w:rsid w:val="000937FD"/>
    <w:rsid w:val="000A2B1B"/>
    <w:rsid w:val="000A475E"/>
    <w:rsid w:val="000B22E9"/>
    <w:rsid w:val="000C2325"/>
    <w:rsid w:val="000C3B61"/>
    <w:rsid w:val="000C6A80"/>
    <w:rsid w:val="000D1775"/>
    <w:rsid w:val="000D1E63"/>
    <w:rsid w:val="000D22A6"/>
    <w:rsid w:val="000D2A22"/>
    <w:rsid w:val="000D663E"/>
    <w:rsid w:val="000E1448"/>
    <w:rsid w:val="000E2087"/>
    <w:rsid w:val="000E5408"/>
    <w:rsid w:val="000E7FB8"/>
    <w:rsid w:val="000F08A2"/>
    <w:rsid w:val="000F187E"/>
    <w:rsid w:val="000F73F6"/>
    <w:rsid w:val="001143BC"/>
    <w:rsid w:val="001531BC"/>
    <w:rsid w:val="0018335A"/>
    <w:rsid w:val="00184046"/>
    <w:rsid w:val="00194F9E"/>
    <w:rsid w:val="001B0B9E"/>
    <w:rsid w:val="001B38E8"/>
    <w:rsid w:val="001C4C58"/>
    <w:rsid w:val="001C7484"/>
    <w:rsid w:val="001D64EE"/>
    <w:rsid w:val="001D7F12"/>
    <w:rsid w:val="001E3E3A"/>
    <w:rsid w:val="002147EC"/>
    <w:rsid w:val="0024163B"/>
    <w:rsid w:val="00252FAA"/>
    <w:rsid w:val="002670E9"/>
    <w:rsid w:val="00272AA2"/>
    <w:rsid w:val="00276A3F"/>
    <w:rsid w:val="002837E3"/>
    <w:rsid w:val="00285303"/>
    <w:rsid w:val="002A042F"/>
    <w:rsid w:val="002A4594"/>
    <w:rsid w:val="002A7889"/>
    <w:rsid w:val="002B20DA"/>
    <w:rsid w:val="002B36E5"/>
    <w:rsid w:val="002C101C"/>
    <w:rsid w:val="002C3939"/>
    <w:rsid w:val="002D0475"/>
    <w:rsid w:val="002D41DB"/>
    <w:rsid w:val="002D4CD2"/>
    <w:rsid w:val="002E340B"/>
    <w:rsid w:val="002E7A74"/>
    <w:rsid w:val="002F086D"/>
    <w:rsid w:val="002F777D"/>
    <w:rsid w:val="00300D31"/>
    <w:rsid w:val="00306111"/>
    <w:rsid w:val="0031028F"/>
    <w:rsid w:val="00313534"/>
    <w:rsid w:val="00321517"/>
    <w:rsid w:val="00322ED4"/>
    <w:rsid w:val="00351D54"/>
    <w:rsid w:val="00353222"/>
    <w:rsid w:val="003610FE"/>
    <w:rsid w:val="003716D5"/>
    <w:rsid w:val="00380F38"/>
    <w:rsid w:val="003815E9"/>
    <w:rsid w:val="00385BD3"/>
    <w:rsid w:val="00392654"/>
    <w:rsid w:val="00395C2E"/>
    <w:rsid w:val="00397C10"/>
    <w:rsid w:val="003A21A6"/>
    <w:rsid w:val="003A257A"/>
    <w:rsid w:val="003A4126"/>
    <w:rsid w:val="003B2262"/>
    <w:rsid w:val="003B67E0"/>
    <w:rsid w:val="003D1EE4"/>
    <w:rsid w:val="003D4AEB"/>
    <w:rsid w:val="003D7571"/>
    <w:rsid w:val="003E2958"/>
    <w:rsid w:val="003E694D"/>
    <w:rsid w:val="003F755B"/>
    <w:rsid w:val="00406BA0"/>
    <w:rsid w:val="004155DC"/>
    <w:rsid w:val="00435CEF"/>
    <w:rsid w:val="004431B4"/>
    <w:rsid w:val="00444D8F"/>
    <w:rsid w:val="00450551"/>
    <w:rsid w:val="00452711"/>
    <w:rsid w:val="00454FD0"/>
    <w:rsid w:val="00456143"/>
    <w:rsid w:val="004722F9"/>
    <w:rsid w:val="004818D0"/>
    <w:rsid w:val="00483FEA"/>
    <w:rsid w:val="00491B58"/>
    <w:rsid w:val="004A1CB9"/>
    <w:rsid w:val="004B265E"/>
    <w:rsid w:val="004B4ABB"/>
    <w:rsid w:val="004B5219"/>
    <w:rsid w:val="004D2EF4"/>
    <w:rsid w:val="004E01EA"/>
    <w:rsid w:val="004E4878"/>
    <w:rsid w:val="004E71A0"/>
    <w:rsid w:val="004F2F50"/>
    <w:rsid w:val="004F691A"/>
    <w:rsid w:val="00502AD7"/>
    <w:rsid w:val="00504D02"/>
    <w:rsid w:val="005056DB"/>
    <w:rsid w:val="00505A5C"/>
    <w:rsid w:val="005117CF"/>
    <w:rsid w:val="00512E1A"/>
    <w:rsid w:val="00515438"/>
    <w:rsid w:val="005260EA"/>
    <w:rsid w:val="00536E15"/>
    <w:rsid w:val="00540436"/>
    <w:rsid w:val="00540460"/>
    <w:rsid w:val="005433EE"/>
    <w:rsid w:val="00546369"/>
    <w:rsid w:val="00550159"/>
    <w:rsid w:val="00552F15"/>
    <w:rsid w:val="005537E4"/>
    <w:rsid w:val="00560C86"/>
    <w:rsid w:val="005706D8"/>
    <w:rsid w:val="00575528"/>
    <w:rsid w:val="00594183"/>
    <w:rsid w:val="005979B1"/>
    <w:rsid w:val="005A2AED"/>
    <w:rsid w:val="005A6013"/>
    <w:rsid w:val="005C22B1"/>
    <w:rsid w:val="005D01AA"/>
    <w:rsid w:val="005D7922"/>
    <w:rsid w:val="005E2B91"/>
    <w:rsid w:val="005F479D"/>
    <w:rsid w:val="005F49D1"/>
    <w:rsid w:val="005F5124"/>
    <w:rsid w:val="00604D9C"/>
    <w:rsid w:val="006069CA"/>
    <w:rsid w:val="00607535"/>
    <w:rsid w:val="006130CB"/>
    <w:rsid w:val="006234C6"/>
    <w:rsid w:val="00630AB1"/>
    <w:rsid w:val="00633181"/>
    <w:rsid w:val="00633C7C"/>
    <w:rsid w:val="00636F5F"/>
    <w:rsid w:val="00643139"/>
    <w:rsid w:val="006438FA"/>
    <w:rsid w:val="006468DB"/>
    <w:rsid w:val="00646CE3"/>
    <w:rsid w:val="00656A22"/>
    <w:rsid w:val="00660F7D"/>
    <w:rsid w:val="006740A3"/>
    <w:rsid w:val="006774C2"/>
    <w:rsid w:val="006833B8"/>
    <w:rsid w:val="0069437A"/>
    <w:rsid w:val="00694801"/>
    <w:rsid w:val="00695B37"/>
    <w:rsid w:val="006D1989"/>
    <w:rsid w:val="006E78FA"/>
    <w:rsid w:val="006F6438"/>
    <w:rsid w:val="00700D5A"/>
    <w:rsid w:val="007127A7"/>
    <w:rsid w:val="007130A9"/>
    <w:rsid w:val="00727114"/>
    <w:rsid w:val="00735781"/>
    <w:rsid w:val="00736B94"/>
    <w:rsid w:val="00747C02"/>
    <w:rsid w:val="00754C3A"/>
    <w:rsid w:val="00757170"/>
    <w:rsid w:val="00776E0B"/>
    <w:rsid w:val="00783ABC"/>
    <w:rsid w:val="00795526"/>
    <w:rsid w:val="007A3C2E"/>
    <w:rsid w:val="007B1351"/>
    <w:rsid w:val="007E1154"/>
    <w:rsid w:val="007E5889"/>
    <w:rsid w:val="007F2CF6"/>
    <w:rsid w:val="007F4DAA"/>
    <w:rsid w:val="007F535B"/>
    <w:rsid w:val="00801F2A"/>
    <w:rsid w:val="00802C5C"/>
    <w:rsid w:val="0080377A"/>
    <w:rsid w:val="00812C33"/>
    <w:rsid w:val="00814238"/>
    <w:rsid w:val="008214DF"/>
    <w:rsid w:val="00824BA2"/>
    <w:rsid w:val="00843985"/>
    <w:rsid w:val="00853E5D"/>
    <w:rsid w:val="00860FCE"/>
    <w:rsid w:val="00865FCD"/>
    <w:rsid w:val="00880747"/>
    <w:rsid w:val="008860F1"/>
    <w:rsid w:val="00891903"/>
    <w:rsid w:val="00896CBD"/>
    <w:rsid w:val="008A48B7"/>
    <w:rsid w:val="008C3114"/>
    <w:rsid w:val="008C4440"/>
    <w:rsid w:val="008C78AB"/>
    <w:rsid w:val="008D0589"/>
    <w:rsid w:val="008E12F8"/>
    <w:rsid w:val="008F2A6D"/>
    <w:rsid w:val="008F4BD4"/>
    <w:rsid w:val="008F5E4D"/>
    <w:rsid w:val="00904ACB"/>
    <w:rsid w:val="00905C7A"/>
    <w:rsid w:val="0091014D"/>
    <w:rsid w:val="009119CF"/>
    <w:rsid w:val="009223BD"/>
    <w:rsid w:val="00922CE7"/>
    <w:rsid w:val="009339FA"/>
    <w:rsid w:val="00940064"/>
    <w:rsid w:val="00942B4C"/>
    <w:rsid w:val="0094683E"/>
    <w:rsid w:val="00962ABC"/>
    <w:rsid w:val="0097424E"/>
    <w:rsid w:val="0097782A"/>
    <w:rsid w:val="00977E75"/>
    <w:rsid w:val="00991834"/>
    <w:rsid w:val="009928EA"/>
    <w:rsid w:val="009A3F51"/>
    <w:rsid w:val="009A7A8D"/>
    <w:rsid w:val="009B44ED"/>
    <w:rsid w:val="009D6B49"/>
    <w:rsid w:val="009E0067"/>
    <w:rsid w:val="009E3784"/>
    <w:rsid w:val="009E4CAD"/>
    <w:rsid w:val="009F7885"/>
    <w:rsid w:val="00A04152"/>
    <w:rsid w:val="00A11D3C"/>
    <w:rsid w:val="00A224E6"/>
    <w:rsid w:val="00A34FEB"/>
    <w:rsid w:val="00A72FF0"/>
    <w:rsid w:val="00A767BC"/>
    <w:rsid w:val="00A8024B"/>
    <w:rsid w:val="00A83488"/>
    <w:rsid w:val="00A961FD"/>
    <w:rsid w:val="00AA3563"/>
    <w:rsid w:val="00AB6500"/>
    <w:rsid w:val="00AD0024"/>
    <w:rsid w:val="00AD7D6D"/>
    <w:rsid w:val="00AE3DA7"/>
    <w:rsid w:val="00AE5168"/>
    <w:rsid w:val="00AF61CC"/>
    <w:rsid w:val="00B0683A"/>
    <w:rsid w:val="00B110A3"/>
    <w:rsid w:val="00B20C85"/>
    <w:rsid w:val="00B2333E"/>
    <w:rsid w:val="00B331C5"/>
    <w:rsid w:val="00B4310C"/>
    <w:rsid w:val="00B431B8"/>
    <w:rsid w:val="00B46E0D"/>
    <w:rsid w:val="00B54950"/>
    <w:rsid w:val="00B67FFB"/>
    <w:rsid w:val="00B702CF"/>
    <w:rsid w:val="00B727D7"/>
    <w:rsid w:val="00B81D4A"/>
    <w:rsid w:val="00B921A9"/>
    <w:rsid w:val="00BA353C"/>
    <w:rsid w:val="00BB18E1"/>
    <w:rsid w:val="00BC477F"/>
    <w:rsid w:val="00BD1CBF"/>
    <w:rsid w:val="00BE1D14"/>
    <w:rsid w:val="00BE1EAF"/>
    <w:rsid w:val="00BE7B81"/>
    <w:rsid w:val="00BF3D6D"/>
    <w:rsid w:val="00BF43A4"/>
    <w:rsid w:val="00BF5011"/>
    <w:rsid w:val="00C03C01"/>
    <w:rsid w:val="00C04B6A"/>
    <w:rsid w:val="00C05AC0"/>
    <w:rsid w:val="00C07B39"/>
    <w:rsid w:val="00C13230"/>
    <w:rsid w:val="00C17DAD"/>
    <w:rsid w:val="00C2652C"/>
    <w:rsid w:val="00C41F59"/>
    <w:rsid w:val="00C44C99"/>
    <w:rsid w:val="00C460FF"/>
    <w:rsid w:val="00C46179"/>
    <w:rsid w:val="00C502C3"/>
    <w:rsid w:val="00C5313C"/>
    <w:rsid w:val="00C53501"/>
    <w:rsid w:val="00C63DB3"/>
    <w:rsid w:val="00C80087"/>
    <w:rsid w:val="00C847C8"/>
    <w:rsid w:val="00C92D93"/>
    <w:rsid w:val="00C93CBF"/>
    <w:rsid w:val="00C945E7"/>
    <w:rsid w:val="00C9492C"/>
    <w:rsid w:val="00C9657D"/>
    <w:rsid w:val="00CA2580"/>
    <w:rsid w:val="00CA7A73"/>
    <w:rsid w:val="00CB4AF7"/>
    <w:rsid w:val="00CC55E9"/>
    <w:rsid w:val="00CD7EEB"/>
    <w:rsid w:val="00CE7225"/>
    <w:rsid w:val="00CF0B1A"/>
    <w:rsid w:val="00CF0E6E"/>
    <w:rsid w:val="00CF7EE0"/>
    <w:rsid w:val="00D13D23"/>
    <w:rsid w:val="00D210AF"/>
    <w:rsid w:val="00D24000"/>
    <w:rsid w:val="00D449CC"/>
    <w:rsid w:val="00D46237"/>
    <w:rsid w:val="00D478BF"/>
    <w:rsid w:val="00D56FF2"/>
    <w:rsid w:val="00D6357B"/>
    <w:rsid w:val="00D90445"/>
    <w:rsid w:val="00D90C6C"/>
    <w:rsid w:val="00D91CF7"/>
    <w:rsid w:val="00D976D7"/>
    <w:rsid w:val="00DB0D66"/>
    <w:rsid w:val="00DB5329"/>
    <w:rsid w:val="00DD0137"/>
    <w:rsid w:val="00DE6DFC"/>
    <w:rsid w:val="00DF6225"/>
    <w:rsid w:val="00E0065A"/>
    <w:rsid w:val="00E153BC"/>
    <w:rsid w:val="00E20F97"/>
    <w:rsid w:val="00E3683A"/>
    <w:rsid w:val="00E57D88"/>
    <w:rsid w:val="00E64CD3"/>
    <w:rsid w:val="00E8249C"/>
    <w:rsid w:val="00E92FC0"/>
    <w:rsid w:val="00E93200"/>
    <w:rsid w:val="00EC5113"/>
    <w:rsid w:val="00EE133F"/>
    <w:rsid w:val="00EE14E8"/>
    <w:rsid w:val="00EF2274"/>
    <w:rsid w:val="00EF5523"/>
    <w:rsid w:val="00F11A92"/>
    <w:rsid w:val="00F151E3"/>
    <w:rsid w:val="00F32514"/>
    <w:rsid w:val="00F32E86"/>
    <w:rsid w:val="00F36D35"/>
    <w:rsid w:val="00F3736A"/>
    <w:rsid w:val="00F4230E"/>
    <w:rsid w:val="00F50BD0"/>
    <w:rsid w:val="00F61B5A"/>
    <w:rsid w:val="00F73D46"/>
    <w:rsid w:val="00F77B28"/>
    <w:rsid w:val="00F8489C"/>
    <w:rsid w:val="00F85205"/>
    <w:rsid w:val="00F87767"/>
    <w:rsid w:val="00FA00C3"/>
    <w:rsid w:val="00FA253B"/>
    <w:rsid w:val="00FA62BF"/>
    <w:rsid w:val="00FA6A11"/>
    <w:rsid w:val="00FC413D"/>
    <w:rsid w:val="00FC5FF4"/>
    <w:rsid w:val="00FC7416"/>
    <w:rsid w:val="00FC7E82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28CF92B"/>
  <w15:chartTrackingRefBased/>
  <w15:docId w15:val="{B0E75531-54D7-4D40-8523-4C2E44F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35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0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qFormat/>
    <w:rsid w:val="00C17DAD"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31">
    <w:name w:val="Заголовок 3 Знак"/>
    <w:basedOn w:val="a0"/>
    <w:link w:val="30"/>
    <w:rsid w:val="00C17DA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numbering" w:customStyle="1" w:styleId="1">
    <w:name w:val="Нет списка1"/>
    <w:next w:val="a2"/>
    <w:uiPriority w:val="99"/>
    <w:semiHidden/>
    <w:unhideWhenUsed/>
    <w:rsid w:val="00C17DAD"/>
  </w:style>
  <w:style w:type="paragraph" w:styleId="aa">
    <w:name w:val="Body Text Indent"/>
    <w:basedOn w:val="a"/>
    <w:link w:val="ab"/>
    <w:rsid w:val="00C17DAD"/>
    <w:pPr>
      <w:spacing w:after="120" w:line="360" w:lineRule="auto"/>
      <w:ind w:left="283"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rsid w:val="00C17D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uiPriority w:val="22"/>
    <w:qFormat/>
    <w:rsid w:val="00C17DA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06BA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0">
    <w:name w:val="1.М_ТЕКСТ"/>
    <w:basedOn w:val="a"/>
    <w:link w:val="11"/>
    <w:qFormat/>
    <w:rsid w:val="00FA62BF"/>
    <w:pPr>
      <w:widowControl w:val="0"/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11">
    <w:name w:val="1.М_ТЕКСТ Знак"/>
    <w:basedOn w:val="a0"/>
    <w:link w:val="10"/>
    <w:rsid w:val="00FA62B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A62B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FA62BF"/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F61B5A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F61B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3">
    <w:name w:val="List Bullet 3"/>
    <w:basedOn w:val="a"/>
    <w:rsid w:val="000B22E9"/>
    <w:pPr>
      <w:numPr>
        <w:numId w:val="12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23">
    <w:name w:val="toc 2"/>
    <w:basedOn w:val="a"/>
    <w:next w:val="a"/>
    <w:autoRedefine/>
    <w:semiHidden/>
    <w:rsid w:val="000B22E9"/>
    <w:pPr>
      <w:tabs>
        <w:tab w:val="left" w:pos="1200"/>
        <w:tab w:val="right" w:leader="dot" w:pos="9345"/>
      </w:tabs>
      <w:spacing w:after="0" w:line="360" w:lineRule="auto"/>
      <w:ind w:firstLine="210"/>
    </w:pPr>
    <w:rPr>
      <w:rFonts w:ascii="Times New Roman" w:hAnsi="Times New Roman"/>
      <w:smallCap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FE97-15A3-4423-B987-82B8AD02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15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443</cp:revision>
  <cp:lastPrinted>2017-04-20T12:54:00Z</cp:lastPrinted>
  <dcterms:created xsi:type="dcterms:W3CDTF">2019-06-14T10:00:00Z</dcterms:created>
  <dcterms:modified xsi:type="dcterms:W3CDTF">2022-11-14T11:30:00Z</dcterms:modified>
</cp:coreProperties>
</file>