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5.png" ContentType="image/png"/>
  <Override PartName="/word/media/image4.png" ContentType="image/png"/>
  <Override PartName="/word/media/image3.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4.png" ContentType="image/png"/>
  <Override PartName="/word/media/image2.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Київський національний університет імені Тараса Шевченка</w:t>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Факультет Комп'ютерних наук і кібернетики</w:t>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Кафедра Системного аналізу і теорії прийняття рішень</w:t>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Звіт до Лабораторної роботи №3</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На тему: "Побудова математичної моделі методами аналізу даних"</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Студента 3 курсу</w:t>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Групи САТР-3</w:t>
      </w:r>
    </w:p>
    <w:p>
      <w:pPr>
        <w:pStyle w:val="Normal"/>
        <w:jc w:val="righ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Арзамасцева Владислава Олександровича</w:t>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t>Київ – 2022</w:t>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Зміст</w:t>
      </w:r>
    </w:p>
    <w:p>
      <w:pPr>
        <w:pStyle w:val="Normal"/>
        <w:numPr>
          <w:ilvl w:val="0"/>
          <w:numId w:val="2"/>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Постановка задачі ............................................................................................. 3</w:t>
      </w:r>
    </w:p>
    <w:p>
      <w:pPr>
        <w:pStyle w:val="Normal"/>
        <w:numPr>
          <w:ilvl w:val="0"/>
          <w:numId w:val="2"/>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Опис вхідної інформації .................................................................................. 4</w:t>
      </w:r>
    </w:p>
    <w:p>
      <w:pPr>
        <w:pStyle w:val="Normal"/>
        <w:numPr>
          <w:ilvl w:val="0"/>
          <w:numId w:val="2"/>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Аналіз даних ..................................................................................................... 5</w:t>
      </w:r>
    </w:p>
    <w:p>
      <w:pPr>
        <w:pStyle w:val="Normal"/>
        <w:numPr>
          <w:ilvl w:val="1"/>
          <w:numId w:val="2"/>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Попередній аналіз даних ............................................................................ 5</w:t>
      </w:r>
    </w:p>
    <w:p>
      <w:pPr>
        <w:pStyle w:val="Normal"/>
        <w:numPr>
          <w:ilvl w:val="1"/>
          <w:numId w:val="2"/>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Істотність статистичного зв'язку ............................................................... 15</w:t>
      </w:r>
    </w:p>
    <w:p>
      <w:pPr>
        <w:pStyle w:val="Normal"/>
        <w:numPr>
          <w:ilvl w:val="0"/>
          <w:numId w:val="2"/>
        </w:numPr>
        <w:jc w:val="both"/>
        <w:rPr/>
      </w:pPr>
      <w:r>
        <w:rPr>
          <w:rFonts w:ascii="Times New Roman" w:hAnsi="Times New Roman"/>
          <w:b w:val="false"/>
          <w:bCs w:val="false"/>
          <w:sz w:val="28"/>
          <w:szCs w:val="28"/>
          <w:lang w:val="zxx" w:eastAsia="zxx" w:bidi="zxx"/>
        </w:rPr>
        <w:t>Побудова математичної моделі ....................................................................... 22</w:t>
      </w:r>
    </w:p>
    <w:p>
      <w:pPr>
        <w:pStyle w:val="Normal"/>
        <w:numPr>
          <w:ilvl w:val="0"/>
          <w:numId w:val="2"/>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 xml:space="preserve">Список використаних джерел ......................................................................... </w:t>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left"/>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Постановка задачі</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Визначитися з множиною скалярних змінних (Не менше трьох змінних), взятих з довільного датасету, провести попередній аналіз даних, з'ясувати істотність їх статистичного зв'язку, побудувати математичну модель.</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numPr>
          <w:ilvl w:val="0"/>
          <w:numId w:val="4"/>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Визначитися з множиною скалярних змінних, для яких будуємо матмодель зв'язку.</w:t>
      </w:r>
    </w:p>
    <w:p>
      <w:pPr>
        <w:pStyle w:val="Normal"/>
        <w:numPr>
          <w:ilvl w:val="0"/>
          <w:numId w:val="4"/>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Визначитись, яка скалярна змінна буде залежною, а які змінні – незалежними</w:t>
      </w:r>
    </w:p>
    <w:p>
      <w:pPr>
        <w:pStyle w:val="Normal"/>
        <w:numPr>
          <w:ilvl w:val="0"/>
          <w:numId w:val="4"/>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Методами якого розділу аналізу даних можлива побудова матмоделі зв'язку</w:t>
      </w:r>
    </w:p>
    <w:p>
      <w:pPr>
        <w:pStyle w:val="Normal"/>
        <w:numPr>
          <w:ilvl w:val="0"/>
          <w:numId w:val="4"/>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Провести побудову матмоделі методами аналізу даних для обраних змінних. Для цього:</w:t>
      </w:r>
    </w:p>
    <w:p>
      <w:pPr>
        <w:pStyle w:val="Normal"/>
        <w:numPr>
          <w:ilvl w:val="1"/>
          <w:numId w:val="4"/>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Визначитися з класом апроксимуючих параметричних функцій для правої частини моделі</w:t>
      </w:r>
    </w:p>
    <w:p>
      <w:pPr>
        <w:pStyle w:val="Normal"/>
        <w:numPr>
          <w:ilvl w:val="1"/>
          <w:numId w:val="4"/>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Уточнити структуру матмоделі</w:t>
      </w:r>
    </w:p>
    <w:p>
      <w:pPr>
        <w:pStyle w:val="Normal"/>
        <w:numPr>
          <w:ilvl w:val="1"/>
          <w:numId w:val="4"/>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З'ясувати якість отриманої матмоделі</w:t>
      </w:r>
    </w:p>
    <w:p>
      <w:pPr>
        <w:pStyle w:val="Normal"/>
        <w:numPr>
          <w:ilvl w:val="1"/>
          <w:numId w:val="4"/>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Сформулювати висновки</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Для проведення аналізу візьмемо 3 змінні:</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numPr>
          <w:ilvl w:val="0"/>
          <w:numId w:val="3"/>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Happiness_Score – залежна</w:t>
      </w:r>
    </w:p>
    <w:p>
      <w:pPr>
        <w:pStyle w:val="Normal"/>
        <w:numPr>
          <w:ilvl w:val="0"/>
          <w:numId w:val="3"/>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Life_Expectancy – вільна</w:t>
      </w:r>
    </w:p>
    <w:p>
      <w:pPr>
        <w:pStyle w:val="Normal"/>
        <w:numPr>
          <w:ilvl w:val="0"/>
          <w:numId w:val="3"/>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Freedom – вільна</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b/>
          <w:bCs/>
          <w:sz w:val="36"/>
          <w:szCs w:val="36"/>
          <w:lang w:val="zxx" w:eastAsia="zxx" w:bidi="zxx"/>
        </w:rPr>
      </w:pPr>
      <w:r>
        <w:rPr>
          <w:rFonts w:ascii="Times New Roman" w:hAnsi="Times New Roman"/>
          <w:b/>
          <w:bCs/>
          <w:sz w:val="36"/>
          <w:szCs w:val="36"/>
          <w:lang w:val="zxx" w:eastAsia="zxx" w:bidi="zxx"/>
        </w:rPr>
        <w:t>Опис вхідної інформації</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Дані взято із Всесвітнього Звіту про Щастя – публікації Мережі Рішень Сталого Розвитку ООН за 2015 і 2016 роки. Він містить статті та рейтинги національного щастя, засновані на рейтингах респондентів власного життя, які звіт також корелює з різними факторами життя. Датасет [1] містить наступні змінні:</w:t>
      </w:r>
    </w:p>
    <w:p>
      <w:pPr>
        <w:pStyle w:val="Normal"/>
        <w:numPr>
          <w:ilvl w:val="0"/>
          <w:numId w:val="8"/>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Country – країна</w:t>
      </w:r>
    </w:p>
    <w:p>
      <w:pPr>
        <w:pStyle w:val="Normal"/>
        <w:numPr>
          <w:ilvl w:val="0"/>
          <w:numId w:val="8"/>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Region – регіон</w:t>
      </w:r>
    </w:p>
    <w:p>
      <w:pPr>
        <w:pStyle w:val="Normal"/>
        <w:numPr>
          <w:ilvl w:val="0"/>
          <w:numId w:val="8"/>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Happiness_Rank – місце в Рейтингу Щастя за даний рік</w:t>
      </w:r>
    </w:p>
    <w:p>
      <w:pPr>
        <w:pStyle w:val="Normal"/>
        <w:numPr>
          <w:ilvl w:val="0"/>
          <w:numId w:val="8"/>
        </w:numPr>
        <w:jc w:val="both"/>
        <w:rPr/>
      </w:pPr>
      <w:r>
        <w:rPr>
          <w:rFonts w:ascii="Times New Roman" w:hAnsi="Times New Roman"/>
          <w:b w:val="false"/>
          <w:bCs w:val="false"/>
          <w:sz w:val="28"/>
          <w:szCs w:val="28"/>
          <w:lang w:val="zxx" w:eastAsia="zxx" w:bidi="zxx"/>
        </w:rPr>
        <w:t xml:space="preserve">Happiness_Score – </w:t>
      </w:r>
      <w:r>
        <w:rPr>
          <w:rFonts w:eastAsia="Noto Sans CJK SC Regular" w:cs="FreeSans" w:ascii="Times New Roman" w:hAnsi="Times New Roman"/>
          <w:b w:val="false"/>
          <w:bCs w:val="false"/>
          <w:color w:val="auto"/>
          <w:kern w:val="2"/>
          <w:sz w:val="28"/>
          <w:szCs w:val="28"/>
          <w:lang w:val="zxx" w:eastAsia="zxx" w:bidi="zxx"/>
        </w:rPr>
        <w:t>показник</w:t>
      </w:r>
      <w:r>
        <w:rPr>
          <w:rFonts w:ascii="Times New Roman" w:hAnsi="Times New Roman"/>
          <w:b w:val="false"/>
          <w:bCs w:val="false"/>
          <w:sz w:val="28"/>
          <w:szCs w:val="28"/>
          <w:lang w:val="zxx" w:eastAsia="zxx" w:bidi="zxx"/>
        </w:rPr>
        <w:t xml:space="preserve"> щастя, число від 0 до 1 включно</w:t>
      </w:r>
    </w:p>
    <w:p>
      <w:pPr>
        <w:pStyle w:val="Normal"/>
        <w:numPr>
          <w:ilvl w:val="0"/>
          <w:numId w:val="8"/>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Standard_Error – похибка у вимірюванні показника щастя</w:t>
      </w:r>
    </w:p>
    <w:p>
      <w:pPr>
        <w:pStyle w:val="Normal"/>
        <w:numPr>
          <w:ilvl w:val="0"/>
          <w:numId w:val="8"/>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Economy_GDP_per_Capita – міра економічного виробництва країни, яка враховує її кількість людей. Вона ділить валовий внутрішній продукт країни на її загальне населення.</w:t>
      </w:r>
    </w:p>
    <w:p>
      <w:pPr>
        <w:pStyle w:val="Normal"/>
        <w:numPr>
          <w:ilvl w:val="0"/>
          <w:numId w:val="8"/>
        </w:numPr>
        <w:jc w:val="both"/>
        <w:rPr/>
      </w:pPr>
      <w:r>
        <w:rPr>
          <w:rFonts w:ascii="Times New Roman" w:hAnsi="Times New Roman"/>
          <w:b w:val="false"/>
          <w:bCs w:val="false"/>
          <w:sz w:val="28"/>
          <w:szCs w:val="28"/>
          <w:lang w:val="zxx" w:eastAsia="zxx" w:bidi="zxx"/>
        </w:rPr>
        <w:t xml:space="preserve">Life_Expectancy – Очікувана тривалість життя у </w:t>
      </w:r>
      <w:r>
        <w:rPr>
          <w:rFonts w:eastAsia="Noto Sans CJK SC Regular" w:cs="FreeSans" w:ascii="Times New Roman" w:hAnsi="Times New Roman"/>
          <w:b w:val="false"/>
          <w:bCs w:val="false"/>
          <w:color w:val="auto"/>
          <w:kern w:val="2"/>
          <w:sz w:val="28"/>
          <w:szCs w:val="28"/>
          <w:lang w:val="zxx" w:eastAsia="zxx" w:bidi="zxx"/>
        </w:rPr>
        <w:t>долях</w:t>
      </w:r>
      <w:r>
        <w:rPr>
          <w:rFonts w:ascii="Times New Roman" w:hAnsi="Times New Roman"/>
          <w:b w:val="false"/>
          <w:bCs w:val="false"/>
          <w:sz w:val="28"/>
          <w:szCs w:val="28"/>
          <w:lang w:val="zxx" w:eastAsia="zxx" w:bidi="zxx"/>
        </w:rPr>
        <w:t xml:space="preserve"> від 100 років,</w:t>
      </w:r>
    </w:p>
    <w:p>
      <w:pPr>
        <w:pStyle w:val="Normal"/>
        <w:numPr>
          <w:ilvl w:val="0"/>
          <w:numId w:val="8"/>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Freedom – показник свободи прийняття рішень, від 0 до 1,</w:t>
      </w:r>
    </w:p>
    <w:p>
      <w:pPr>
        <w:pStyle w:val="Normal"/>
        <w:numPr>
          <w:ilvl w:val="0"/>
          <w:numId w:val="8"/>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Government_Corruption – показник корупції влади, від 0 до 1,</w:t>
      </w:r>
    </w:p>
    <w:p>
      <w:pPr>
        <w:pStyle w:val="Normal"/>
        <w:numPr>
          <w:ilvl w:val="0"/>
          <w:numId w:val="8"/>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 xml:space="preserve"> </w:t>
      </w:r>
      <w:r>
        <w:rPr>
          <w:rFonts w:ascii="Times New Roman" w:hAnsi="Times New Roman"/>
          <w:b w:val="false"/>
          <w:bCs w:val="false"/>
          <w:sz w:val="28"/>
          <w:szCs w:val="28"/>
          <w:lang w:val="zxx" w:eastAsia="zxx" w:bidi="zxx"/>
        </w:rPr>
        <w:t>Generosity – готовність людей жертвувати гроші благодійним організаціям по відношенню до ВВП на душу населення</w:t>
      </w:r>
    </w:p>
    <w:p>
      <w:pPr>
        <w:pStyle w:val="Normal"/>
        <w:numPr>
          <w:ilvl w:val="0"/>
          <w:numId w:val="8"/>
        </w:numPr>
        <w:jc w:val="both"/>
        <w:rPr/>
      </w:pPr>
      <w:r>
        <w:rPr>
          <w:rFonts w:ascii="Times New Roman" w:hAnsi="Times New Roman"/>
          <w:b w:val="false"/>
          <w:bCs w:val="false"/>
          <w:sz w:val="28"/>
          <w:szCs w:val="28"/>
          <w:lang w:val="zxx" w:eastAsia="zxx" w:bidi="zxx"/>
        </w:rPr>
        <w:t xml:space="preserve"> </w:t>
      </w:r>
      <w:r>
        <w:rPr>
          <w:rFonts w:ascii="Times New Roman" w:hAnsi="Times New Roman"/>
          <w:b w:val="false"/>
          <w:bCs w:val="false"/>
          <w:sz w:val="28"/>
          <w:szCs w:val="28"/>
          <w:lang w:val="zxx" w:eastAsia="zxx" w:bidi="zxx"/>
        </w:rPr>
        <w:t xml:space="preserve">Dystopia Residual – в якості базової лінії </w:t>
      </w:r>
      <w:r>
        <w:rPr>
          <w:rFonts w:eastAsia="Noto Sans CJK SC Regular" w:cs="FreeSans" w:ascii="Times New Roman" w:hAnsi="Times New Roman"/>
          <w:b w:val="false"/>
          <w:bCs w:val="false"/>
          <w:color w:val="auto"/>
          <w:kern w:val="2"/>
          <w:sz w:val="28"/>
          <w:szCs w:val="28"/>
          <w:lang w:val="zxx" w:eastAsia="zxx" w:bidi="zxx"/>
        </w:rPr>
        <w:t>автори звіту</w:t>
      </w:r>
      <w:r>
        <w:rPr>
          <w:rFonts w:ascii="Times New Roman" w:hAnsi="Times New Roman"/>
          <w:b w:val="false"/>
          <w:bCs w:val="false"/>
          <w:sz w:val="28"/>
          <w:szCs w:val="28"/>
          <w:lang w:val="zxx" w:eastAsia="zxx" w:bidi="zxx"/>
        </w:rPr>
        <w:t xml:space="preserve"> складають гіпотетичну найгіршу країну в світі. Вони називають цю країну антиутопією. Вона потрібна, щоб мати приблизне уявлення про те, як швидко зростає щастя, коли ви покращуєте різні критерії. Якщо ви підключите тривалість життя вашої країни, корупцію тощо до рівняння лінії, вона передбачить, яким має бути ваш рейтинг щастя. А</w:t>
      </w:r>
      <w:r>
        <w:rPr>
          <w:rFonts w:eastAsia="Noto Sans CJK SC Regular" w:cs="FreeSans" w:ascii="Times New Roman" w:hAnsi="Times New Roman"/>
          <w:b w:val="false"/>
          <w:bCs w:val="false"/>
          <w:color w:val="auto"/>
          <w:kern w:val="2"/>
          <w:sz w:val="28"/>
          <w:szCs w:val="28"/>
          <w:lang w:val="zxx" w:eastAsia="zxx" w:bidi="zxx"/>
        </w:rPr>
        <w:t>ле</w:t>
      </w:r>
      <w:r>
        <w:rPr>
          <w:rFonts w:ascii="Times New Roman" w:hAnsi="Times New Roman"/>
          <w:b w:val="false"/>
          <w:bCs w:val="false"/>
          <w:sz w:val="28"/>
          <w:szCs w:val="28"/>
          <w:lang w:val="zxx" w:eastAsia="zxx" w:bidi="zxx"/>
        </w:rPr>
        <w:t xml:space="preserve"> більшість країн не ідеально підходять під модель. Вони, як правило, трохи вище або нижче, ніж прогноз. Різниця між прогнозом і фактичним значенням називається залишковою. Позитивний залишок означає, що ви з якоїсь причини щасливіші, ніж модель передбачила б, а негативний залишковий означає, що ви з якоїсь причини менш щасливі. І нульовий залишок означає, що ви саме там, де передбачена модель.</w:t>
      </w:r>
    </w:p>
    <w:p>
      <w:pPr>
        <w:pStyle w:val="Normal"/>
        <w:numPr>
          <w:ilvl w:val="0"/>
          <w:numId w:val="8"/>
        </w:numPr>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 xml:space="preserve"> </w:t>
      </w:r>
      <w:r>
        <w:rPr>
          <w:rFonts w:ascii="Times New Roman" w:hAnsi="Times New Roman"/>
          <w:b w:val="false"/>
          <w:bCs w:val="false"/>
          <w:sz w:val="28"/>
          <w:szCs w:val="28"/>
          <w:lang w:val="zxx" w:eastAsia="zxx" w:bidi="zxx"/>
        </w:rPr>
        <w:t>year – рік, 2015 або 2016</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Змінні 1, 2 – якісні, 12 – скалярна якісна, 3 – скалярна ординальна, 4, 5, 6, 7, 8, 9, 10, 11 – кількісні скалярні. Всі змінні – категоризовані (дискретні).</w:t>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t>Аналіз даних</w:t>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t>Попередній аналіз даних</w:t>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Почнемо з побудови полігонів частот для змінних Freedom, Happiness_Score,</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Life_Expectancy (рис. 1, 2 і 3).</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5744210"/>
            <wp:effectExtent l="0" t="0" r="0" b="0"/>
            <wp:wrapSquare wrapText="largest"/>
            <wp:docPr id="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descr=""/>
                    <pic:cNvPicPr>
                      <a:picLocks noChangeAspect="1" noChangeArrowheads="1"/>
                    </pic:cNvPicPr>
                  </pic:nvPicPr>
                  <pic:blipFill>
                    <a:blip r:embed="rId2"/>
                    <a:stretch>
                      <a:fillRect/>
                    </a:stretch>
                  </pic:blipFill>
                  <pic:spPr bwMode="auto">
                    <a:xfrm>
                      <a:off x="0" y="0"/>
                      <a:ext cx="6332220" cy="5744210"/>
                    </a:xfrm>
                    <a:prstGeom prst="rect">
                      <a:avLst/>
                    </a:prstGeom>
                  </pic:spPr>
                </pic:pic>
              </a:graphicData>
            </a:graphic>
          </wp:anchor>
        </w:drawing>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 1 – полігон частот  змінної Freedom</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3">
            <wp:simplePos x="0" y="0"/>
            <wp:positionH relativeFrom="column">
              <wp:posOffset>0</wp:posOffset>
            </wp:positionH>
            <wp:positionV relativeFrom="paragraph">
              <wp:posOffset>360045</wp:posOffset>
            </wp:positionV>
            <wp:extent cx="6332220" cy="5744210"/>
            <wp:effectExtent l="0" t="0" r="0" b="0"/>
            <wp:wrapSquare wrapText="largest"/>
            <wp:docPr id="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
                    <pic:cNvPicPr>
                      <a:picLocks noChangeAspect="1" noChangeArrowheads="1"/>
                    </pic:cNvPicPr>
                  </pic:nvPicPr>
                  <pic:blipFill>
                    <a:blip r:embed="rId3"/>
                    <a:stretch>
                      <a:fillRect/>
                    </a:stretch>
                  </pic:blipFill>
                  <pic:spPr bwMode="auto">
                    <a:xfrm>
                      <a:off x="0" y="0"/>
                      <a:ext cx="6332220" cy="5744210"/>
                    </a:xfrm>
                    <a:prstGeom prst="rect">
                      <a:avLst/>
                    </a:prstGeom>
                  </pic:spPr>
                </pic:pic>
              </a:graphicData>
            </a:graphic>
          </wp:anchor>
        </w:drawing>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рис. 2 – полігон частот  змінної  Happiness_Score</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574421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4"/>
                    <a:stretch>
                      <a:fillRect/>
                    </a:stretch>
                  </pic:blipFill>
                  <pic:spPr bwMode="auto">
                    <a:xfrm>
                      <a:off x="0" y="0"/>
                      <a:ext cx="6332220" cy="5744210"/>
                    </a:xfrm>
                    <a:prstGeom prst="rect">
                      <a:avLst/>
                    </a:prstGeom>
                  </pic:spPr>
                </pic:pic>
              </a:graphicData>
            </a:graphic>
          </wp:anchor>
        </w:drawing>
      </w:r>
    </w:p>
    <w:p>
      <w:pPr>
        <w:pStyle w:val="Normal"/>
        <w:jc w:val="center"/>
        <w:rPr/>
      </w:pPr>
      <w:r>
        <w:rPr>
          <w:rFonts w:ascii="Times New Roman" w:hAnsi="Times New Roman"/>
          <w:b w:val="false"/>
          <w:bCs w:val="false"/>
          <w:sz w:val="28"/>
          <w:szCs w:val="28"/>
          <w:lang w:val="zxx" w:eastAsia="zxx" w:bidi="zxx"/>
        </w:rPr>
        <w:t xml:space="preserve">рис. 3 – полігон частот  змінної </w:t>
      </w:r>
      <w:r>
        <w:rPr>
          <w:rFonts w:eastAsia="Noto Sans CJK SC Regular" w:cs="FreeSans" w:ascii="Times New Roman" w:hAnsi="Times New Roman"/>
          <w:b w:val="false"/>
          <w:bCs w:val="false"/>
          <w:color w:val="auto"/>
          <w:kern w:val="2"/>
          <w:sz w:val="28"/>
          <w:szCs w:val="28"/>
          <w:lang w:val="zxx" w:eastAsia="zxx" w:bidi="zxx"/>
        </w:rPr>
        <w:t>Life_Expectancy</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Знайдемо для кожної змінної найменше значення (min), найбільше (max),</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квартилі (Qu.), медіану(Median, 2nd Qu.), матсподівання (Mean), децилі (Deciles),</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геометричне середнє (Geaometric mean), середнє гармонічне (Harmonic mean), моду (Mode), дисперсію (Dispersion), стандартне відхилення (Standard Deviation),</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коефіцієнт варіації (Coefficient of variation), імовірнісне відхилення (Probabilistic</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Deviation), розмах вибірки (Sampling span), інтервал концентрації (Concentration</w:t>
      </w:r>
    </w:p>
    <w:p>
      <w:pPr>
        <w:pStyle w:val="Normal"/>
        <w:rPr/>
      </w:pPr>
      <w:r>
        <w:rPr>
          <w:rFonts w:ascii="Times New Roman" w:hAnsi="Times New Roman"/>
          <w:b w:val="false"/>
          <w:bCs w:val="false"/>
          <w:sz w:val="28"/>
          <w:szCs w:val="28"/>
          <w:lang w:val="zxx" w:eastAsia="zxx" w:bidi="zxx"/>
        </w:rPr>
        <w:t xml:space="preserve">interval), коефіцієнт асиметрії (Skewness)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oMath>
      <w:r>
        <w:rPr>
          <w:rFonts w:ascii="Times New Roman" w:hAnsi="Times New Roman"/>
          <w:b w:val="false"/>
          <w:bCs w:val="false"/>
          <w:sz w:val="28"/>
          <w:szCs w:val="28"/>
          <w:lang w:val="zxx" w:eastAsia="zxx" w:bidi="zxx"/>
        </w:rPr>
        <w:t xml:space="preserve"> і показник ексцесу (Kurtosis)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oMath>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 xml:space="preserve">для змінних Happiness_Score, Life_Expectancy, Freedom. </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Дисперсія, стандартне відхилення, коефіцієнт варіації, імовірнісне</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відхилення, розмах вибірки та інтервал концентрації є мірами відхилення</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спостережень випадкової величини від її характеристики положення центра</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значень. Вони вказують, наскільки суттєво можуть відрізнятися значення</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випадкової величини від центра зосередження значень.</w:t>
      </w:r>
    </w:p>
    <w:p>
      <w:pPr>
        <w:pStyle w:val="Normal"/>
        <w:rPr/>
      </w:pPr>
      <w:r>
        <w:rPr>
          <w:rFonts w:ascii="Times New Roman" w:hAnsi="Times New Roman"/>
          <w:b w:val="false"/>
          <w:bCs w:val="false"/>
          <w:sz w:val="28"/>
          <w:szCs w:val="28"/>
          <w:lang w:val="zxx" w:eastAsia="zxx" w:bidi="zxx"/>
        </w:rPr>
        <w:tab/>
        <w:t xml:space="preserve">Якщо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&lt;</m:t>
        </m:r>
        <m:r>
          <w:rPr>
            <w:rFonts w:ascii="Cambria Math" w:hAnsi="Cambria Math"/>
          </w:rPr>
          <m:t xml:space="preserve">0</m:t>
        </m:r>
      </m:oMath>
      <w:r>
        <w:rPr>
          <w:rFonts w:ascii="Times New Roman" w:hAnsi="Times New Roman"/>
          <w:b w:val="false"/>
          <w:bCs w:val="false"/>
          <w:sz w:val="28"/>
          <w:szCs w:val="28"/>
          <w:lang w:val="zxx" w:eastAsia="zxx" w:bidi="zxx"/>
        </w:rPr>
        <w:t xml:space="preserve">  , то розподіл буде скошеним праворуч, якщо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&gt;</m:t>
        </m:r>
        <m:r>
          <w:rPr>
            <w:rFonts w:ascii="Cambria Math" w:hAnsi="Cambria Math"/>
          </w:rPr>
          <m:t xml:space="preserve">0</m:t>
        </m:r>
      </m:oMath>
      <w:r>
        <w:rPr>
          <w:rFonts w:ascii="Times New Roman" w:hAnsi="Times New Roman"/>
          <w:b w:val="false"/>
          <w:bCs w:val="false"/>
          <w:sz w:val="28"/>
          <w:szCs w:val="28"/>
          <w:lang w:val="zxx" w:eastAsia="zxx" w:bidi="zxx"/>
        </w:rPr>
        <w:t xml:space="preserve"> - ліворуч, а для нормальних розподілів </w:t>
      </w:r>
      <w:r>
        <w:rPr/>
      </w:r>
      <m:oMath xmlns:m="http://schemas.openxmlformats.org/officeDocument/2006/math">
        <m:sSub>
          <m:e>
            <m:r>
              <w:rPr>
                <w:rFonts w:ascii="Cambria Math" w:hAnsi="Cambria Math"/>
              </w:rPr>
              <m:t xml:space="preserve">β</m:t>
            </m:r>
          </m:e>
          <m:sub>
            <m:r>
              <w:rPr>
                <w:rFonts w:ascii="Cambria Math" w:hAnsi="Cambria Math"/>
              </w:rPr>
              <m:t xml:space="preserve">1</m:t>
            </m:r>
          </m:sub>
        </m:sSub>
        <m:r>
          <w:rPr>
            <w:rFonts w:ascii="Cambria Math" w:hAnsi="Cambria Math"/>
          </w:rPr>
          <m:t xml:space="preserve">=</m:t>
        </m:r>
        <m:r>
          <w:rPr>
            <w:rFonts w:ascii="Cambria Math" w:hAnsi="Cambria Math"/>
          </w:rPr>
          <m:t xml:space="preserve">0</m:t>
        </m:r>
      </m:oMath>
      <w:r>
        <w:rPr>
          <w:rFonts w:ascii="Times New Roman" w:hAnsi="Times New Roman"/>
          <w:b w:val="false"/>
          <w:bCs w:val="false"/>
          <w:sz w:val="28"/>
          <w:szCs w:val="28"/>
          <w:lang w:val="zxx" w:eastAsia="zxx" w:bidi="zxx"/>
        </w:rPr>
        <w:t>.</w:t>
      </w:r>
    </w:p>
    <w:p>
      <w:pPr>
        <w:pStyle w:val="Normal"/>
        <w:rPr/>
      </w:pPr>
      <w:r>
        <w:rPr>
          <w:rFonts w:ascii="Times New Roman" w:hAnsi="Times New Roman"/>
          <w:b w:val="false"/>
          <w:bCs w:val="false"/>
          <w:sz w:val="28"/>
          <w:szCs w:val="28"/>
          <w:lang w:val="zxx" w:eastAsia="zxx" w:bidi="zxx"/>
        </w:rPr>
        <w:tab/>
        <w:t xml:space="preserve">Якщо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r>
          <w:rPr>
            <w:rFonts w:ascii="Cambria Math" w:hAnsi="Cambria Math"/>
          </w:rPr>
          <m:t xml:space="preserve">&gt;</m:t>
        </m:r>
        <m:r>
          <w:rPr>
            <w:rFonts w:ascii="Cambria Math" w:hAnsi="Cambria Math"/>
          </w:rPr>
          <m:t xml:space="preserve">0</m:t>
        </m:r>
      </m:oMath>
      <w:r>
        <w:rPr>
          <w:rFonts w:ascii="Times New Roman" w:hAnsi="Times New Roman"/>
          <w:b w:val="false"/>
          <w:bCs w:val="false"/>
          <w:sz w:val="28"/>
          <w:szCs w:val="28"/>
          <w:lang w:val="zxx" w:eastAsia="zxx" w:bidi="zxx"/>
        </w:rPr>
        <w:t xml:space="preserve"> , то розподіл, який досліджується, більш гостроверхий ніж</w:t>
      </w:r>
    </w:p>
    <w:p>
      <w:pPr>
        <w:pStyle w:val="Normal"/>
        <w:rPr/>
      </w:pPr>
      <w:r>
        <w:rPr>
          <w:rFonts w:ascii="Times New Roman" w:hAnsi="Times New Roman"/>
          <w:b w:val="false"/>
          <w:bCs w:val="false"/>
          <w:sz w:val="28"/>
          <w:szCs w:val="28"/>
          <w:lang w:val="zxx" w:eastAsia="zxx" w:bidi="zxx"/>
        </w:rPr>
        <w:t xml:space="preserve">нормальний з відповідними параметрами. Якщо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r>
          <w:rPr>
            <w:rFonts w:ascii="Cambria Math" w:hAnsi="Cambria Math"/>
          </w:rPr>
          <m:t xml:space="preserve">&lt;</m:t>
        </m:r>
        <m:r>
          <w:rPr>
            <w:rFonts w:ascii="Cambria Math" w:hAnsi="Cambria Math"/>
          </w:rPr>
          <m:t xml:space="preserve">0</m:t>
        </m:r>
      </m:oMath>
      <w:r>
        <w:rPr>
          <w:rFonts w:ascii="Times New Roman" w:hAnsi="Times New Roman"/>
          <w:b w:val="false"/>
          <w:bCs w:val="false"/>
          <w:sz w:val="28"/>
          <w:szCs w:val="28"/>
          <w:lang w:val="zxx" w:eastAsia="zxx" w:bidi="zxx"/>
        </w:rPr>
        <w:t xml:space="preserve"> , то розподіл менш гостроверхий, ніж нормальний з відповідними параметрами. Для нормального</w:t>
      </w:r>
    </w:p>
    <w:p>
      <w:pPr>
        <w:pStyle w:val="Normal"/>
        <w:rPr/>
      </w:pPr>
      <w:r>
        <w:rPr>
          <w:rFonts w:ascii="Times New Roman" w:hAnsi="Times New Roman"/>
          <w:b w:val="false"/>
          <w:bCs w:val="false"/>
          <w:sz w:val="28"/>
          <w:szCs w:val="28"/>
          <w:lang w:val="zxx" w:eastAsia="zxx" w:bidi="zxx"/>
        </w:rPr>
        <w:t xml:space="preserve">розподілу </w:t>
      </w:r>
      <w:r>
        <w:rPr/>
      </w:r>
      <m:oMath xmlns:m="http://schemas.openxmlformats.org/officeDocument/2006/math">
        <m:sSub>
          <m:e>
            <m:r>
              <w:rPr>
                <w:rFonts w:ascii="Cambria Math" w:hAnsi="Cambria Math"/>
              </w:rPr>
              <m:t xml:space="preserve">β</m:t>
            </m:r>
          </m:e>
          <m:sub>
            <m:r>
              <w:rPr>
                <w:rFonts w:ascii="Cambria Math" w:hAnsi="Cambria Math"/>
              </w:rPr>
              <m:t xml:space="preserve">2</m:t>
            </m:r>
          </m:sub>
        </m:sSub>
        <m:r>
          <w:rPr>
            <w:rFonts w:ascii="Cambria Math" w:hAnsi="Cambria Math"/>
          </w:rPr>
          <m:t xml:space="preserve">=</m:t>
        </m:r>
        <m:r>
          <w:rPr>
            <w:rFonts w:ascii="Cambria Math" w:hAnsi="Cambria Math"/>
          </w:rPr>
          <m:t xml:space="preserve">0</m:t>
        </m:r>
      </m:oMath>
      <w:r>
        <w:rPr>
          <w:rFonts w:ascii="Times New Roman" w:hAnsi="Times New Roman"/>
          <w:b w:val="false"/>
          <w:bCs w:val="false"/>
          <w:sz w:val="28"/>
          <w:szCs w:val="28"/>
          <w:lang w:val="zxx" w:eastAsia="zxx" w:bidi="zxx"/>
        </w:rPr>
        <w:t>.</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4528820"/>
            <wp:effectExtent l="0" t="0" r="0" b="0"/>
            <wp:wrapSquare wrapText="largest"/>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6332220" cy="4528820"/>
                    </a:xfrm>
                    <a:prstGeom prst="rect">
                      <a:avLst/>
                    </a:prstGeom>
                  </pic:spPr>
                </pic:pic>
              </a:graphicData>
            </a:graphic>
          </wp:anchor>
        </w:drawing>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332220" cy="2668270"/>
            <wp:effectExtent l="0" t="0" r="0" b="0"/>
            <wp:wrapSquare wrapText="largest"/>
            <wp:docPr id="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
                    <pic:cNvPicPr>
                      <a:picLocks noChangeAspect="1" noChangeArrowheads="1"/>
                    </pic:cNvPicPr>
                  </pic:nvPicPr>
                  <pic:blipFill>
                    <a:blip r:embed="rId6"/>
                    <a:stretch>
                      <a:fillRect/>
                    </a:stretch>
                  </pic:blipFill>
                  <pic:spPr bwMode="auto">
                    <a:xfrm>
                      <a:off x="0" y="0"/>
                      <a:ext cx="6332220" cy="2668270"/>
                    </a:xfrm>
                    <a:prstGeom prst="rect">
                      <a:avLst/>
                    </a:prstGeom>
                  </pic:spPr>
                </pic:pic>
              </a:graphicData>
            </a:graphic>
          </wp:anchor>
        </w:drawing>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4372610"/>
            <wp:effectExtent l="0" t="0" r="0" b="0"/>
            <wp:wrapSquare wrapText="largest"/>
            <wp:docPr id="6"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 descr=""/>
                    <pic:cNvPicPr>
                      <a:picLocks noChangeAspect="1" noChangeArrowheads="1"/>
                    </pic:cNvPicPr>
                  </pic:nvPicPr>
                  <pic:blipFill>
                    <a:blip r:embed="rId7"/>
                    <a:stretch>
                      <a:fillRect/>
                    </a:stretch>
                  </pic:blipFill>
                  <pic:spPr bwMode="auto">
                    <a:xfrm>
                      <a:off x="0" y="0"/>
                      <a:ext cx="6332220" cy="4372610"/>
                    </a:xfrm>
                    <a:prstGeom prst="rect">
                      <a:avLst/>
                    </a:prstGeom>
                  </pic:spPr>
                </pic:pic>
              </a:graphicData>
            </a:graphic>
          </wp:anchor>
        </w:drawing>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По графіках видно, що змінні мають розподіл, схожий на нормальний. Також бачимо, що при коефіцієнті асиметрії більше нуля розподіли скошені праворуч, при коефіцієнті асиметрії менше нуля – ліворуч.</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Також можемо зробити висновок, що тривалість життя у менш щасливих країнах коливається в районі 62-х років, а у більш щасливих – в районі 90-та років.</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Тривалість життя 0 означає неможливість оцінити очікувану тривалість життя у країні. Фактично найменша очікувана тривалість життя відповідає першому децилю – 22 роки.</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Середній рівень свободи вибору у світі оцінюється у 0.41.</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t>Код програми</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383603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6332220" cy="3836035"/>
                    </a:xfrm>
                    <a:prstGeom prst="rect">
                      <a:avLst/>
                    </a:prstGeom>
                  </pic:spPr>
                </pic:pic>
              </a:graphicData>
            </a:graphic>
          </wp:anchor>
        </w:drawing>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332220" cy="359537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9"/>
                    <a:stretch>
                      <a:fillRect/>
                    </a:stretch>
                  </pic:blipFill>
                  <pic:spPr bwMode="auto">
                    <a:xfrm>
                      <a:off x="0" y="0"/>
                      <a:ext cx="6332220" cy="3595370"/>
                    </a:xfrm>
                    <a:prstGeom prst="rect">
                      <a:avLst/>
                    </a:prstGeom>
                  </pic:spPr>
                </pic:pic>
              </a:graphicData>
            </a:graphic>
          </wp:anchor>
        </w:drawing>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333375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tretch>
                      <a:fillRect/>
                    </a:stretch>
                  </pic:blipFill>
                  <pic:spPr bwMode="auto">
                    <a:xfrm>
                      <a:off x="0" y="0"/>
                      <a:ext cx="6332220" cy="3333750"/>
                    </a:xfrm>
                    <a:prstGeom prst="rect">
                      <a:avLst/>
                    </a:prstGeom>
                  </pic:spPr>
                </pic:pic>
              </a:graphicData>
            </a:graphic>
          </wp:anchor>
        </w:drawing>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3686810"/>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6332220" cy="3686810"/>
                    </a:xfrm>
                    <a:prstGeom prst="rect">
                      <a:avLst/>
                    </a:prstGeom>
                  </pic:spPr>
                </pic:pic>
              </a:graphicData>
            </a:graphic>
          </wp:anchor>
        </w:drawing>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3734435"/>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6332220" cy="3734435"/>
                    </a:xfrm>
                    <a:prstGeom prst="rect">
                      <a:avLst/>
                    </a:prstGeom>
                  </pic:spPr>
                </pic:pic>
              </a:graphicData>
            </a:graphic>
          </wp:anchor>
        </w:drawing>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2684145"/>
            <wp:effectExtent l="0" t="0" r="0" b="0"/>
            <wp:wrapSquare wrapText="largest"/>
            <wp:docPr id="12"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 descr=""/>
                    <pic:cNvPicPr>
                      <a:picLocks noChangeAspect="1" noChangeArrowheads="1"/>
                    </pic:cNvPicPr>
                  </pic:nvPicPr>
                  <pic:blipFill>
                    <a:blip r:embed="rId13"/>
                    <a:stretch>
                      <a:fillRect/>
                    </a:stretch>
                  </pic:blipFill>
                  <pic:spPr bwMode="auto">
                    <a:xfrm>
                      <a:off x="0" y="0"/>
                      <a:ext cx="6332220" cy="2684145"/>
                    </a:xfrm>
                    <a:prstGeom prst="rect">
                      <a:avLst/>
                    </a:prstGeom>
                  </pic:spPr>
                </pic:pic>
              </a:graphicData>
            </a:graphic>
          </wp:anchor>
        </w:drawing>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639945"/>
            <wp:effectExtent l="0" t="0" r="0" b="0"/>
            <wp:wrapSquare wrapText="largest"/>
            <wp:docPr id="13"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4" descr=""/>
                    <pic:cNvPicPr>
                      <a:picLocks noChangeAspect="1" noChangeArrowheads="1"/>
                    </pic:cNvPicPr>
                  </pic:nvPicPr>
                  <pic:blipFill>
                    <a:blip r:embed="rId14"/>
                    <a:stretch>
                      <a:fillRect/>
                    </a:stretch>
                  </pic:blipFill>
                  <pic:spPr bwMode="auto">
                    <a:xfrm>
                      <a:off x="0" y="0"/>
                      <a:ext cx="6332220" cy="4639945"/>
                    </a:xfrm>
                    <a:prstGeom prst="rect">
                      <a:avLst/>
                    </a:prstGeom>
                  </pic:spPr>
                </pic:pic>
              </a:graphicData>
            </a:graphic>
          </wp:anchor>
        </w:drawing>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t>Істотність статистичного зв'язку</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Для визначення істотності статистичного зв’язку між змінними нам знадобляться наступні 3 величини:</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numPr>
          <w:ilvl w:val="0"/>
          <w:numId w:val="5"/>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Коефіцієнт кореляції</w:t>
      </w:r>
    </w:p>
    <w:p>
      <w:pPr>
        <w:pStyle w:val="Normal"/>
        <w:numPr>
          <w:ilvl w:val="0"/>
          <w:numId w:val="5"/>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Коефіцієнт детермінації</w:t>
      </w:r>
    </w:p>
    <w:p>
      <w:pPr>
        <w:pStyle w:val="Normal"/>
        <w:numPr>
          <w:ilvl w:val="0"/>
          <w:numId w:val="5"/>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Множинний коефіцієнт кореляції</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pPr>
      <w:r>
        <w:rPr>
          <w:rFonts w:ascii="Times New Roman" w:hAnsi="Times New Roman"/>
          <w:b w:val="false"/>
          <w:bCs w:val="false"/>
          <w:sz w:val="28"/>
          <w:szCs w:val="28"/>
          <w:lang w:val="zxx" w:eastAsia="zxx" w:bidi="zxx"/>
        </w:rPr>
        <w:tab/>
        <w:t>Коефіцієнт кореляції – у</w:t>
      </w:r>
      <w:r>
        <w:rPr>
          <w:rFonts w:ascii="Times New Roman" w:hAnsi="Times New Roman"/>
          <w:sz w:val="28"/>
          <w:szCs w:val="28"/>
          <w:lang w:val="zxx" w:eastAsia="zxx" w:bidi="zxx"/>
        </w:rPr>
        <w:t xml:space="preserve"> математичній статистиці це показник, який характеризує силу статистичного взаємозв'язку двома або більше випадковими змінними. Якщо коефіцієнт кореляції описує взаємозв'язок між двома випадковими змінними, то він називається простим, якщо між однією випадковою змінною і їх групою, то множинним. Коефіцієнт кореляції завжди знаходиться в діапазоні від -1 до 1 і інтерпретується наступним чином: </w:t>
      </w:r>
    </w:p>
    <w:p>
      <w:pPr>
        <w:pStyle w:val="Normal"/>
        <w:numPr>
          <w:ilvl w:val="0"/>
          <w:numId w:val="9"/>
        </w:numPr>
        <w:rPr>
          <w:rFonts w:ascii="Times New Roman" w:hAnsi="Times New Roman"/>
          <w:sz w:val="28"/>
          <w:szCs w:val="28"/>
          <w:lang w:val="zxx" w:eastAsia="zxx" w:bidi="zxx"/>
        </w:rPr>
      </w:pPr>
      <w:r>
        <w:rPr>
          <w:rFonts w:ascii="Times New Roman" w:hAnsi="Times New Roman"/>
          <w:sz w:val="28"/>
          <w:szCs w:val="28"/>
          <w:lang w:val="zxx" w:eastAsia="zxx" w:bidi="zxx"/>
        </w:rPr>
        <w:t>Якщо коефіцієнт кореляції близький до 1, то між змінними спостерігається позитивна кореляція. Іншими словами, існує високий ступінь зв'язку між змінними. В цьому випадку, якщо значення змінної x збільшаться, то вихідна змінна також збільшиться;</w:t>
      </w:r>
    </w:p>
    <w:p>
      <w:pPr>
        <w:pStyle w:val="Normal"/>
        <w:numPr>
          <w:ilvl w:val="0"/>
          <w:numId w:val="9"/>
        </w:numPr>
        <w:rPr>
          <w:rFonts w:ascii="Times New Roman" w:hAnsi="Times New Roman"/>
          <w:sz w:val="28"/>
          <w:szCs w:val="28"/>
          <w:lang w:val="zxx" w:eastAsia="zxx" w:bidi="zxx"/>
        </w:rPr>
      </w:pPr>
      <w:r>
        <w:rPr>
          <w:rFonts w:ascii="Times New Roman" w:hAnsi="Times New Roman"/>
          <w:sz w:val="28"/>
          <w:szCs w:val="28"/>
          <w:lang w:val="zxx" w:eastAsia="zxx" w:bidi="zxx"/>
        </w:rPr>
        <w:t>Якщо коефіцієнт кореляції близький до -1, це означає, що між змінними існує сильна негативна кореляція. Іншими словами, поведінка вихідної змінної буде протилежною поведінці вхідної змінної. Якщо значення x збільшиться, то y зменшиться, і навпаки;</w:t>
      </w:r>
    </w:p>
    <w:p>
      <w:pPr>
        <w:pStyle w:val="Normal"/>
        <w:numPr>
          <w:ilvl w:val="0"/>
          <w:numId w:val="9"/>
        </w:numPr>
        <w:rPr>
          <w:rFonts w:ascii="Times New Roman" w:hAnsi="Times New Roman"/>
          <w:sz w:val="28"/>
          <w:szCs w:val="28"/>
          <w:lang w:val="zxx" w:eastAsia="zxx" w:bidi="zxx"/>
        </w:rPr>
      </w:pPr>
      <w:r>
        <w:rPr>
          <w:rFonts w:ascii="Times New Roman" w:hAnsi="Times New Roman"/>
          <w:sz w:val="28"/>
          <w:szCs w:val="28"/>
          <w:lang w:val="zxx" w:eastAsia="zxx" w:bidi="zxx"/>
        </w:rPr>
        <w:t>Проміжні значення, близькі до 0, будуть вказувати на слабку кореляцію між змінними і, відповідно, на низьку залежність. Іншими словами, поведінка змінної x не вплине (або майже взагалі) на поведінку y (і навпаки).</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sz w:val="28"/>
          <w:szCs w:val="28"/>
          <w:lang w:val="zxx" w:eastAsia="zxx" w:bidi="zxx"/>
        </w:rPr>
      </w:pPr>
      <w:r>
        <w:rPr>
          <w:rFonts w:ascii="Times New Roman" w:hAnsi="Times New Roman"/>
          <w:sz w:val="28"/>
          <w:szCs w:val="28"/>
          <w:lang w:val="zxx" w:eastAsia="zxx" w:bidi="zxx"/>
        </w:rPr>
        <w:tab/>
        <w:t>Коефіцієнт кореляції Пірсона описує тільки ступінь лінійного зв'язку і застосовується до неперервних величин. Для дискретних (якісних) даних використовуються коефіцієнти кореляції рангу Кендалла або Спірмена.</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pPr>
      <w:r>
        <w:rPr>
          <w:rFonts w:ascii="Times New Roman" w:hAnsi="Times New Roman"/>
          <w:b w:val="false"/>
          <w:bCs w:val="false"/>
          <w:sz w:val="28"/>
          <w:szCs w:val="28"/>
          <w:lang w:val="zxx" w:eastAsia="zxx" w:bidi="zxx"/>
        </w:rPr>
        <w:tab/>
        <w:t>Коефіцієнт детермінації – це доля</w:t>
      </w:r>
      <w:r>
        <w:rPr>
          <w:rFonts w:ascii="Times New Roman" w:hAnsi="Times New Roman"/>
          <w:sz w:val="28"/>
          <w:szCs w:val="28"/>
          <w:lang w:val="zxx" w:eastAsia="zxx" w:bidi="zxx"/>
        </w:rPr>
        <w:t xml:space="preserve"> дисперсії залежної змінної, пояснена розглянутою моделлю залежності, тобто пояснювальними змінними. Точніше, це одиниця мінус частка </w:t>
      </w:r>
      <w:r>
        <w:rPr>
          <w:rFonts w:eastAsia="Noto Sans CJK SC Regular" w:cs="FreeSans" w:ascii="Times New Roman" w:hAnsi="Times New Roman"/>
          <w:color w:val="auto"/>
          <w:kern w:val="2"/>
          <w:sz w:val="28"/>
          <w:szCs w:val="28"/>
          <w:lang w:val="zxx" w:eastAsia="zxx" w:bidi="zxx"/>
        </w:rPr>
        <w:t>непоясненої</w:t>
      </w:r>
      <w:r>
        <w:rPr>
          <w:rFonts w:ascii="Times New Roman" w:hAnsi="Times New Roman"/>
          <w:sz w:val="28"/>
          <w:szCs w:val="28"/>
          <w:lang w:val="zxx" w:eastAsia="zxx" w:bidi="zxx"/>
        </w:rPr>
        <w:t xml:space="preserve"> дисперсії (дисперсія випадкової похибки моделі, або умовної за факторами дисперсії залежної змінної) в дисперсії залежної змінної. Вона розглядається як універсальна міра залежності однієї випадкової змінної від багатьох інших. В особливому випадку лінійного зв'язку </w:t>
      </w:r>
      <w:r>
        <w:rPr/>
      </w:r>
      <m:oMath xmlns:m="http://schemas.openxmlformats.org/officeDocument/2006/math">
        <m:sSup>
          <m:e>
            <m:r>
              <w:rPr>
                <w:rFonts w:ascii="Cambria Math" w:hAnsi="Cambria Math"/>
              </w:rPr>
              <m:t xml:space="preserve">R</m:t>
            </m:r>
          </m:e>
          <m:sup>
            <m:r>
              <w:rPr>
                <w:rFonts w:ascii="Cambria Math" w:hAnsi="Cambria Math"/>
              </w:rPr>
              <m:t xml:space="preserve">2</m:t>
            </m:r>
          </m:sup>
        </m:sSup>
      </m:oMath>
      <w:r>
        <w:rPr>
          <w:rFonts w:ascii="Times New Roman" w:hAnsi="Times New Roman"/>
          <w:sz w:val="28"/>
          <w:szCs w:val="28"/>
          <w:lang w:val="zxx" w:eastAsia="zxx" w:bidi="zxx"/>
        </w:rPr>
        <w:t xml:space="preserve">є квадратом  коефіцієнта множинної кореляції між залежною змінною та пояснювальними змінними. Зокрема, для моделі парної лінійної регресійної, коефіцієнт </w:t>
      </w:r>
      <w:r>
        <w:rPr>
          <w:rFonts w:eastAsia="Noto Sans CJK SC Regular" w:cs="FreeSans" w:ascii="Times New Roman" w:hAnsi="Times New Roman"/>
          <w:color w:val="auto"/>
          <w:kern w:val="2"/>
          <w:sz w:val="28"/>
          <w:szCs w:val="28"/>
          <w:lang w:val="zxx" w:eastAsia="zxx" w:bidi="zxx"/>
        </w:rPr>
        <w:t>детермінації</w:t>
      </w:r>
      <w:r>
        <w:rPr>
          <w:rFonts w:ascii="Times New Roman" w:hAnsi="Times New Roman"/>
          <w:sz w:val="28"/>
          <w:szCs w:val="28"/>
          <w:lang w:val="zxx" w:eastAsia="zxx" w:bidi="zxx"/>
        </w:rPr>
        <w:t xml:space="preserve"> дорівнює квадрату звичайного коефіцієнта кореляції між y і x.</w:t>
      </w:r>
    </w:p>
    <w:p>
      <w:pPr>
        <w:pStyle w:val="Normal"/>
        <w:rPr/>
      </w:pPr>
      <w:r>
        <w:rPr>
          <w:rFonts w:ascii="Times New Roman" w:hAnsi="Times New Roman"/>
          <w:sz w:val="28"/>
          <w:szCs w:val="28"/>
          <w:lang w:val="zxx" w:eastAsia="zxx" w:bidi="zxx"/>
        </w:rPr>
        <w:tab/>
        <w:t xml:space="preserve">Коефіцієнт </w:t>
      </w:r>
      <w:r>
        <w:rPr>
          <w:rFonts w:eastAsia="Noto Sans CJK SC Regular" w:cs="FreeSans" w:ascii="Times New Roman" w:hAnsi="Times New Roman"/>
          <w:color w:val="auto"/>
          <w:kern w:val="2"/>
          <w:sz w:val="28"/>
          <w:szCs w:val="28"/>
          <w:lang w:val="zxx" w:eastAsia="zxx" w:bidi="zxx"/>
        </w:rPr>
        <w:t>детермінації</w:t>
      </w:r>
      <w:r>
        <w:rPr>
          <w:rFonts w:ascii="Times New Roman" w:hAnsi="Times New Roman"/>
          <w:sz w:val="28"/>
          <w:szCs w:val="28"/>
          <w:lang w:val="zxx" w:eastAsia="zxx" w:bidi="zxx"/>
        </w:rPr>
        <w:t xml:space="preserve"> для моделі з константою приймає значення від 0 до 1. Чим ближче значення коефіцієнта до 1, тим сильніше залежність. При оцінці регресійних моделей це інтерпретується як зіставлення моделі з даними. Для прийнятних моделей передбачається, що коефіцієнт визначення повинен бути не менше 50% (в цьому випадку коефіцієнт кореляції мультиплікатора перевищує за модулем 70%). Досить непоганими можна вважати моделі з коефіцієнтом </w:t>
      </w:r>
      <w:r>
        <w:rPr>
          <w:rFonts w:eastAsia="Noto Sans CJK SC Regular" w:cs="FreeSans" w:ascii="Times New Roman" w:hAnsi="Times New Roman"/>
          <w:color w:val="auto"/>
          <w:kern w:val="2"/>
          <w:sz w:val="28"/>
          <w:szCs w:val="28"/>
          <w:lang w:val="zxx" w:eastAsia="zxx" w:bidi="zxx"/>
        </w:rPr>
        <w:t>детермінації</w:t>
      </w:r>
      <w:r>
        <w:rPr>
          <w:rFonts w:ascii="Times New Roman" w:hAnsi="Times New Roman"/>
          <w:sz w:val="28"/>
          <w:szCs w:val="28"/>
          <w:lang w:val="zxx" w:eastAsia="zxx" w:bidi="zxx"/>
        </w:rPr>
        <w:t xml:space="preserve"> вище 80% (коефіцієнт кореляції перевищує 90%). Значення коефіцієнта </w:t>
      </w:r>
      <w:r>
        <w:rPr>
          <w:rFonts w:eastAsia="Noto Sans CJK SC Regular" w:cs="FreeSans" w:ascii="Times New Roman" w:hAnsi="Times New Roman"/>
          <w:color w:val="auto"/>
          <w:kern w:val="2"/>
          <w:sz w:val="28"/>
          <w:szCs w:val="28"/>
          <w:lang w:val="zxx" w:eastAsia="zxx" w:bidi="zxx"/>
        </w:rPr>
        <w:t>детермінації</w:t>
      </w:r>
      <w:r>
        <w:rPr>
          <w:rFonts w:ascii="Times New Roman" w:hAnsi="Times New Roman"/>
          <w:sz w:val="28"/>
          <w:szCs w:val="28"/>
          <w:lang w:val="zxx" w:eastAsia="zxx" w:bidi="zxx"/>
        </w:rPr>
        <w:t xml:space="preserve"> 1 означає функціональний зв'язок між змінними.</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474281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6332220" cy="4742815"/>
                    </a:xfrm>
                    <a:prstGeom prst="rect">
                      <a:avLst/>
                    </a:prstGeom>
                  </pic:spPr>
                </pic:pic>
              </a:graphicData>
            </a:graphic>
          </wp:anchor>
        </w:drawing>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t>Аналіз парних статистичних зв'язків</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numPr>
          <w:ilvl w:val="0"/>
          <w:numId w:val="10"/>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Коефіцієнт кореляції:</w:t>
      </w:r>
    </w:p>
    <w:p>
      <w:pPr>
        <w:pStyle w:val="Normal"/>
        <w:numPr>
          <w:ilvl w:val="1"/>
          <w:numId w:val="10"/>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Happiness_Score  and  Life_Expectancy  is:  0.734491375141335</w:t>
      </w:r>
    </w:p>
    <w:p>
      <w:pPr>
        <w:pStyle w:val="Normal"/>
        <w:numPr>
          <w:ilvl w:val="1"/>
          <w:numId w:val="10"/>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Happiness_Score  and  Freedom  is:  0.556414442240603</w:t>
      </w:r>
    </w:p>
    <w:p>
      <w:pPr>
        <w:pStyle w:val="Normal"/>
        <w:numPr>
          <w:ilvl w:val="1"/>
          <w:numId w:val="10"/>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Life_Expectancy  and  Freedom  is:  0.369798914715241</w:t>
      </w:r>
    </w:p>
    <w:p>
      <w:pPr>
        <w:pStyle w:val="Normal"/>
        <w:numPr>
          <w:ilvl w:val="0"/>
          <w:numId w:val="10"/>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Рівень значущості (p-value):</w:t>
      </w:r>
    </w:p>
    <w:p>
      <w:pPr>
        <w:pStyle w:val="Normal"/>
        <w:numPr>
          <w:ilvl w:val="1"/>
          <w:numId w:val="10"/>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Happiness_Score  and  Life_Expectancy  is:  1.21734016789266e-54</w:t>
      </w:r>
    </w:p>
    <w:p>
      <w:pPr>
        <w:pStyle w:val="Normal"/>
        <w:numPr>
          <w:ilvl w:val="1"/>
          <w:numId w:val="10"/>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Happiness_Score  and  Freedom  is:  5.3084170878437e-27</w:t>
      </w:r>
    </w:p>
    <w:p>
      <w:pPr>
        <w:pStyle w:val="Normal"/>
        <w:numPr>
          <w:ilvl w:val="1"/>
          <w:numId w:val="10"/>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Life_Expectancy  and  Freedom  is:  1.21011382637522e-11</w:t>
      </w:r>
    </w:p>
    <w:p>
      <w:pPr>
        <w:pStyle w:val="Normal"/>
        <w:numPr>
          <w:ilvl w:val="0"/>
          <w:numId w:val="10"/>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Коефіцієнт детермінації</w:t>
      </w:r>
    </w:p>
    <w:p>
      <w:pPr>
        <w:pStyle w:val="Normal"/>
        <w:numPr>
          <w:ilvl w:val="1"/>
          <w:numId w:val="6"/>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Happiness_Score and Life_Expectancy:  0.53947758015701</w:t>
      </w:r>
    </w:p>
    <w:p>
      <w:pPr>
        <w:pStyle w:val="Normal"/>
        <w:numPr>
          <w:ilvl w:val="1"/>
          <w:numId w:val="6"/>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Happiness_Score and Freedom:  0.309597031533921</w:t>
      </w:r>
    </w:p>
    <w:p>
      <w:pPr>
        <w:pStyle w:val="Normal"/>
        <w:numPr>
          <w:ilvl w:val="1"/>
          <w:numId w:val="6"/>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Life_Expectancy and Freedom:  0.13675123732457</w:t>
      </w:r>
    </w:p>
    <w:p>
      <w:pPr>
        <w:pStyle w:val="Normal"/>
        <w:ind w:left="720" w:right="0" w:hanging="0"/>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ind w:left="720" w:right="0" w:hanging="0"/>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Впорядковані пари по рівню значущості:</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numPr>
          <w:ilvl w:val="0"/>
          <w:numId w:val="11"/>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Happiness_Score  and  Life_Expectancy</w:t>
      </w:r>
    </w:p>
    <w:p>
      <w:pPr>
        <w:pStyle w:val="Normal"/>
        <w:numPr>
          <w:ilvl w:val="0"/>
          <w:numId w:val="11"/>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Happiness_Score  and  Freedom</w:t>
      </w:r>
    </w:p>
    <w:p>
      <w:pPr>
        <w:pStyle w:val="Normal"/>
        <w:numPr>
          <w:ilvl w:val="0"/>
          <w:numId w:val="11"/>
        </w:numP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Life_Expectancy  and  Freedom</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tab/>
        <w:t>Висновок:</w:t>
        <w:br/>
        <w:tab/>
      </w:r>
    </w:p>
    <w:p>
      <w:pPr>
        <w:pStyle w:val="Normal"/>
        <w:rPr/>
      </w:pPr>
      <w:r>
        <w:rPr>
          <w:rFonts w:ascii="Times New Roman" w:hAnsi="Times New Roman"/>
          <w:b/>
          <w:bCs/>
          <w:sz w:val="28"/>
          <w:szCs w:val="28"/>
          <w:lang w:val="zxx" w:eastAsia="zxx" w:bidi="zxx"/>
        </w:rPr>
        <w:tab/>
      </w:r>
      <w:r>
        <w:rPr>
          <w:rFonts w:ascii="Times New Roman" w:hAnsi="Times New Roman"/>
          <w:b w:val="false"/>
          <w:bCs w:val="false"/>
          <w:sz w:val="28"/>
          <w:szCs w:val="28"/>
          <w:lang w:val="zxx" w:eastAsia="zxx" w:bidi="zxx"/>
        </w:rPr>
        <w:t>По коефіцієнту кореляції бачимо, що сильне відношення є між Happiness_Score  and  Life_Expectancy, тобто чим нація здоровіша, тим вона щасливіша. Також можна сказати, що між Happiness_Score  and  Freedom та Life_Expectancy  and  Freedom спостерігається зв'язок середньої сили. Для усіх пар p-value також дуже мале. P-value показує нам імовірність, з якою ми відкинемо нульову гіпотезу. Чим менше p-value, тим імовірніше ми її відкинемо. Нульова гіпотеза стверджує, що між змінними немає зв'язку. Отже, імовірніше за все, зв'язок між змінними існує.</w:t>
      </w:r>
    </w:p>
    <w:p>
      <w:pPr>
        <w:pStyle w:val="Normal"/>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rPr>
          <w:sz w:val="28"/>
        </w:rPr>
      </w:pPr>
      <w:r>
        <w:rPr>
          <w:sz w:val="28"/>
        </w:rPr>
      </w:r>
    </w:p>
    <w:p>
      <w:pPr>
        <w:pStyle w:val="Normal"/>
        <w:rPr>
          <w:sz w:val="28"/>
        </w:rPr>
      </w:pPr>
      <w:r>
        <w:rPr>
          <w:sz w:val="28"/>
        </w:rPr>
      </w:r>
    </w:p>
    <w:p>
      <w:pPr>
        <w:pStyle w:val="Normal"/>
        <w:rPr>
          <w:rFonts w:ascii="Times New Roman" w:hAnsi="Times New Roman"/>
          <w:b/>
          <w:b/>
          <w:bCs/>
          <w:i w:val="false"/>
          <w:i w:val="false"/>
          <w:iCs w:val="false"/>
          <w:sz w:val="28"/>
          <w:szCs w:val="28"/>
          <w:lang w:val="zxx" w:eastAsia="zxx" w:bidi="zxx"/>
        </w:rPr>
      </w:pPr>
      <w:r>
        <w:rPr>
          <w:rFonts w:ascii="Times New Roman" w:hAnsi="Times New Roman"/>
          <w:b/>
          <w:bCs/>
          <w:i w:val="false"/>
          <w:iCs w:val="false"/>
          <w:sz w:val="28"/>
          <w:szCs w:val="28"/>
          <w:lang w:val="zxx" w:eastAsia="zxx" w:bidi="zxx"/>
        </w:rPr>
        <w:tab/>
        <w:t>Аналіз істотності множинних статистичних зв'язків</w:t>
      </w:r>
    </w:p>
    <w:p>
      <w:pPr>
        <w:pStyle w:val="Normal"/>
        <w:rPr>
          <w:rFonts w:ascii="Times New Roman" w:hAnsi="Times New Roman"/>
          <w:i w:val="false"/>
          <w:i w:val="false"/>
          <w:iCs w:val="false"/>
          <w:sz w:val="28"/>
          <w:szCs w:val="28"/>
          <w:lang w:val="zxx" w:eastAsia="zxx" w:bidi="zxx"/>
        </w:rPr>
      </w:pPr>
      <w:r>
        <w:rPr>
          <w:rFonts w:ascii="Times New Roman" w:hAnsi="Times New Roman"/>
          <w:i w:val="false"/>
          <w:iCs w:val="false"/>
          <w:sz w:val="28"/>
          <w:szCs w:val="28"/>
          <w:lang w:val="zxx" w:eastAsia="zxx" w:bidi="zxx"/>
        </w:rPr>
      </w:r>
    </w:p>
    <w:p>
      <w:pPr>
        <w:pStyle w:val="Normal"/>
        <w:numPr>
          <w:ilvl w:val="0"/>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Множинний коефіцієнт кореляції</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 Happiness_Score ' as dependent variable:  0.795888191208726</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 Life_Expectancy ' as dependent variable:  0.735980576084885</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 Freedom ' as dependent variable:  0.559356741068551</w:t>
      </w:r>
    </w:p>
    <w:p>
      <w:pPr>
        <w:pStyle w:val="Normal"/>
        <w:numPr>
          <w:ilvl w:val="0"/>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Рівень значущості:</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 Happiness_Score ' as dependent variable:  3.47733795736664e-70</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 Life_Expectancy ' as dependent variable:  5.76211134179655e-55</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 Freedom ' as dependent variable:  2.50471825744275e-27</w:t>
      </w:r>
    </w:p>
    <w:p>
      <w:pPr>
        <w:pStyle w:val="Normal"/>
        <w:numPr>
          <w:ilvl w:val="0"/>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Коефіцієнт детермінації:</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 Happiness_Score ' as dependent variable:  0.633438012905498</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 Life_Expectancy ' as dependent variable:  0.54166740837424</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 Freedom ' as dependent variable:  0.31287996377883</w:t>
      </w:r>
    </w:p>
    <w:p>
      <w:pPr>
        <w:pStyle w:val="ListParagraph"/>
        <w:numPr>
          <w:ilvl w:val="0"/>
          <w:numId w:val="12"/>
        </w:numPr>
        <w:rPr>
          <w:rFonts w:ascii="Times New Roman" w:hAnsi="Times New Roman"/>
          <w:b w:val="false"/>
          <w:b w:val="false"/>
          <w:bCs w:val="false"/>
          <w:i w:val="false"/>
          <w:i w:val="false"/>
          <w:iCs w:val="false"/>
          <w:sz w:val="28"/>
          <w:szCs w:val="28"/>
          <w:lang w:val="uk-UA" w:eastAsia="zxx" w:bidi="zxx"/>
        </w:rPr>
      </w:pPr>
      <w:r>
        <w:rPr>
          <w:rFonts w:ascii="Times New Roman" w:hAnsi="Times New Roman"/>
          <w:b w:val="false"/>
          <w:bCs w:val="false"/>
          <w:i w:val="false"/>
          <w:iCs w:val="false"/>
          <w:sz w:val="28"/>
          <w:szCs w:val="28"/>
          <w:lang w:val="uk-UA" w:eastAsia="zxx" w:bidi="zxx"/>
        </w:rPr>
        <w:t>Впорядкована послідовність усіх скалярних змінних у порядку спадання істотності множинного  статистичного зв'язку їх з множиною усіх інших</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 xml:space="preserve">Happiness_Score </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Life_Expectancy</w:t>
      </w:r>
    </w:p>
    <w:p>
      <w:pPr>
        <w:pStyle w:val="Normal"/>
        <w:numPr>
          <w:ilvl w:val="1"/>
          <w:numId w:val="12"/>
        </w:numPr>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Freedom</w:t>
      </w:r>
    </w:p>
    <w:p>
      <w:pPr>
        <w:pStyle w:val="Normal"/>
        <w:rPr>
          <w:rFonts w:ascii="Times New Roman" w:hAnsi="Times New Roman"/>
          <w:b/>
          <w:b/>
          <w:bCs/>
          <w:i w:val="false"/>
          <w:i w:val="false"/>
          <w:iCs w:val="false"/>
          <w:sz w:val="28"/>
          <w:szCs w:val="28"/>
          <w:lang w:val="zxx" w:eastAsia="zxx" w:bidi="zxx"/>
        </w:rPr>
      </w:pPr>
      <w:r>
        <w:rPr>
          <w:rFonts w:ascii="Times New Roman" w:hAnsi="Times New Roman"/>
          <w:b/>
          <w:bCs/>
          <w:i w:val="false"/>
          <w:iCs w:val="false"/>
          <w:sz w:val="28"/>
          <w:szCs w:val="28"/>
          <w:lang w:val="zxx" w:eastAsia="zxx" w:bidi="zxx"/>
        </w:rPr>
      </w:r>
    </w:p>
    <w:p>
      <w:pPr>
        <w:pStyle w:val="Normal"/>
        <w:rPr/>
      </w:pPr>
      <w:r>
        <w:rPr>
          <w:rFonts w:ascii="Times New Roman" w:hAnsi="Times New Roman"/>
          <w:b/>
          <w:bCs/>
          <w:i w:val="false"/>
          <w:iCs w:val="false"/>
          <w:sz w:val="28"/>
          <w:szCs w:val="28"/>
          <w:lang w:val="zxx" w:eastAsia="zxx" w:bidi="zxx"/>
        </w:rPr>
        <w:tab/>
        <w:t>Висновок:</w:t>
        <w:br/>
      </w:r>
      <w:r>
        <w:rPr>
          <w:rFonts w:ascii="Times New Roman" w:hAnsi="Times New Roman"/>
          <w:b w:val="false"/>
          <w:bCs w:val="false"/>
          <w:i w:val="false"/>
          <w:iCs w:val="false"/>
          <w:sz w:val="28"/>
          <w:szCs w:val="28"/>
          <w:lang w:val="zxx" w:eastAsia="zxx" w:bidi="zxx"/>
        </w:rPr>
        <w:br/>
        <w:tab/>
        <w:t xml:space="preserve">Множинні статистичні зв'язки можливі у всіх випадках, проте найбільш імовірні, коли залежна змінна – Happiness_Score. </w:t>
      </w:r>
      <w:r>
        <w:rPr>
          <w:rFonts w:eastAsia="Noto Sans CJK SC Regular" w:cs="FreeSans" w:ascii="Times New Roman" w:hAnsi="Times New Roman"/>
          <w:b w:val="false"/>
          <w:bCs w:val="false"/>
          <w:i w:val="false"/>
          <w:iCs w:val="false"/>
          <w:color w:val="auto"/>
          <w:kern w:val="2"/>
          <w:sz w:val="28"/>
          <w:szCs w:val="28"/>
          <w:lang w:val="zxx" w:eastAsia="zxx" w:bidi="zxx"/>
        </w:rPr>
        <w:t>Більш того, зв'язок між зміннми достатньо сильний і є сенс будувати математичну модель</w:t>
      </w:r>
      <w:r>
        <w:rPr>
          <w:rFonts w:ascii="Times New Roman" w:hAnsi="Times New Roman"/>
          <w:b w:val="false"/>
          <w:bCs w:val="false"/>
          <w:i w:val="false"/>
          <w:iCs w:val="false"/>
          <w:sz w:val="28"/>
          <w:szCs w:val="28"/>
          <w:lang w:val="zxx" w:eastAsia="zxx" w:bidi="zxx"/>
        </w:rPr>
        <w:t>.</w:t>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pPr>
      <w:r>
        <w:rPr>
          <w:rFonts w:ascii="Times New Roman" w:hAnsi="Times New Roman"/>
          <w:b w:val="false"/>
          <w:bCs w:val="false"/>
          <w:i w:val="false"/>
          <w:iCs w:val="false"/>
          <w:sz w:val="28"/>
          <w:szCs w:val="28"/>
          <w:lang w:val="zxx" w:eastAsia="zxx" w:bidi="zxx"/>
        </w:rPr>
        <w:tab/>
      </w:r>
      <w:r>
        <w:rPr>
          <w:rFonts w:ascii="Times New Roman" w:hAnsi="Times New Roman"/>
          <w:b/>
          <w:bCs/>
          <w:i w:val="false"/>
          <w:iCs w:val="false"/>
          <w:sz w:val="28"/>
          <w:szCs w:val="28"/>
          <w:lang w:val="zxx" w:eastAsia="zxx" w:bidi="zxx"/>
        </w:rPr>
        <w:t>Код програми</w:t>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2841625"/>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32220" cy="2841625"/>
                    </a:xfrm>
                    <a:prstGeom prst="rect">
                      <a:avLst/>
                    </a:prstGeom>
                  </pic:spPr>
                </pic:pic>
              </a:graphicData>
            </a:graphic>
          </wp:anchor>
        </w:drawing>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358711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332220" cy="3587115"/>
                    </a:xfrm>
                    <a:prstGeom prst="rect">
                      <a:avLst/>
                    </a:prstGeom>
                  </pic:spPr>
                </pic:pic>
              </a:graphicData>
            </a:graphic>
          </wp:anchor>
        </w:drawing>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385254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332220" cy="3852545"/>
                    </a:xfrm>
                    <a:prstGeom prst="rect">
                      <a:avLst/>
                    </a:prstGeom>
                  </pic:spPr>
                </pic:pic>
              </a:graphicData>
            </a:graphic>
          </wp:anchor>
        </w:drawing>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314261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332220" cy="3142615"/>
                    </a:xfrm>
                    <a:prstGeom prst="rect">
                      <a:avLst/>
                    </a:prstGeom>
                  </pic:spPr>
                </pic:pic>
              </a:graphicData>
            </a:graphic>
          </wp:anchor>
        </w:drawing>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rPr>
          <w:rFonts w:ascii="Times New Roman" w:hAnsi="Times New Roman"/>
          <w:b/>
          <w:b/>
          <w:bCs/>
          <w:sz w:val="28"/>
          <w:szCs w:val="28"/>
          <w:lang w:val="zxx" w:eastAsia="zxx" w:bidi="zxx"/>
        </w:rPr>
      </w:pPr>
      <w:r>
        <w:rPr>
          <w:rFonts w:ascii="Times New Roman" w:hAnsi="Times New Roman"/>
          <w:b/>
          <w:bCs/>
          <w:sz w:val="28"/>
          <w:szCs w:val="28"/>
          <w:lang w:val="zxx" w:eastAsia="zxx" w:bidi="zxx"/>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36118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332220" cy="4361180"/>
                    </a:xfrm>
                    <a:prstGeom prst="rect">
                      <a:avLst/>
                    </a:prstGeom>
                  </pic:spPr>
                </pic:pic>
              </a:graphicData>
            </a:graphic>
          </wp:anchor>
        </w:drawing>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r>
    </w:p>
    <w:p>
      <w:pPr>
        <w:pStyle w:val="Normal"/>
        <w:jc w:val="center"/>
        <w:rPr>
          <w:rFonts w:ascii="Times New Roman" w:hAnsi="Times New Roman"/>
          <w:b/>
          <w:b/>
          <w:bCs/>
          <w:i w:val="false"/>
          <w:i w:val="false"/>
          <w:iCs w:val="false"/>
          <w:sz w:val="36"/>
          <w:szCs w:val="36"/>
          <w:lang w:val="zxx" w:eastAsia="zxx" w:bidi="zxx"/>
        </w:rPr>
      </w:pPr>
      <w:r>
        <w:rPr>
          <w:rFonts w:ascii="Times New Roman" w:hAnsi="Times New Roman"/>
          <w:b/>
          <w:bCs/>
          <w:i w:val="false"/>
          <w:iCs w:val="false"/>
          <w:sz w:val="36"/>
          <w:szCs w:val="36"/>
          <w:lang w:val="zxx" w:eastAsia="zxx" w:bidi="zxx"/>
        </w:rPr>
        <w:t>Побудова математичної моделі</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Оскільки ми маємо справу із кількісними скалярними змінними, використаємо Регресійний Аналіз.</w:t>
      </w:r>
    </w:p>
    <w:p>
      <w:pPr>
        <w:pStyle w:val="Normal"/>
        <w:jc w:val="both"/>
        <w:rPr>
          <w:lang w:val="zxx" w:eastAsia="zxx" w:bidi="zxx"/>
        </w:rPr>
      </w:pPr>
      <w:r>
        <w:rPr>
          <w:rFonts w:ascii="Times New Roman" w:hAnsi="Times New Roman"/>
          <w:b w:val="false"/>
          <w:bCs w:val="false"/>
          <w:sz w:val="28"/>
          <w:szCs w:val="28"/>
          <w:lang w:val="zxx" w:eastAsia="zxx" w:bidi="zxx"/>
        </w:rPr>
        <w:tab/>
      </w:r>
      <w:r>
        <w:rPr>
          <w:rFonts w:ascii="Times New Roman" w:hAnsi="Times New Roman"/>
          <w:sz w:val="28"/>
          <w:szCs w:val="28"/>
          <w:lang w:val="zxx" w:eastAsia="zxx" w:bidi="zxx"/>
        </w:rPr>
        <w:t>Припущення МНК – це важливо. Якщо припущення методу не виконуються, необхідно змінювати метод. Але припущення найчастіше не виконуються на реальних даних. Це відповідальність дослідника - визначити "критичність" припущень. Припущення МНК:</w:t>
      </w:r>
    </w:p>
    <w:p>
      <w:pPr>
        <w:pStyle w:val="Normal"/>
        <w:numPr>
          <w:ilvl w:val="0"/>
          <w:numId w:val="13"/>
        </w:numPr>
        <w:jc w:val="both"/>
        <w:rPr>
          <w:lang w:val="zxx" w:eastAsia="zxx" w:bidi="zxx"/>
        </w:rPr>
      </w:pPr>
      <w:r>
        <w:rPr>
          <w:rFonts w:ascii="Times New Roman" w:hAnsi="Times New Roman"/>
          <w:sz w:val="28"/>
          <w:szCs w:val="28"/>
          <w:lang w:val="zxx" w:eastAsia="zxx" w:bidi="zxx"/>
        </w:rPr>
        <w:t>Типи змінних на X та Y - кількісні (X, Y), факторні (X)</w:t>
      </w:r>
    </w:p>
    <w:p>
      <w:pPr>
        <w:pStyle w:val="Normal"/>
        <w:numPr>
          <w:ilvl w:val="0"/>
          <w:numId w:val="13"/>
        </w:numPr>
        <w:jc w:val="both"/>
        <w:rPr>
          <w:lang w:val="zxx" w:eastAsia="zxx" w:bidi="zxx"/>
        </w:rPr>
      </w:pPr>
      <w:r>
        <w:rPr>
          <w:rFonts w:ascii="Times New Roman" w:hAnsi="Times New Roman"/>
          <w:sz w:val="28"/>
          <w:szCs w:val="28"/>
          <w:lang w:val="zxx" w:eastAsia="zxx" w:bidi="zxx"/>
        </w:rPr>
        <w:t>Не-нульова дисперсія</w:t>
      </w:r>
    </w:p>
    <w:p>
      <w:pPr>
        <w:pStyle w:val="Normal"/>
        <w:numPr>
          <w:ilvl w:val="0"/>
          <w:numId w:val="13"/>
        </w:numPr>
        <w:jc w:val="both"/>
        <w:rPr>
          <w:lang w:val="zxx"/>
        </w:rPr>
      </w:pPr>
      <w:r>
        <w:rPr>
          <w:rFonts w:ascii="Times New Roman" w:hAnsi="Times New Roman"/>
          <w:sz w:val="28"/>
          <w:szCs w:val="28"/>
          <w:lang w:val="zxx" w:eastAsia="zxx" w:bidi="zxx"/>
        </w:rPr>
        <w:t>Немає мультиколінеарності. Мультиколінеарність у регресійному аналізі виникає, коли двa або більше предиктора сильно корелюють один з одним, так що вони не надають унікальної або незалежної інформації в регресійній моделі.</w:t>
      </w:r>
    </w:p>
    <w:p>
      <w:pPr>
        <w:pStyle w:val="Normal"/>
        <w:numPr>
          <w:ilvl w:val="0"/>
          <w:numId w:val="13"/>
        </w:numPr>
        <w:jc w:val="both"/>
        <w:rPr>
          <w:lang w:val="zxx" w:eastAsia="zxx" w:bidi="zxx"/>
        </w:rPr>
      </w:pPr>
      <w:r>
        <w:rPr>
          <w:rFonts w:ascii="Times New Roman" w:hAnsi="Times New Roman"/>
          <w:sz w:val="28"/>
          <w:szCs w:val="28"/>
          <w:lang w:val="zxx" w:eastAsia="zxx" w:bidi="zxx"/>
        </w:rPr>
        <w:t>Предиктори не корельовані з факторами, що не включені в модель</w:t>
      </w:r>
    </w:p>
    <w:p>
      <w:pPr>
        <w:pStyle w:val="Normal"/>
        <w:numPr>
          <w:ilvl w:val="0"/>
          <w:numId w:val="13"/>
        </w:numPr>
        <w:jc w:val="both"/>
        <w:rPr>
          <w:lang w:val="zxx" w:eastAsia="zxx" w:bidi="zxx"/>
        </w:rPr>
      </w:pPr>
      <w:r>
        <w:rPr>
          <w:rFonts w:eastAsia="Noto Sans CJK SC Regular" w:cs="FreeSans" w:ascii="Times New Roman" w:hAnsi="Times New Roman"/>
          <w:color w:val="auto"/>
          <w:kern w:val="2"/>
          <w:sz w:val="28"/>
          <w:szCs w:val="28"/>
          <w:lang w:val="zxx" w:eastAsia="zxx" w:bidi="zxx"/>
        </w:rPr>
        <w:t>Залишки розподіляються з однаковою дисперсією на кожному рівні предикторів. (Гомоскедастичність)</w:t>
      </w:r>
    </w:p>
    <w:p>
      <w:pPr>
        <w:pStyle w:val="Normal"/>
        <w:numPr>
          <w:ilvl w:val="0"/>
          <w:numId w:val="13"/>
        </w:numPr>
        <w:jc w:val="both"/>
        <w:rPr/>
      </w:pPr>
      <w:r>
        <w:rPr>
          <w:rFonts w:ascii="Times New Roman" w:hAnsi="Times New Roman"/>
          <w:sz w:val="28"/>
          <w:szCs w:val="28"/>
          <w:lang w:val="zxx" w:eastAsia="zxx" w:bidi="zxx"/>
        </w:rPr>
        <w:t xml:space="preserve">Відсутність автокореляції </w:t>
      </w:r>
      <w:r>
        <w:rPr>
          <w:rFonts w:eastAsia="Noto Sans CJK SC Regular" w:cs="FreeSans" w:ascii="Times New Roman" w:hAnsi="Times New Roman"/>
          <w:color w:val="auto"/>
          <w:kern w:val="2"/>
          <w:sz w:val="28"/>
          <w:szCs w:val="28"/>
          <w:lang w:val="zxx" w:eastAsia="zxx" w:bidi="zxx"/>
        </w:rPr>
        <w:t>залишків</w:t>
      </w:r>
      <w:r>
        <w:rPr>
          <w:rFonts w:ascii="Times New Roman" w:hAnsi="Times New Roman"/>
          <w:sz w:val="28"/>
          <w:szCs w:val="28"/>
          <w:lang w:val="zxx" w:eastAsia="zxx" w:bidi="zxx"/>
        </w:rPr>
        <w:t>. Автокореляція - це характеристика даних, яка показує ступінь подібності між значеннями одних і тих самих змінних протягом послідовних інтервалів.</w:t>
      </w:r>
    </w:p>
    <w:p>
      <w:pPr>
        <w:pStyle w:val="Normal"/>
        <w:numPr>
          <w:ilvl w:val="0"/>
          <w:numId w:val="13"/>
        </w:numPr>
        <w:jc w:val="both"/>
        <w:rPr>
          <w:rFonts w:ascii="Times New Roman" w:hAnsi="Times New Roman"/>
          <w:sz w:val="28"/>
          <w:szCs w:val="28"/>
          <w:lang w:val="zxx" w:eastAsia="zxx" w:bidi="zxx"/>
        </w:rPr>
      </w:pPr>
      <w:r>
        <w:rPr>
          <w:rFonts w:ascii="Times New Roman" w:hAnsi="Times New Roman"/>
          <w:sz w:val="28"/>
          <w:szCs w:val="28"/>
          <w:lang w:val="zxx" w:eastAsia="zxx" w:bidi="zxx"/>
        </w:rPr>
        <w:t>Залишки нормально розподілені</w:t>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t>Використовуючи лінійну реграсію, побудуємо наступну модель:</w:t>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332220" cy="763651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332220" cy="7636510"/>
                    </a:xfrm>
                    <a:prstGeom prst="rect">
                      <a:avLst/>
                    </a:prstGeom>
                  </pic:spPr>
                </pic:pic>
              </a:graphicData>
            </a:graphic>
          </wp:anchor>
        </w:drawing>
      </w:r>
    </w:p>
    <w:p>
      <w:pPr>
        <w:pStyle w:val="Normal"/>
        <w:jc w:val="both"/>
        <w:rPr>
          <w:rFonts w:ascii="Times New Roman" w:hAnsi="Times New Roman"/>
          <w:sz w:val="28"/>
          <w:szCs w:val="28"/>
          <w:lang w:val="zxx" w:eastAsia="zxx" w:bidi="zxx"/>
        </w:rPr>
      </w:pPr>
      <w:r>
        <w:rPr>
          <w:rFonts w:ascii="Times New Roman" w:hAnsi="Times New Roman"/>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24">
            <wp:simplePos x="0" y="0"/>
            <wp:positionH relativeFrom="column">
              <wp:posOffset>0</wp:posOffset>
            </wp:positionH>
            <wp:positionV relativeFrom="paragraph">
              <wp:posOffset>635</wp:posOffset>
            </wp:positionV>
            <wp:extent cx="6332220" cy="6354445"/>
            <wp:effectExtent l="0" t="0" r="0" b="0"/>
            <wp:wrapSquare wrapText="largest"/>
            <wp:docPr id="2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3" descr=""/>
                    <pic:cNvPicPr>
                      <a:picLocks noChangeAspect="1" noChangeArrowheads="1"/>
                    </pic:cNvPicPr>
                  </pic:nvPicPr>
                  <pic:blipFill>
                    <a:blip r:embed="rId22"/>
                    <a:stretch>
                      <a:fillRect/>
                    </a:stretch>
                  </pic:blipFill>
                  <pic:spPr bwMode="auto">
                    <a:xfrm>
                      <a:off x="0" y="0"/>
                      <a:ext cx="6332220" cy="6354445"/>
                    </a:xfrm>
                    <a:prstGeom prst="rect">
                      <a:avLst/>
                    </a:prstGeom>
                  </pic:spPr>
                </pic:pic>
              </a:graphicData>
            </a:graphic>
          </wp:anchor>
        </w:drawing>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Відношення між змінними</w:t>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248400" cy="6524625"/>
            <wp:effectExtent l="0" t="0" r="0" b="0"/>
            <wp:wrapSquare wrapText="largest"/>
            <wp:docPr id="2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 descr=""/>
                    <pic:cNvPicPr>
                      <a:picLocks noChangeAspect="1" noChangeArrowheads="1"/>
                    </pic:cNvPicPr>
                  </pic:nvPicPr>
                  <pic:blipFill>
                    <a:blip r:embed="rId23"/>
                    <a:stretch>
                      <a:fillRect/>
                    </a:stretch>
                  </pic:blipFill>
                  <pic:spPr bwMode="auto">
                    <a:xfrm>
                      <a:off x="0" y="0"/>
                      <a:ext cx="6248400" cy="6524625"/>
                    </a:xfrm>
                    <a:prstGeom prst="rect">
                      <a:avLst/>
                    </a:prstGeom>
                  </pic:spPr>
                </pic:pic>
              </a:graphicData>
            </a:graphic>
          </wp:anchor>
        </w:drawing>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Гістограма залишків</w:t>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У нашому випадку, модель має вигляд:</w:t>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Happiness_Score = 2.6545 + 2.9037 * Life_Expectancy + 2.4993 * Freedom</w:t>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Виконання умов лінійної регресії:</w:t>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numPr>
          <w:ilvl w:val="0"/>
          <w:numId w:val="14"/>
        </w:numPr>
        <w:jc w:val="left"/>
        <w:rPr/>
      </w:pPr>
      <w:r>
        <w:rPr>
          <w:rFonts w:ascii="Times New Roman" w:hAnsi="Times New Roman"/>
          <w:b w:val="false"/>
          <w:bCs w:val="false"/>
          <w:sz w:val="28"/>
          <w:szCs w:val="28"/>
          <w:lang w:val="zxx" w:eastAsia="zxx" w:bidi="zxx"/>
        </w:rPr>
        <w:t>Усі змінні – кількісні</w:t>
      </w:r>
    </w:p>
    <w:p>
      <w:pPr>
        <w:pStyle w:val="Normal"/>
        <w:numPr>
          <w:ilvl w:val="0"/>
          <w:numId w:val="14"/>
        </w:numPr>
        <w:jc w:val="left"/>
        <w:rPr/>
      </w:pPr>
      <w:r>
        <w:rPr>
          <w:rFonts w:ascii="Times New Roman" w:hAnsi="Times New Roman"/>
          <w:b w:val="false"/>
          <w:bCs w:val="false"/>
          <w:sz w:val="28"/>
          <w:szCs w:val="28"/>
          <w:lang w:val="zxx" w:eastAsia="zxx" w:bidi="zxx"/>
        </w:rPr>
        <w:t>Дисперсії не-нульові</w:t>
      </w:r>
    </w:p>
    <w:p>
      <w:pPr>
        <w:pStyle w:val="Normal"/>
        <w:numPr>
          <w:ilvl w:val="0"/>
          <w:numId w:val="14"/>
        </w:numPr>
        <w:jc w:val="left"/>
        <w:rPr/>
      </w:pPr>
      <w:r>
        <w:rPr>
          <w:rFonts w:ascii="Times New Roman" w:hAnsi="Times New Roman"/>
          <w:b w:val="false"/>
          <w:bCs w:val="false"/>
          <w:sz w:val="28"/>
          <w:szCs w:val="28"/>
          <w:lang w:val="zxx" w:eastAsia="zxx" w:bidi="zxx"/>
        </w:rPr>
        <w:t>Мультиколынеарності немає – VIF трохи быльше за 1. Значення 1 вказує на відсутність кореляції між даною змінною-предиктором та будь-якими іншими змінними-</w:t>
      </w:r>
      <w:r>
        <w:rPr>
          <w:rFonts w:eastAsia="Noto Sans CJK SC Regular" w:cs="FreeSans" w:ascii="Times New Roman" w:hAnsi="Times New Roman"/>
          <w:b w:val="false"/>
          <w:bCs w:val="false"/>
          <w:color w:val="auto"/>
          <w:kern w:val="2"/>
          <w:sz w:val="28"/>
          <w:szCs w:val="28"/>
          <w:lang w:val="zxx" w:eastAsia="zxx" w:bidi="zxx"/>
        </w:rPr>
        <w:t>предикторами</w:t>
      </w:r>
      <w:r>
        <w:rPr>
          <w:rFonts w:ascii="Times New Roman" w:hAnsi="Times New Roman"/>
          <w:b w:val="false"/>
          <w:bCs w:val="false"/>
          <w:sz w:val="28"/>
          <w:szCs w:val="28"/>
          <w:lang w:val="zxx" w:eastAsia="zxx" w:bidi="zxx"/>
        </w:rPr>
        <w:t xml:space="preserve"> в моделі. Значення від 1 до 5 вказує на помірну кореляцію, але це часто недостатньо серйозне, щоб вимагати уваги. Значення більше 5 вказує на потенційно серйозну кореляцію. У цьому випадку оцінки коефіцієнтів і p-значення в результатах регресії, ймовірно, є ненадійними.</w:t>
      </w:r>
    </w:p>
    <w:p>
      <w:pPr>
        <w:pStyle w:val="Normal"/>
        <w:numPr>
          <w:ilvl w:val="0"/>
          <w:numId w:val="14"/>
        </w:numPr>
        <w:jc w:val="left"/>
        <w:rPr/>
      </w:pPr>
      <w:r>
        <w:rPr>
          <w:rFonts w:ascii="Times New Roman" w:hAnsi="Times New Roman"/>
          <w:b w:val="false"/>
          <w:bCs w:val="false"/>
          <w:sz w:val="28"/>
          <w:szCs w:val="28"/>
          <w:lang w:val="zxx" w:eastAsia="zxx" w:bidi="zxx"/>
        </w:rPr>
        <w:t>Незалежні змінні не корелюють з факторами, які не включені в модель</w:t>
      </w:r>
    </w:p>
    <w:p>
      <w:pPr>
        <w:pStyle w:val="Normal"/>
        <w:numPr>
          <w:ilvl w:val="0"/>
          <w:numId w:val="14"/>
        </w:numPr>
        <w:jc w:val="left"/>
        <w:rPr/>
      </w:pPr>
      <w:r>
        <w:rPr>
          <w:rFonts w:ascii="Times New Roman" w:hAnsi="Times New Roman"/>
          <w:b w:val="false"/>
          <w:bCs w:val="false"/>
          <w:sz w:val="28"/>
          <w:szCs w:val="28"/>
          <w:lang w:val="zxx" w:eastAsia="zxx" w:bidi="zxx"/>
        </w:rPr>
        <w:t>Гомоскедастичність присутня – тест Бреуша-Пагана повернув p-value більше за 0.05</w:t>
      </w:r>
    </w:p>
    <w:p>
      <w:pPr>
        <w:pStyle w:val="Normal"/>
        <w:numPr>
          <w:ilvl w:val="0"/>
          <w:numId w:val="14"/>
        </w:numPr>
        <w:jc w:val="left"/>
        <w:rPr/>
      </w:pPr>
      <w:r>
        <w:rPr>
          <w:rFonts w:ascii="Times New Roman" w:hAnsi="Times New Roman"/>
          <w:b w:val="false"/>
          <w:bCs w:val="false"/>
          <w:color w:val="C9211E"/>
          <w:sz w:val="28"/>
          <w:szCs w:val="28"/>
          <w:lang w:val="zxx" w:eastAsia="zxx" w:bidi="zxx"/>
        </w:rPr>
        <w:t>Автокореляція присутня</w:t>
      </w:r>
      <w:r>
        <w:rPr>
          <w:rFonts w:ascii="Times New Roman" w:hAnsi="Times New Roman"/>
          <w:b w:val="false"/>
          <w:bCs w:val="false"/>
          <w:sz w:val="28"/>
          <w:szCs w:val="28"/>
          <w:lang w:val="zxx" w:eastAsia="zxx" w:bidi="zxx"/>
        </w:rPr>
        <w:t xml:space="preserve"> – тест Дарбіна-Вотсона дав результат 1.2 і p-value &lt; 0.5. Тож ми можемо відкинути нульову гіпотезу і прийти до висновку, що існує автокореляція між залишками. Вважається, що автокореляції немає, якщо результат тесту лежить у межах 1.5 – 2.5.</w:t>
      </w:r>
    </w:p>
    <w:p>
      <w:pPr>
        <w:pStyle w:val="Normal"/>
        <w:numPr>
          <w:ilvl w:val="0"/>
          <w:numId w:val="14"/>
        </w:numPr>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Розподіл залишків нормальний</w:t>
      </w:r>
    </w:p>
    <w:p>
      <w:pPr>
        <w:pStyle w:val="Normal"/>
        <w:jc w:val="center"/>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r>
    </w:p>
    <w:p>
      <w:pPr>
        <w:pStyle w:val="Normal"/>
        <w:jc w:val="both"/>
        <w:rPr>
          <w:rFonts w:ascii="Times New Roman" w:hAnsi="Times New Roman"/>
          <w:b/>
          <w:b/>
          <w:bCs/>
          <w:sz w:val="28"/>
          <w:szCs w:val="28"/>
          <w:lang w:val="zxx" w:eastAsia="zxx" w:bidi="zxx"/>
        </w:rPr>
      </w:pPr>
      <w:r>
        <w:rPr>
          <w:rFonts w:ascii="Times New Roman" w:hAnsi="Times New Roman"/>
          <w:b/>
          <w:bCs/>
          <w:sz w:val="28"/>
          <w:szCs w:val="28"/>
          <w:lang w:val="zxx" w:eastAsia="zxx" w:bidi="zxx"/>
        </w:rPr>
        <w:tab/>
        <w:t>Висновки</w:t>
      </w:r>
    </w:p>
    <w:p>
      <w:pPr>
        <w:pStyle w:val="Normal"/>
        <w:jc w:val="both"/>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Модель Happiness_Score = 2.6545 + 2.9037 * Life_Expectancy + 2.4993 * Freedom виконує усі умови, які ставить лінійна регресія, окрім автокореляції змінних. Для того, щоб позбутись проблеми автокореляції, нам потрібно було б змінити модель або позбутись змінної Freedom.</w:t>
      </w:r>
    </w:p>
    <w:p>
      <w:pPr>
        <w:pStyle w:val="Normal"/>
        <w:jc w:val="both"/>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tab/>
        <w:t>Проте я вважаю, що в даному випадку цим можна знехтувати, оскільки Life_Expectancy і Freedom зібрані зі сфер людської діяльності, які насправді не перетинаються. Life_Expectancy – середня тривалість життя, кількість аптек і клінік на душу населення, доступність лікування і звички нації. Freedom – це свобода пересування, вибору місця роботи або навчання, свобода слова. В цілому модель дає результат, б</w:t>
      </w:r>
      <w:r>
        <w:rPr>
          <w:rFonts w:ascii="Times New Roman" w:hAnsi="Times New Roman"/>
          <w:b w:val="false"/>
          <w:bCs w:val="false"/>
          <w:sz w:val="28"/>
          <w:szCs w:val="28"/>
          <w:lang w:val="zxx" w:eastAsia="zxx" w:bidi="zxx"/>
        </w:rPr>
        <w:t>і</w:t>
      </w:r>
      <w:r>
        <w:rPr>
          <w:rFonts w:ascii="Times New Roman" w:hAnsi="Times New Roman"/>
          <w:b w:val="false"/>
          <w:bCs w:val="false"/>
          <w:sz w:val="28"/>
          <w:szCs w:val="28"/>
          <w:lang w:val="zxx" w:eastAsia="zxx" w:bidi="zxx"/>
        </w:rPr>
        <w:t>льш-менш близький до реального. Наприклад, узявши даніз аналогчного звіту за 2017 рік для Панами (Life_Expectancy = 0.706, Freedom=0.55), за нашою моделлю  Happiness_Score=6.07, а реальний показник – 6.45. Також, я вважаю, що для більш точного моделювання треба мати більше даних, хоча б іще на 20 років і провести очистку цих даних.</w:t>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tab/>
        <w:t>Код програми</w:t>
      </w:r>
    </w:p>
    <w:p>
      <w:pPr>
        <w:pStyle w:val="Normal"/>
        <w:jc w:val="left"/>
        <w:rPr>
          <w:rFonts w:ascii="Times New Roman" w:hAnsi="Times New Roman"/>
          <w:b/>
          <w:b/>
          <w:bCs/>
          <w:sz w:val="28"/>
          <w:szCs w:val="28"/>
          <w:lang w:val="zxx" w:eastAsia="zxx" w:bidi="zxx"/>
        </w:rPr>
      </w:pPr>
      <w:r>
        <w:rPr>
          <w:rFonts w:ascii="Times New Roman" w:hAnsi="Times New Roman"/>
          <w:b/>
          <w:bCs/>
          <w:sz w:val="28"/>
          <w:szCs w:val="28"/>
          <w:lang w:val="zxx" w:eastAsia="zxx" w:bidi="zxx"/>
        </w:rPr>
      </w:r>
    </w:p>
    <w:p>
      <w:pPr>
        <w:pStyle w:val="Normal"/>
        <w:jc w:val="left"/>
        <w:rPr>
          <w:rFonts w:ascii="Times New Roman" w:hAnsi="Times New Roman"/>
          <w:b w:val="false"/>
          <w:b w:val="false"/>
          <w:bCs w:val="false"/>
          <w:sz w:val="28"/>
          <w:szCs w:val="28"/>
          <w:lang w:val="zxx" w:eastAsia="zxx" w:bidi="zxx"/>
        </w:rPr>
      </w:pPr>
      <w:r>
        <w:rPr>
          <w:rFonts w:ascii="Times New Roman" w:hAnsi="Times New Roman"/>
          <w:b w:val="false"/>
          <w:bCs w:val="false"/>
          <w:sz w:val="28"/>
          <w:szCs w:val="28"/>
          <w:lang w:val="zxx" w:eastAsia="zxx" w:bidi="zxx"/>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4712335"/>
            <wp:effectExtent l="0" t="0" r="0" b="0"/>
            <wp:wrapSquare wrapText="largest"/>
            <wp:docPr id="2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1" descr=""/>
                    <pic:cNvPicPr>
                      <a:picLocks noChangeAspect="1" noChangeArrowheads="1"/>
                    </pic:cNvPicPr>
                  </pic:nvPicPr>
                  <pic:blipFill>
                    <a:blip r:embed="rId24"/>
                    <a:stretch>
                      <a:fillRect/>
                    </a:stretch>
                  </pic:blipFill>
                  <pic:spPr bwMode="auto">
                    <a:xfrm>
                      <a:off x="0" y="0"/>
                      <a:ext cx="6332220" cy="4712335"/>
                    </a:xfrm>
                    <a:prstGeom prst="rect">
                      <a:avLst/>
                    </a:prstGeom>
                  </pic:spPr>
                </pic:pic>
              </a:graphicData>
            </a:graphic>
          </wp:anchor>
        </w:drawing>
      </w:r>
    </w:p>
    <w:p>
      <w:pPr>
        <w:pStyle w:val="Normal"/>
        <w:jc w:val="center"/>
        <w:rPr>
          <w:rFonts w:ascii="Times New Roman" w:hAnsi="Times New Roman"/>
          <w:b/>
          <w:b/>
          <w:bCs/>
          <w:sz w:val="28"/>
          <w:szCs w:val="28"/>
          <w:lang w:val="zxx" w:eastAsia="zxx" w:bidi="zxx"/>
        </w:rPr>
      </w:pPr>
      <w:r>
        <w:rPr>
          <w:rFonts w:ascii="Times New Roman" w:hAnsi="Times New Roman"/>
          <w:b/>
          <w:bCs/>
          <w:sz w:val="28"/>
          <w:szCs w:val="28"/>
          <w:lang w:val="zxx" w:eastAsia="zxx" w:bidi="zxx"/>
        </w:rPr>
        <w:drawing>
          <wp:anchor behindDoc="0" distT="0" distB="0" distL="0" distR="0" simplePos="0" locked="0" layoutInCell="1" allowOverlap="1" relativeHeight="23">
            <wp:simplePos x="0" y="0"/>
            <wp:positionH relativeFrom="column">
              <wp:posOffset>-19050</wp:posOffset>
            </wp:positionH>
            <wp:positionV relativeFrom="paragraph">
              <wp:posOffset>146050</wp:posOffset>
            </wp:positionV>
            <wp:extent cx="6332220" cy="264985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5"/>
                    <a:stretch>
                      <a:fillRect/>
                    </a:stretch>
                  </pic:blipFill>
                  <pic:spPr bwMode="auto">
                    <a:xfrm>
                      <a:off x="0" y="0"/>
                      <a:ext cx="6332220" cy="2649855"/>
                    </a:xfrm>
                    <a:prstGeom prst="rect">
                      <a:avLst/>
                    </a:prstGeom>
                  </pic:spPr>
                </pic:pic>
              </a:graphicData>
            </a:graphic>
          </wp:anchor>
        </w:drawing>
      </w:r>
    </w:p>
    <w:p>
      <w:pPr>
        <w:pStyle w:val="Normal"/>
        <w:jc w:val="center"/>
        <w:rPr>
          <w:rFonts w:ascii="Times New Roman" w:hAnsi="Times New Roman"/>
          <w:b/>
          <w:b/>
          <w:bCs/>
          <w:sz w:val="36"/>
          <w:szCs w:val="36"/>
          <w:lang w:val="zxx" w:eastAsia="zxx" w:bidi="zxx"/>
        </w:rPr>
      </w:pPr>
      <w:r>
        <w:rPr>
          <w:rFonts w:ascii="Times New Roman" w:hAnsi="Times New Roman"/>
          <w:b/>
          <w:bCs/>
          <w:i w:val="false"/>
          <w:iCs w:val="false"/>
          <w:sz w:val="36"/>
          <w:szCs w:val="36"/>
          <w:lang w:val="zxx" w:eastAsia="zxx" w:bidi="zxx"/>
        </w:rPr>
        <w:t>Список використаних джерел</w:t>
      </w:r>
    </w:p>
    <w:p>
      <w:pPr>
        <w:pStyle w:val="Normal"/>
        <w:jc w:val="center"/>
        <w:rPr>
          <w:i w:val="false"/>
          <w:i w:val="false"/>
          <w:iCs w:val="false"/>
          <w:sz w:val="28"/>
        </w:rPr>
      </w:pPr>
      <w:r>
        <w:rPr>
          <w:i w:val="false"/>
          <w:iCs w:val="false"/>
          <w:sz w:val="28"/>
        </w:rPr>
      </w:r>
    </w:p>
    <w:p>
      <w:pPr>
        <w:pStyle w:val="Normal"/>
        <w:numPr>
          <w:ilvl w:val="0"/>
          <w:numId w:val="7"/>
        </w:numPr>
        <w:jc w:val="left"/>
        <w:rPr/>
      </w:pPr>
      <w:r>
        <w:rPr>
          <w:rFonts w:ascii="Times New Roman" w:hAnsi="Times New Roman"/>
          <w:b w:val="false"/>
          <w:bCs w:val="false"/>
          <w:i w:val="false"/>
          <w:iCs w:val="false"/>
          <w:sz w:val="28"/>
          <w:szCs w:val="28"/>
          <w:lang w:val="zxx" w:eastAsia="zxx" w:bidi="zxx"/>
        </w:rPr>
        <w:t xml:space="preserve">Датасет: </w:t>
      </w:r>
      <w:r>
        <w:rPr>
          <w:rStyle w:val="InternetLink"/>
          <w:rFonts w:ascii="Times New Roman" w:hAnsi="Times New Roman"/>
          <w:b w:val="false"/>
          <w:bCs w:val="false"/>
          <w:i w:val="false"/>
          <w:iCs w:val="false"/>
          <w:sz w:val="28"/>
          <w:szCs w:val="28"/>
          <w:lang w:val="zxx" w:eastAsia="zxx" w:bidi="zxx"/>
        </w:rPr>
        <w:t>https://www.kaggle.com/datasets/shivkumarganesh/world-happiness-report-20152022</w:t>
      </w:r>
    </w:p>
    <w:p>
      <w:pPr>
        <w:pStyle w:val="Normal"/>
        <w:numPr>
          <w:ilvl w:val="0"/>
          <w:numId w:val="7"/>
        </w:numPr>
        <w:jc w:val="left"/>
        <w:rPr>
          <w:rFonts w:ascii="Times New Roman" w:hAnsi="Times New Roman"/>
          <w:b w:val="false"/>
          <w:b w:val="false"/>
          <w:bCs w:val="false"/>
          <w:i w:val="false"/>
          <w:i w:val="false"/>
          <w:iCs w:val="false"/>
          <w:sz w:val="28"/>
          <w:szCs w:val="28"/>
          <w:lang w:val="zxx" w:eastAsia="zxx" w:bidi="zxx"/>
        </w:rPr>
      </w:pPr>
      <w:r>
        <w:rPr>
          <w:rFonts w:ascii="Times New Roman" w:hAnsi="Times New Roman"/>
          <w:b w:val="false"/>
          <w:bCs w:val="false"/>
          <w:i w:val="false"/>
          <w:iCs w:val="false"/>
          <w:sz w:val="28"/>
          <w:szCs w:val="28"/>
          <w:lang w:val="zxx" w:eastAsia="zxx" w:bidi="zxx"/>
        </w:rPr>
        <w:t>Аналіз Даних, 2001, Слабоспицький</w:t>
      </w:r>
    </w:p>
    <w:p>
      <w:pPr>
        <w:pStyle w:val="Normal"/>
        <w:numPr>
          <w:ilvl w:val="0"/>
          <w:numId w:val="7"/>
        </w:numPr>
        <w:jc w:val="left"/>
        <w:rPr/>
      </w:pPr>
      <w:hyperlink r:id="rId26">
        <w:r>
          <w:rPr>
            <w:rStyle w:val="InternetLink"/>
            <w:rFonts w:ascii="Times New Roman" w:hAnsi="Times New Roman"/>
            <w:b w:val="false"/>
            <w:bCs w:val="false"/>
            <w:i w:val="false"/>
            <w:iCs w:val="false"/>
            <w:sz w:val="28"/>
            <w:szCs w:val="28"/>
            <w:lang w:val="zxx" w:eastAsia="zxx" w:bidi="zxx"/>
          </w:rPr>
          <w:t>https://uk.economy-pedia.com/11041138-difference-between-qualitative-and-quantitative-variable</w:t>
        </w:r>
      </w:hyperlink>
    </w:p>
    <w:p>
      <w:pPr>
        <w:pStyle w:val="Normal"/>
        <w:numPr>
          <w:ilvl w:val="0"/>
          <w:numId w:val="7"/>
        </w:numPr>
        <w:jc w:val="left"/>
        <w:rPr/>
      </w:pPr>
      <w:hyperlink r:id="rId27">
        <w:r>
          <w:rPr>
            <w:rStyle w:val="InternetLink"/>
            <w:rFonts w:ascii="Times New Roman" w:hAnsi="Times New Roman"/>
            <w:b w:val="false"/>
            <w:bCs w:val="false"/>
            <w:i w:val="false"/>
            <w:iCs w:val="false"/>
            <w:sz w:val="28"/>
            <w:szCs w:val="28"/>
            <w:lang w:val="zxx" w:eastAsia="zxx" w:bidi="zxx"/>
          </w:rPr>
          <w:t>https://ru.wikipedia.org/wiki/%D0%9A%D0%BE%D1%8D%D1%84%D1%84%D0%B8%D1%86%D0%B8%D0%B5%D0%BD%D1%82_%D0%B4%D0%B5%D1%82%D0%B5%D1%80%D0%BC%D0%B8%D0%BD%D0%B0%D1%86%D0%B8%D0%B8</w:t>
        </w:r>
      </w:hyperlink>
    </w:p>
    <w:p>
      <w:pPr>
        <w:pStyle w:val="Normal"/>
        <w:numPr>
          <w:ilvl w:val="0"/>
          <w:numId w:val="7"/>
        </w:numPr>
        <w:jc w:val="left"/>
        <w:rPr/>
      </w:pPr>
      <w:r>
        <w:rPr>
          <w:rStyle w:val="InternetLink"/>
          <w:rFonts w:ascii="Times New Roman" w:hAnsi="Times New Roman"/>
          <w:b w:val="false"/>
          <w:bCs w:val="false"/>
          <w:i w:val="false"/>
          <w:iCs w:val="false"/>
          <w:sz w:val="28"/>
          <w:szCs w:val="28"/>
          <w:lang w:val="zxx" w:eastAsia="zxx" w:bidi="zxx"/>
        </w:rPr>
        <w:t>https://www.scribbr.com/statistics/p-value/</w:t>
      </w:r>
    </w:p>
    <w:p>
      <w:pPr>
        <w:pStyle w:val="Normal"/>
        <w:numPr>
          <w:ilvl w:val="0"/>
          <w:numId w:val="7"/>
        </w:numPr>
        <w:jc w:val="left"/>
        <w:rPr/>
      </w:pPr>
      <w:r>
        <w:rPr>
          <w:rStyle w:val="InternetLink"/>
          <w:rFonts w:ascii="Times New Roman" w:hAnsi="Times New Roman"/>
          <w:b w:val="false"/>
          <w:bCs w:val="false"/>
          <w:i w:val="false"/>
          <w:iCs w:val="false"/>
          <w:sz w:val="28"/>
          <w:szCs w:val="28"/>
          <w:lang w:val="zxx" w:eastAsia="zxx" w:bidi="zxx"/>
        </w:rPr>
        <w:t>https://dataschool.com/fundamentals-of-analysis/correlation-and-p-value/</w:t>
      </w:r>
    </w:p>
    <w:p>
      <w:pPr>
        <w:pStyle w:val="Normal"/>
        <w:numPr>
          <w:ilvl w:val="0"/>
          <w:numId w:val="7"/>
        </w:numPr>
        <w:jc w:val="left"/>
        <w:rPr/>
      </w:pPr>
      <w:r>
        <w:rPr>
          <w:rStyle w:val="InternetLink"/>
          <w:rFonts w:ascii="Times New Roman" w:hAnsi="Times New Roman"/>
          <w:b w:val="false"/>
          <w:bCs w:val="false"/>
          <w:i w:val="false"/>
          <w:iCs w:val="false"/>
          <w:sz w:val="28"/>
          <w:szCs w:val="28"/>
          <w:lang w:val="zxx" w:eastAsia="zxx" w:bidi="zxx"/>
        </w:rPr>
        <w:t>https://dzone.com/articles/what-is-p-value-in-layman-terms</w:t>
      </w:r>
    </w:p>
    <w:p>
      <w:pPr>
        <w:pStyle w:val="Normal"/>
        <w:numPr>
          <w:ilvl w:val="0"/>
          <w:numId w:val="7"/>
        </w:numPr>
        <w:jc w:val="left"/>
        <w:rPr/>
      </w:pPr>
      <w:r>
        <w:rPr>
          <w:rStyle w:val="InternetLink"/>
          <w:rFonts w:ascii="Times New Roman" w:hAnsi="Times New Roman"/>
          <w:b w:val="false"/>
          <w:bCs w:val="false"/>
          <w:i w:val="false"/>
          <w:iCs w:val="false"/>
          <w:sz w:val="28"/>
          <w:szCs w:val="28"/>
          <w:lang w:val="zxx" w:eastAsia="zxx" w:bidi="zxx"/>
        </w:rPr>
        <w:t>https://www.tutorialspoint.com/r/r_multiple_regression.htm</w:t>
      </w:r>
    </w:p>
    <w:p>
      <w:pPr>
        <w:pStyle w:val="Normal"/>
        <w:numPr>
          <w:ilvl w:val="0"/>
          <w:numId w:val="7"/>
        </w:numPr>
        <w:jc w:val="left"/>
        <w:rPr/>
      </w:pPr>
      <w:r>
        <w:fldChar w:fldCharType="begin"/>
      </w:r>
      <w:r>
        <w:rPr>
          <w:rStyle w:val="InternetLink"/>
          <w:sz w:val="28"/>
          <w:i w:val="false"/>
          <w:b w:val="false"/>
          <w:szCs w:val="28"/>
          <w:iCs w:val="false"/>
          <w:bCs w:val="false"/>
          <w:rFonts w:ascii="Times New Roman" w:hAnsi="Times New Roman"/>
          <w:lang w:val="zxx" w:eastAsia="zxx" w:bidi="zxx"/>
        </w:rPr>
        <w:instrText> HYPERLINK "https://statisticsbyjim.com/regression/interpret-coefficients-p-values-regression/" \l ":~:text=Regression analysis is a form,correlation with the dependent variable"</w:instrText>
      </w:r>
      <w:r>
        <w:rPr>
          <w:rStyle w:val="InternetLink"/>
          <w:sz w:val="28"/>
          <w:i w:val="false"/>
          <w:b w:val="false"/>
          <w:szCs w:val="28"/>
          <w:iCs w:val="false"/>
          <w:bCs w:val="false"/>
          <w:rFonts w:ascii="Times New Roman" w:hAnsi="Times New Roman"/>
          <w:lang w:val="zxx" w:eastAsia="zxx" w:bidi="zxx"/>
        </w:rPr>
        <w:fldChar w:fldCharType="separate"/>
      </w:r>
      <w:r>
        <w:rPr>
          <w:rStyle w:val="InternetLink"/>
          <w:rFonts w:ascii="Times New Roman" w:hAnsi="Times New Roman"/>
          <w:b w:val="false"/>
          <w:bCs w:val="false"/>
          <w:i w:val="false"/>
          <w:iCs w:val="false"/>
          <w:sz w:val="28"/>
          <w:szCs w:val="28"/>
          <w:lang w:val="zxx" w:eastAsia="zxx" w:bidi="zxx"/>
        </w:rPr>
        <w:t>https://statisticsbyjim.com/regression/interpret-coefficients-p-values-regression/#:~:text=Regression%20analysis%20is%20a%20form,correlation%20with%20the%20dependent%20variable</w:t>
      </w:r>
      <w:r>
        <w:rPr>
          <w:rStyle w:val="InternetLink"/>
          <w:sz w:val="28"/>
          <w:i w:val="false"/>
          <w:b w:val="false"/>
          <w:szCs w:val="28"/>
          <w:iCs w:val="false"/>
          <w:bCs w:val="false"/>
          <w:rFonts w:ascii="Times New Roman" w:hAnsi="Times New Roman"/>
          <w:lang w:val="zxx" w:eastAsia="zxx" w:bidi="zxx"/>
        </w:rPr>
        <w:fldChar w:fldCharType="end"/>
      </w:r>
    </w:p>
    <w:p>
      <w:pPr>
        <w:pStyle w:val="Normal"/>
        <w:numPr>
          <w:ilvl w:val="0"/>
          <w:numId w:val="7"/>
        </w:numPr>
        <w:jc w:val="left"/>
        <w:rPr/>
      </w:pPr>
      <w:r>
        <w:rPr>
          <w:rStyle w:val="InternetLink"/>
          <w:rFonts w:ascii="Times New Roman" w:hAnsi="Times New Roman"/>
          <w:b w:val="false"/>
          <w:bCs w:val="false"/>
          <w:i w:val="false"/>
          <w:iCs w:val="false"/>
          <w:sz w:val="28"/>
          <w:szCs w:val="28"/>
          <w:lang w:val="zxx" w:eastAsia="zxx" w:bidi="zxx"/>
        </w:rPr>
        <w:t>https://rpubs.com/smarcel/106230</w:t>
      </w:r>
    </w:p>
    <w:p>
      <w:pPr>
        <w:pStyle w:val="Normal"/>
        <w:numPr>
          <w:ilvl w:val="0"/>
          <w:numId w:val="7"/>
        </w:numPr>
        <w:jc w:val="left"/>
        <w:rPr/>
      </w:pPr>
      <w:r>
        <w:rPr>
          <w:rStyle w:val="InternetLink"/>
          <w:rFonts w:ascii="Times New Roman" w:hAnsi="Times New Roman"/>
          <w:b w:val="false"/>
          <w:bCs w:val="false"/>
          <w:i w:val="false"/>
          <w:iCs w:val="false"/>
          <w:sz w:val="28"/>
          <w:szCs w:val="28"/>
          <w:lang w:val="zxx" w:eastAsia="zxx" w:bidi="zxx"/>
        </w:rPr>
        <w:t>https://habr.com/ru/post/350668/</w:t>
      </w:r>
    </w:p>
    <w:p>
      <w:pPr>
        <w:pStyle w:val="Normal"/>
        <w:numPr>
          <w:ilvl w:val="0"/>
          <w:numId w:val="7"/>
        </w:numPr>
        <w:jc w:val="left"/>
        <w:rPr/>
      </w:pPr>
      <w:r>
        <w:rPr>
          <w:rStyle w:val="InternetLink"/>
          <w:rFonts w:ascii="Times New Roman" w:hAnsi="Times New Roman"/>
          <w:b w:val="false"/>
          <w:bCs w:val="false"/>
          <w:i w:val="false"/>
          <w:iCs w:val="false"/>
          <w:sz w:val="28"/>
          <w:szCs w:val="28"/>
          <w:lang w:val="zxx" w:eastAsia="zxx" w:bidi="zxx"/>
        </w:rPr>
        <w:t>https://ru.wikipedia.org/wiki/%D0%A0%D0%B5%D0%B3%D1%80%D0%B5%D1%81%D1%81%D0%B8%D0%BE%D0%BD%D0%BD%D1%8B%D0%B9_%D0%B0%D0%BD%D0%B0%D0%BB%D0%B8%D0%B7</w:t>
      </w:r>
    </w:p>
    <w:p>
      <w:pPr>
        <w:pStyle w:val="Normal"/>
        <w:numPr>
          <w:ilvl w:val="0"/>
          <w:numId w:val="7"/>
        </w:numPr>
        <w:jc w:val="left"/>
        <w:rPr/>
      </w:pPr>
      <w:r>
        <w:rPr>
          <w:rStyle w:val="InternetLink"/>
          <w:rFonts w:ascii="Times New Roman" w:hAnsi="Times New Roman"/>
          <w:b w:val="false"/>
          <w:bCs w:val="false"/>
          <w:i w:val="false"/>
          <w:iCs w:val="false"/>
          <w:sz w:val="28"/>
          <w:szCs w:val="28"/>
          <w:lang w:val="zxx" w:eastAsia="zxx" w:bidi="zxx"/>
        </w:rPr>
        <w:t>https://thedatamonk.com/p-value-in-simple-terms/</w:t>
      </w:r>
    </w:p>
    <w:p>
      <w:pPr>
        <w:pStyle w:val="Normal"/>
        <w:jc w:val="left"/>
        <w:rPr/>
      </w:pPr>
      <w:r>
        <w:rPr/>
      </w:r>
    </w:p>
    <w:sectPr>
      <w:headerReference w:type="even" r:id="rId28"/>
      <w:headerReference w:type="default" r:id="rId29"/>
      <w:type w:val="nextPage"/>
      <w:pgSz w:w="12240" w:h="15840"/>
      <w:pgMar w:left="1134" w:right="1134" w:header="1134" w:top="1698" w:footer="0" w:bottom="1134" w:gutter="0"/>
      <w:pgNumType w:fmt="decimal"/>
      <w:formProt w:val="false"/>
      <w:titlePg/>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swiss"/>
    <w:pitch w:val="variable"/>
  </w:font>
  <w:font w:name="OpenSymbol">
    <w:altName w:val="Arial Unicode MS"/>
    <w:charset w:val="01"/>
    <w:family w:val="roman"/>
    <w:pitch w:val="variable"/>
  </w:font>
  <w:font w:name="Times New Roman">
    <w:charset w:val="01"/>
    <w:family w:val="roman"/>
    <w:pitch w:val="variable"/>
  </w:font>
  <w:font w:name="Liberation Sans">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Left"/>
      <w:rPr/>
    </w:pPr>
    <w:r>
      <w:rPr/>
      <w:tab/>
      <w:tab/>
    </w:r>
    <w:r>
      <w:rPr/>
      <w:fldChar w:fldCharType="begin"/>
    </w:r>
    <w:r>
      <w:rPr/>
      <w:instrText> PAGE </w:instrText>
    </w:r>
    <w:r>
      <w:rPr/>
      <w:fldChar w:fldCharType="separate"/>
    </w:r>
    <w:r>
      <w:rPr/>
      <w:t>28</w:t>
    </w:r>
    <w:r>
      <w:rP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tab/>
      <w:tab/>
    </w:r>
    <w:r>
      <w:rPr/>
      <w:fldChar w:fldCharType="begin"/>
    </w:r>
    <w:r>
      <w:rPr/>
      <w:instrText> PAGE </w:instrText>
    </w:r>
    <w:r>
      <w:rPr/>
      <w:fldChar w:fldCharType="separate"/>
    </w:r>
    <w:r>
      <w:rPr/>
      <w:t>27</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720"/>
        </w:tabs>
        <w:ind w:left="720" w:hanging="360"/>
      </w:pPr>
      <w:rPr>
        <w:sz w:val="28"/>
        <w:szCs w:val="28"/>
      </w:rPr>
    </w:lvl>
    <w:lvl w:ilvl="1">
      <w:start w:val="1"/>
      <w:numFmt w:val="decimal"/>
      <w:lvlText w:val="%1.%2"/>
      <w:lvlJc w:val="left"/>
      <w:pPr>
        <w:tabs>
          <w:tab w:val="num" w:pos="1080"/>
        </w:tabs>
        <w:ind w:left="1080" w:hanging="360"/>
      </w:pPr>
      <w:rPr>
        <w:sz w:val="28"/>
        <w:szCs w:val="28"/>
      </w:rPr>
    </w:lvl>
    <w:lvl w:ilvl="2">
      <w:start w:val="1"/>
      <w:numFmt w:val="decimal"/>
      <w:lvlText w:val="%2.%3"/>
      <w:lvlJc w:val="left"/>
      <w:pPr>
        <w:tabs>
          <w:tab w:val="num" w:pos="1440"/>
        </w:tabs>
        <w:ind w:left="1440" w:hanging="360"/>
      </w:pPr>
      <w:rPr>
        <w:sz w:val="28"/>
        <w:szCs w:val="28"/>
      </w:rPr>
    </w:lvl>
    <w:lvl w:ilvl="3">
      <w:start w:val="1"/>
      <w:numFmt w:val="decimal"/>
      <w:lvlText w:val="%3.%4"/>
      <w:lvlJc w:val="left"/>
      <w:pPr>
        <w:tabs>
          <w:tab w:val="num" w:pos="1800"/>
        </w:tabs>
        <w:ind w:left="1800" w:hanging="360"/>
      </w:pPr>
      <w:rPr>
        <w:sz w:val="28"/>
        <w:szCs w:val="28"/>
      </w:rPr>
    </w:lvl>
    <w:lvl w:ilvl="4">
      <w:start w:val="1"/>
      <w:numFmt w:val="decimal"/>
      <w:lvlText w:val="%4.%5"/>
      <w:lvlJc w:val="left"/>
      <w:pPr>
        <w:tabs>
          <w:tab w:val="num" w:pos="2160"/>
        </w:tabs>
        <w:ind w:left="2160" w:hanging="360"/>
      </w:pPr>
      <w:rPr>
        <w:sz w:val="28"/>
        <w:szCs w:val="28"/>
      </w:rPr>
    </w:lvl>
    <w:lvl w:ilvl="5">
      <w:start w:val="1"/>
      <w:numFmt w:val="decimal"/>
      <w:lvlText w:val="%5.%6"/>
      <w:lvlJc w:val="left"/>
      <w:pPr>
        <w:tabs>
          <w:tab w:val="num" w:pos="2520"/>
        </w:tabs>
        <w:ind w:left="2520" w:hanging="360"/>
      </w:pPr>
      <w:rPr>
        <w:sz w:val="28"/>
        <w:szCs w:val="28"/>
      </w:rPr>
    </w:lvl>
    <w:lvl w:ilvl="6">
      <w:start w:val="1"/>
      <w:numFmt w:val="decimal"/>
      <w:lvlText w:val="%6.%7"/>
      <w:lvlJc w:val="left"/>
      <w:pPr>
        <w:tabs>
          <w:tab w:val="num" w:pos="2880"/>
        </w:tabs>
        <w:ind w:left="2880" w:hanging="360"/>
      </w:pPr>
      <w:rPr>
        <w:sz w:val="28"/>
        <w:szCs w:val="28"/>
      </w:rPr>
    </w:lvl>
    <w:lvl w:ilvl="7">
      <w:start w:val="1"/>
      <w:numFmt w:val="decimal"/>
      <w:lvlText w:val="%7.%8"/>
      <w:lvlJc w:val="left"/>
      <w:pPr>
        <w:tabs>
          <w:tab w:val="num" w:pos="3240"/>
        </w:tabs>
        <w:ind w:left="3240" w:hanging="360"/>
      </w:pPr>
      <w:rPr>
        <w:sz w:val="28"/>
        <w:szCs w:val="28"/>
      </w:rPr>
    </w:lvl>
    <w:lvl w:ilvl="8">
      <w:start w:val="1"/>
      <w:numFmt w:val="decimal"/>
      <w:lvlText w:val="%8.%9"/>
      <w:lvlJc w:val="left"/>
      <w:pPr>
        <w:tabs>
          <w:tab w:val="num" w:pos="3600"/>
        </w:tabs>
        <w:ind w:left="3600" w:hanging="360"/>
      </w:pPr>
      <w:rPr>
        <w:sz w:val="28"/>
        <w:szCs w:val="28"/>
      </w:rPr>
    </w:lvl>
  </w:abstractNum>
  <w:abstractNum w:abstractNumId="3">
    <w:lvl w:ilvl="0">
      <w:start w:val="1"/>
      <w:numFmt w:val="decimal"/>
      <w:lvlText w:val="%1"/>
      <w:lvlJc w:val="left"/>
      <w:pPr>
        <w:tabs>
          <w:tab w:val="num" w:pos="720"/>
        </w:tabs>
        <w:ind w:left="720" w:hanging="360"/>
      </w:pPr>
      <w:rPr>
        <w:sz w:val="28"/>
        <w:szCs w:val="28"/>
      </w:rPr>
    </w:lvl>
    <w:lvl w:ilvl="1">
      <w:start w:val="1"/>
      <w:numFmt w:val="decimal"/>
      <w:lvlText w:val="%1.%2"/>
      <w:lvlJc w:val="left"/>
      <w:pPr>
        <w:tabs>
          <w:tab w:val="num" w:pos="1080"/>
        </w:tabs>
        <w:ind w:left="1080" w:hanging="360"/>
      </w:pPr>
      <w:rPr>
        <w:sz w:val="28"/>
        <w:szCs w:val="28"/>
      </w:rPr>
    </w:lvl>
    <w:lvl w:ilvl="2">
      <w:start w:val="1"/>
      <w:numFmt w:val="decimal"/>
      <w:lvlText w:val="%2.%3"/>
      <w:lvlJc w:val="left"/>
      <w:pPr>
        <w:tabs>
          <w:tab w:val="num" w:pos="1440"/>
        </w:tabs>
        <w:ind w:left="1440" w:hanging="360"/>
      </w:pPr>
      <w:rPr>
        <w:sz w:val="28"/>
        <w:szCs w:val="28"/>
      </w:rPr>
    </w:lvl>
    <w:lvl w:ilvl="3">
      <w:start w:val="1"/>
      <w:numFmt w:val="decimal"/>
      <w:lvlText w:val="%3.%4"/>
      <w:lvlJc w:val="left"/>
      <w:pPr>
        <w:tabs>
          <w:tab w:val="num" w:pos="1800"/>
        </w:tabs>
        <w:ind w:left="1800" w:hanging="360"/>
      </w:pPr>
      <w:rPr>
        <w:sz w:val="28"/>
        <w:szCs w:val="28"/>
      </w:rPr>
    </w:lvl>
    <w:lvl w:ilvl="4">
      <w:start w:val="1"/>
      <w:numFmt w:val="decimal"/>
      <w:lvlText w:val="%4.%5"/>
      <w:lvlJc w:val="left"/>
      <w:pPr>
        <w:tabs>
          <w:tab w:val="num" w:pos="2160"/>
        </w:tabs>
        <w:ind w:left="2160" w:hanging="360"/>
      </w:pPr>
      <w:rPr>
        <w:sz w:val="28"/>
        <w:szCs w:val="28"/>
      </w:rPr>
    </w:lvl>
    <w:lvl w:ilvl="5">
      <w:start w:val="1"/>
      <w:numFmt w:val="decimal"/>
      <w:lvlText w:val="%5.%6"/>
      <w:lvlJc w:val="left"/>
      <w:pPr>
        <w:tabs>
          <w:tab w:val="num" w:pos="2520"/>
        </w:tabs>
        <w:ind w:left="2520" w:hanging="360"/>
      </w:pPr>
      <w:rPr>
        <w:sz w:val="28"/>
        <w:szCs w:val="28"/>
      </w:rPr>
    </w:lvl>
    <w:lvl w:ilvl="6">
      <w:start w:val="1"/>
      <w:numFmt w:val="decimal"/>
      <w:lvlText w:val="%6.%7"/>
      <w:lvlJc w:val="left"/>
      <w:pPr>
        <w:tabs>
          <w:tab w:val="num" w:pos="2880"/>
        </w:tabs>
        <w:ind w:left="2880" w:hanging="360"/>
      </w:pPr>
      <w:rPr>
        <w:sz w:val="28"/>
        <w:szCs w:val="28"/>
      </w:rPr>
    </w:lvl>
    <w:lvl w:ilvl="7">
      <w:start w:val="1"/>
      <w:numFmt w:val="decimal"/>
      <w:lvlText w:val="%7.%8"/>
      <w:lvlJc w:val="left"/>
      <w:pPr>
        <w:tabs>
          <w:tab w:val="num" w:pos="3240"/>
        </w:tabs>
        <w:ind w:left="3240" w:hanging="360"/>
      </w:pPr>
      <w:rPr>
        <w:sz w:val="28"/>
        <w:szCs w:val="28"/>
      </w:rPr>
    </w:lvl>
    <w:lvl w:ilvl="8">
      <w:start w:val="1"/>
      <w:numFmt w:val="decimal"/>
      <w:lvlText w:val="%8.%9"/>
      <w:lvlJc w:val="left"/>
      <w:pPr>
        <w:tabs>
          <w:tab w:val="num" w:pos="3600"/>
        </w:tabs>
        <w:ind w:left="3600" w:hanging="360"/>
      </w:pPr>
      <w:rPr>
        <w:sz w:val="28"/>
        <w:szCs w:val="28"/>
      </w:rPr>
    </w:lvl>
  </w:abstractNum>
  <w:abstractNum w:abstractNumId="4">
    <w:lvl w:ilvl="0">
      <w:start w:val="1"/>
      <w:numFmt w:val="decimal"/>
      <w:lvlText w:val="%1"/>
      <w:lvlJc w:val="left"/>
      <w:pPr>
        <w:tabs>
          <w:tab w:val="num" w:pos="720"/>
        </w:tabs>
        <w:ind w:left="720" w:hanging="360"/>
      </w:pPr>
      <w:rPr>
        <w:sz w:val="28"/>
        <w:szCs w:val="28"/>
      </w:rPr>
    </w:lvl>
    <w:lvl w:ilvl="1">
      <w:start w:val="1"/>
      <w:numFmt w:val="decimal"/>
      <w:lvlText w:val="%1.%2"/>
      <w:lvlJc w:val="left"/>
      <w:pPr>
        <w:tabs>
          <w:tab w:val="num" w:pos="1080"/>
        </w:tabs>
        <w:ind w:left="1080" w:hanging="360"/>
      </w:pPr>
      <w:rPr>
        <w:sz w:val="28"/>
        <w:szCs w:val="28"/>
      </w:rPr>
    </w:lvl>
    <w:lvl w:ilvl="2">
      <w:start w:val="1"/>
      <w:numFmt w:val="decimal"/>
      <w:lvlText w:val="%2.%3"/>
      <w:lvlJc w:val="left"/>
      <w:pPr>
        <w:tabs>
          <w:tab w:val="num" w:pos="1440"/>
        </w:tabs>
        <w:ind w:left="1440" w:hanging="360"/>
      </w:pPr>
      <w:rPr>
        <w:sz w:val="28"/>
        <w:szCs w:val="28"/>
      </w:rPr>
    </w:lvl>
    <w:lvl w:ilvl="3">
      <w:start w:val="1"/>
      <w:numFmt w:val="decimal"/>
      <w:lvlText w:val="%3.%4"/>
      <w:lvlJc w:val="left"/>
      <w:pPr>
        <w:tabs>
          <w:tab w:val="num" w:pos="1800"/>
        </w:tabs>
        <w:ind w:left="1800" w:hanging="360"/>
      </w:pPr>
      <w:rPr>
        <w:sz w:val="28"/>
        <w:szCs w:val="28"/>
      </w:rPr>
    </w:lvl>
    <w:lvl w:ilvl="4">
      <w:start w:val="1"/>
      <w:numFmt w:val="decimal"/>
      <w:lvlText w:val="%4.%5"/>
      <w:lvlJc w:val="left"/>
      <w:pPr>
        <w:tabs>
          <w:tab w:val="num" w:pos="2160"/>
        </w:tabs>
        <w:ind w:left="2160" w:hanging="360"/>
      </w:pPr>
      <w:rPr>
        <w:sz w:val="28"/>
        <w:szCs w:val="28"/>
      </w:rPr>
    </w:lvl>
    <w:lvl w:ilvl="5">
      <w:start w:val="1"/>
      <w:numFmt w:val="decimal"/>
      <w:lvlText w:val="%5.%6"/>
      <w:lvlJc w:val="left"/>
      <w:pPr>
        <w:tabs>
          <w:tab w:val="num" w:pos="2520"/>
        </w:tabs>
        <w:ind w:left="2520" w:hanging="360"/>
      </w:pPr>
      <w:rPr>
        <w:sz w:val="28"/>
        <w:szCs w:val="28"/>
      </w:rPr>
    </w:lvl>
    <w:lvl w:ilvl="6">
      <w:start w:val="1"/>
      <w:numFmt w:val="decimal"/>
      <w:lvlText w:val="%6.%7"/>
      <w:lvlJc w:val="left"/>
      <w:pPr>
        <w:tabs>
          <w:tab w:val="num" w:pos="2880"/>
        </w:tabs>
        <w:ind w:left="2880" w:hanging="360"/>
      </w:pPr>
      <w:rPr>
        <w:sz w:val="28"/>
        <w:szCs w:val="28"/>
      </w:rPr>
    </w:lvl>
    <w:lvl w:ilvl="7">
      <w:start w:val="1"/>
      <w:numFmt w:val="decimal"/>
      <w:lvlText w:val="%7.%8"/>
      <w:lvlJc w:val="left"/>
      <w:pPr>
        <w:tabs>
          <w:tab w:val="num" w:pos="3240"/>
        </w:tabs>
        <w:ind w:left="3240" w:hanging="360"/>
      </w:pPr>
      <w:rPr>
        <w:sz w:val="28"/>
        <w:szCs w:val="28"/>
      </w:rPr>
    </w:lvl>
    <w:lvl w:ilvl="8">
      <w:start w:val="1"/>
      <w:numFmt w:val="decimal"/>
      <w:lvlText w:val="%8.%9"/>
      <w:lvlJc w:val="left"/>
      <w:pPr>
        <w:tabs>
          <w:tab w:val="num" w:pos="3600"/>
        </w:tabs>
        <w:ind w:left="3600" w:hanging="360"/>
      </w:pPr>
      <w:rPr>
        <w:sz w:val="28"/>
        <w:szCs w:val="28"/>
      </w:rPr>
    </w:lvl>
  </w:abstractNum>
  <w:abstractNum w:abstractNumId="5">
    <w:lvl w:ilvl="0">
      <w:start w:val="1"/>
      <w:numFmt w:val="decimal"/>
      <w:lvlText w:val="%1"/>
      <w:lvlJc w:val="left"/>
      <w:pPr>
        <w:tabs>
          <w:tab w:val="num" w:pos="720"/>
        </w:tabs>
        <w:ind w:left="720" w:hanging="360"/>
      </w:pPr>
      <w:rPr>
        <w:sz w:val="28"/>
        <w:szCs w:val="28"/>
      </w:rPr>
    </w:lvl>
    <w:lvl w:ilvl="1">
      <w:start w:val="1"/>
      <w:numFmt w:val="decimal"/>
      <w:lvlText w:val="%1.%2"/>
      <w:lvlJc w:val="left"/>
      <w:pPr>
        <w:tabs>
          <w:tab w:val="num" w:pos="1080"/>
        </w:tabs>
        <w:ind w:left="1080" w:hanging="360"/>
      </w:pPr>
      <w:rPr>
        <w:sz w:val="28"/>
        <w:szCs w:val="28"/>
      </w:rPr>
    </w:lvl>
    <w:lvl w:ilvl="2">
      <w:start w:val="1"/>
      <w:numFmt w:val="decimal"/>
      <w:lvlText w:val="%2.%3"/>
      <w:lvlJc w:val="left"/>
      <w:pPr>
        <w:tabs>
          <w:tab w:val="num" w:pos="1440"/>
        </w:tabs>
        <w:ind w:left="1440" w:hanging="360"/>
      </w:pPr>
      <w:rPr>
        <w:sz w:val="28"/>
        <w:szCs w:val="28"/>
      </w:rPr>
    </w:lvl>
    <w:lvl w:ilvl="3">
      <w:start w:val="1"/>
      <w:numFmt w:val="decimal"/>
      <w:lvlText w:val="%3.%4"/>
      <w:lvlJc w:val="left"/>
      <w:pPr>
        <w:tabs>
          <w:tab w:val="num" w:pos="1800"/>
        </w:tabs>
        <w:ind w:left="1800" w:hanging="360"/>
      </w:pPr>
      <w:rPr>
        <w:sz w:val="28"/>
        <w:szCs w:val="28"/>
      </w:rPr>
    </w:lvl>
    <w:lvl w:ilvl="4">
      <w:start w:val="1"/>
      <w:numFmt w:val="decimal"/>
      <w:lvlText w:val="%4.%5"/>
      <w:lvlJc w:val="left"/>
      <w:pPr>
        <w:tabs>
          <w:tab w:val="num" w:pos="2160"/>
        </w:tabs>
        <w:ind w:left="2160" w:hanging="360"/>
      </w:pPr>
      <w:rPr>
        <w:sz w:val="28"/>
        <w:szCs w:val="28"/>
      </w:rPr>
    </w:lvl>
    <w:lvl w:ilvl="5">
      <w:start w:val="1"/>
      <w:numFmt w:val="decimal"/>
      <w:lvlText w:val="%5.%6"/>
      <w:lvlJc w:val="left"/>
      <w:pPr>
        <w:tabs>
          <w:tab w:val="num" w:pos="2520"/>
        </w:tabs>
        <w:ind w:left="2520" w:hanging="360"/>
      </w:pPr>
      <w:rPr>
        <w:sz w:val="28"/>
        <w:szCs w:val="28"/>
      </w:rPr>
    </w:lvl>
    <w:lvl w:ilvl="6">
      <w:start w:val="1"/>
      <w:numFmt w:val="decimal"/>
      <w:lvlText w:val="%6.%7"/>
      <w:lvlJc w:val="left"/>
      <w:pPr>
        <w:tabs>
          <w:tab w:val="num" w:pos="2880"/>
        </w:tabs>
        <w:ind w:left="2880" w:hanging="360"/>
      </w:pPr>
      <w:rPr>
        <w:sz w:val="28"/>
        <w:szCs w:val="28"/>
      </w:rPr>
    </w:lvl>
    <w:lvl w:ilvl="7">
      <w:start w:val="1"/>
      <w:numFmt w:val="decimal"/>
      <w:lvlText w:val="%7.%8"/>
      <w:lvlJc w:val="left"/>
      <w:pPr>
        <w:tabs>
          <w:tab w:val="num" w:pos="3240"/>
        </w:tabs>
        <w:ind w:left="3240" w:hanging="360"/>
      </w:pPr>
      <w:rPr>
        <w:sz w:val="28"/>
        <w:szCs w:val="28"/>
      </w:rPr>
    </w:lvl>
    <w:lvl w:ilvl="8">
      <w:start w:val="1"/>
      <w:numFmt w:val="decimal"/>
      <w:lvlText w:val="%8.%9"/>
      <w:lvlJc w:val="left"/>
      <w:pPr>
        <w:tabs>
          <w:tab w:val="num" w:pos="3600"/>
        </w:tabs>
        <w:ind w:left="3600" w:hanging="360"/>
      </w:pPr>
      <w:rPr>
        <w:sz w:val="28"/>
        <w:szCs w:val="28"/>
      </w:rPr>
    </w:lvl>
  </w:abstractNum>
  <w:abstractNum w:abstractNumId="6">
    <w:lvl w:ilvl="0">
      <w:start w:val="1"/>
      <w:numFmt w:val="decimal"/>
      <w:lvlText w:val="%1"/>
      <w:lvlJc w:val="left"/>
      <w:pPr>
        <w:tabs>
          <w:tab w:val="num" w:pos="720"/>
        </w:tabs>
        <w:ind w:left="720" w:hanging="360"/>
      </w:pPr>
      <w:rPr>
        <w:sz w:val="28"/>
        <w:szCs w:val="28"/>
      </w:rPr>
    </w:lvl>
    <w:lvl w:ilvl="1">
      <w:start w:val="1"/>
      <w:numFmt w:val="decimal"/>
      <w:lvlText w:val="%1.%2"/>
      <w:lvlJc w:val="left"/>
      <w:pPr>
        <w:tabs>
          <w:tab w:val="num" w:pos="1080"/>
        </w:tabs>
        <w:ind w:left="1080" w:hanging="360"/>
      </w:pPr>
      <w:rPr>
        <w:sz w:val="28"/>
        <w:szCs w:val="28"/>
      </w:rPr>
    </w:lvl>
    <w:lvl w:ilvl="2">
      <w:start w:val="1"/>
      <w:numFmt w:val="decimal"/>
      <w:lvlText w:val="%2.%3"/>
      <w:lvlJc w:val="left"/>
      <w:pPr>
        <w:tabs>
          <w:tab w:val="num" w:pos="1440"/>
        </w:tabs>
        <w:ind w:left="1440" w:hanging="360"/>
      </w:pPr>
      <w:rPr>
        <w:sz w:val="28"/>
        <w:szCs w:val="28"/>
      </w:rPr>
    </w:lvl>
    <w:lvl w:ilvl="3">
      <w:start w:val="1"/>
      <w:numFmt w:val="decimal"/>
      <w:lvlText w:val="%3.%4"/>
      <w:lvlJc w:val="left"/>
      <w:pPr>
        <w:tabs>
          <w:tab w:val="num" w:pos="1800"/>
        </w:tabs>
        <w:ind w:left="1800" w:hanging="360"/>
      </w:pPr>
      <w:rPr>
        <w:sz w:val="28"/>
        <w:szCs w:val="28"/>
      </w:rPr>
    </w:lvl>
    <w:lvl w:ilvl="4">
      <w:start w:val="1"/>
      <w:numFmt w:val="decimal"/>
      <w:lvlText w:val="%4.%5"/>
      <w:lvlJc w:val="left"/>
      <w:pPr>
        <w:tabs>
          <w:tab w:val="num" w:pos="2160"/>
        </w:tabs>
        <w:ind w:left="2160" w:hanging="360"/>
      </w:pPr>
      <w:rPr>
        <w:sz w:val="28"/>
        <w:szCs w:val="28"/>
      </w:rPr>
    </w:lvl>
    <w:lvl w:ilvl="5">
      <w:start w:val="1"/>
      <w:numFmt w:val="decimal"/>
      <w:lvlText w:val="%5.%6"/>
      <w:lvlJc w:val="left"/>
      <w:pPr>
        <w:tabs>
          <w:tab w:val="num" w:pos="2520"/>
        </w:tabs>
        <w:ind w:left="2520" w:hanging="360"/>
      </w:pPr>
      <w:rPr>
        <w:sz w:val="28"/>
        <w:szCs w:val="28"/>
      </w:rPr>
    </w:lvl>
    <w:lvl w:ilvl="6">
      <w:start w:val="1"/>
      <w:numFmt w:val="decimal"/>
      <w:lvlText w:val="%6.%7"/>
      <w:lvlJc w:val="left"/>
      <w:pPr>
        <w:tabs>
          <w:tab w:val="num" w:pos="2880"/>
        </w:tabs>
        <w:ind w:left="2880" w:hanging="360"/>
      </w:pPr>
      <w:rPr>
        <w:sz w:val="28"/>
        <w:szCs w:val="28"/>
      </w:rPr>
    </w:lvl>
    <w:lvl w:ilvl="7">
      <w:start w:val="1"/>
      <w:numFmt w:val="decimal"/>
      <w:lvlText w:val="%7.%8"/>
      <w:lvlJc w:val="left"/>
      <w:pPr>
        <w:tabs>
          <w:tab w:val="num" w:pos="3240"/>
        </w:tabs>
        <w:ind w:left="3240" w:hanging="360"/>
      </w:pPr>
      <w:rPr>
        <w:sz w:val="28"/>
        <w:szCs w:val="28"/>
      </w:rPr>
    </w:lvl>
    <w:lvl w:ilvl="8">
      <w:start w:val="1"/>
      <w:numFmt w:val="decimal"/>
      <w:lvlText w:val="%8.%9"/>
      <w:lvlJc w:val="left"/>
      <w:pPr>
        <w:tabs>
          <w:tab w:val="num" w:pos="3600"/>
        </w:tabs>
        <w:ind w:left="3600" w:hanging="360"/>
      </w:pPr>
      <w:rPr>
        <w:sz w:val="28"/>
        <w:szCs w:val="28"/>
      </w:rPr>
    </w:lvl>
  </w:abstractNum>
  <w:abstractNum w:abstractNumId="7">
    <w:lvl w:ilvl="0">
      <w:start w:val="1"/>
      <w:numFmt w:val="decimal"/>
      <w:lvlText w:val="%1"/>
      <w:lvlJc w:val="left"/>
      <w:pPr>
        <w:tabs>
          <w:tab w:val="num" w:pos="720"/>
        </w:tabs>
        <w:ind w:left="720" w:hanging="360"/>
      </w:pPr>
      <w:rPr>
        <w:sz w:val="28"/>
        <w:szCs w:val="28"/>
      </w:rPr>
    </w:lvl>
    <w:lvl w:ilvl="1">
      <w:start w:val="1"/>
      <w:numFmt w:val="decimal"/>
      <w:lvlText w:val="%1.%2"/>
      <w:lvlJc w:val="left"/>
      <w:pPr>
        <w:tabs>
          <w:tab w:val="num" w:pos="1080"/>
        </w:tabs>
        <w:ind w:left="1080" w:hanging="360"/>
      </w:pPr>
      <w:rPr>
        <w:sz w:val="28"/>
        <w:szCs w:val="28"/>
      </w:rPr>
    </w:lvl>
    <w:lvl w:ilvl="2">
      <w:start w:val="1"/>
      <w:numFmt w:val="decimal"/>
      <w:lvlText w:val="%2.%3"/>
      <w:lvlJc w:val="left"/>
      <w:pPr>
        <w:tabs>
          <w:tab w:val="num" w:pos="1440"/>
        </w:tabs>
        <w:ind w:left="1440" w:hanging="360"/>
      </w:pPr>
      <w:rPr>
        <w:sz w:val="28"/>
        <w:szCs w:val="28"/>
      </w:rPr>
    </w:lvl>
    <w:lvl w:ilvl="3">
      <w:start w:val="1"/>
      <w:numFmt w:val="decimal"/>
      <w:lvlText w:val="%3.%4"/>
      <w:lvlJc w:val="left"/>
      <w:pPr>
        <w:tabs>
          <w:tab w:val="num" w:pos="1800"/>
        </w:tabs>
        <w:ind w:left="1800" w:hanging="360"/>
      </w:pPr>
      <w:rPr>
        <w:sz w:val="28"/>
        <w:szCs w:val="28"/>
      </w:rPr>
    </w:lvl>
    <w:lvl w:ilvl="4">
      <w:start w:val="1"/>
      <w:numFmt w:val="decimal"/>
      <w:lvlText w:val="%4.%5"/>
      <w:lvlJc w:val="left"/>
      <w:pPr>
        <w:tabs>
          <w:tab w:val="num" w:pos="2160"/>
        </w:tabs>
        <w:ind w:left="2160" w:hanging="360"/>
      </w:pPr>
      <w:rPr>
        <w:sz w:val="28"/>
        <w:szCs w:val="28"/>
      </w:rPr>
    </w:lvl>
    <w:lvl w:ilvl="5">
      <w:start w:val="1"/>
      <w:numFmt w:val="decimal"/>
      <w:lvlText w:val="%5.%6"/>
      <w:lvlJc w:val="left"/>
      <w:pPr>
        <w:tabs>
          <w:tab w:val="num" w:pos="2520"/>
        </w:tabs>
        <w:ind w:left="2520" w:hanging="360"/>
      </w:pPr>
      <w:rPr>
        <w:sz w:val="28"/>
        <w:szCs w:val="28"/>
      </w:rPr>
    </w:lvl>
    <w:lvl w:ilvl="6">
      <w:start w:val="1"/>
      <w:numFmt w:val="decimal"/>
      <w:lvlText w:val="%6.%7"/>
      <w:lvlJc w:val="left"/>
      <w:pPr>
        <w:tabs>
          <w:tab w:val="num" w:pos="2880"/>
        </w:tabs>
        <w:ind w:left="2880" w:hanging="360"/>
      </w:pPr>
      <w:rPr>
        <w:sz w:val="28"/>
        <w:szCs w:val="28"/>
      </w:rPr>
    </w:lvl>
    <w:lvl w:ilvl="7">
      <w:start w:val="1"/>
      <w:numFmt w:val="decimal"/>
      <w:lvlText w:val="%7.%8"/>
      <w:lvlJc w:val="left"/>
      <w:pPr>
        <w:tabs>
          <w:tab w:val="num" w:pos="3240"/>
        </w:tabs>
        <w:ind w:left="3240" w:hanging="360"/>
      </w:pPr>
      <w:rPr>
        <w:sz w:val="28"/>
        <w:szCs w:val="28"/>
      </w:rPr>
    </w:lvl>
    <w:lvl w:ilvl="8">
      <w:start w:val="1"/>
      <w:numFmt w:val="decimal"/>
      <w:lvlText w:val="%8.%9"/>
      <w:lvlJc w:val="left"/>
      <w:pPr>
        <w:tabs>
          <w:tab w:val="num" w:pos="3600"/>
        </w:tabs>
        <w:ind w:left="3600" w:hanging="360"/>
      </w:pPr>
      <w:rPr>
        <w:sz w:val="28"/>
        <w:szCs w:val="28"/>
      </w:rPr>
    </w:lvl>
  </w:abstractNum>
  <w:abstractNum w:abstractNumId="8">
    <w:lvl w:ilvl="0">
      <w:start w:val="1"/>
      <w:numFmt w:val="decimal"/>
      <w:lvlText w:val="%1"/>
      <w:lvlJc w:val="left"/>
      <w:pPr>
        <w:tabs>
          <w:tab w:val="num" w:pos="720"/>
        </w:tabs>
        <w:ind w:left="720" w:hanging="360"/>
      </w:pPr>
      <w:rPr>
        <w:sz w:val="28"/>
        <w:szCs w:val="28"/>
      </w:rPr>
    </w:lvl>
    <w:lvl w:ilvl="1">
      <w:start w:val="1"/>
      <w:numFmt w:val="decimal"/>
      <w:lvlText w:val="%1.%2"/>
      <w:lvlJc w:val="left"/>
      <w:pPr>
        <w:tabs>
          <w:tab w:val="num" w:pos="1080"/>
        </w:tabs>
        <w:ind w:left="1080" w:hanging="360"/>
      </w:pPr>
      <w:rPr>
        <w:sz w:val="28"/>
        <w:szCs w:val="28"/>
      </w:rPr>
    </w:lvl>
    <w:lvl w:ilvl="2">
      <w:start w:val="1"/>
      <w:numFmt w:val="decimal"/>
      <w:lvlText w:val="%2.%3"/>
      <w:lvlJc w:val="left"/>
      <w:pPr>
        <w:tabs>
          <w:tab w:val="num" w:pos="1440"/>
        </w:tabs>
        <w:ind w:left="1440" w:hanging="360"/>
      </w:pPr>
      <w:rPr>
        <w:sz w:val="28"/>
        <w:szCs w:val="28"/>
      </w:rPr>
    </w:lvl>
    <w:lvl w:ilvl="3">
      <w:start w:val="1"/>
      <w:numFmt w:val="decimal"/>
      <w:lvlText w:val="%3.%4"/>
      <w:lvlJc w:val="left"/>
      <w:pPr>
        <w:tabs>
          <w:tab w:val="num" w:pos="1800"/>
        </w:tabs>
        <w:ind w:left="1800" w:hanging="360"/>
      </w:pPr>
      <w:rPr>
        <w:sz w:val="28"/>
        <w:szCs w:val="28"/>
      </w:rPr>
    </w:lvl>
    <w:lvl w:ilvl="4">
      <w:start w:val="1"/>
      <w:numFmt w:val="decimal"/>
      <w:lvlText w:val="%4.%5"/>
      <w:lvlJc w:val="left"/>
      <w:pPr>
        <w:tabs>
          <w:tab w:val="num" w:pos="2160"/>
        </w:tabs>
        <w:ind w:left="2160" w:hanging="360"/>
      </w:pPr>
      <w:rPr>
        <w:sz w:val="28"/>
        <w:szCs w:val="28"/>
      </w:rPr>
    </w:lvl>
    <w:lvl w:ilvl="5">
      <w:start w:val="1"/>
      <w:numFmt w:val="decimal"/>
      <w:lvlText w:val="%5.%6"/>
      <w:lvlJc w:val="left"/>
      <w:pPr>
        <w:tabs>
          <w:tab w:val="num" w:pos="2520"/>
        </w:tabs>
        <w:ind w:left="2520" w:hanging="360"/>
      </w:pPr>
      <w:rPr>
        <w:sz w:val="28"/>
        <w:szCs w:val="28"/>
      </w:rPr>
    </w:lvl>
    <w:lvl w:ilvl="6">
      <w:start w:val="1"/>
      <w:numFmt w:val="decimal"/>
      <w:lvlText w:val="%6.%7"/>
      <w:lvlJc w:val="left"/>
      <w:pPr>
        <w:tabs>
          <w:tab w:val="num" w:pos="2880"/>
        </w:tabs>
        <w:ind w:left="2880" w:hanging="360"/>
      </w:pPr>
      <w:rPr>
        <w:sz w:val="28"/>
        <w:szCs w:val="28"/>
      </w:rPr>
    </w:lvl>
    <w:lvl w:ilvl="7">
      <w:start w:val="1"/>
      <w:numFmt w:val="decimal"/>
      <w:lvlText w:val="%7.%8"/>
      <w:lvlJc w:val="left"/>
      <w:pPr>
        <w:tabs>
          <w:tab w:val="num" w:pos="3240"/>
        </w:tabs>
        <w:ind w:left="3240" w:hanging="360"/>
      </w:pPr>
      <w:rPr>
        <w:sz w:val="28"/>
        <w:szCs w:val="28"/>
      </w:rPr>
    </w:lvl>
    <w:lvl w:ilvl="8">
      <w:start w:val="1"/>
      <w:numFmt w:val="decimal"/>
      <w:lvlText w:val="%8.%9"/>
      <w:lvlJc w:val="left"/>
      <w:pPr>
        <w:tabs>
          <w:tab w:val="num" w:pos="3600"/>
        </w:tabs>
        <w:ind w:left="3600" w:hanging="360"/>
      </w:pPr>
      <w:rPr>
        <w:sz w:val="28"/>
        <w:szCs w:val="28"/>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decimal"/>
      <w:lvlText w:val="%1"/>
      <w:lvlJc w:val="left"/>
      <w:pPr>
        <w:tabs>
          <w:tab w:val="num" w:pos="720"/>
        </w:tabs>
        <w:ind w:left="720" w:hanging="360"/>
      </w:pPr>
      <w:rPr>
        <w:sz w:val="28"/>
        <w:szCs w:val="28"/>
      </w:rPr>
    </w:lvl>
    <w:lvl w:ilvl="1">
      <w:start w:val="1"/>
      <w:numFmt w:val="decimal"/>
      <w:lvlText w:val="%1.%2"/>
      <w:lvlJc w:val="left"/>
      <w:pPr>
        <w:tabs>
          <w:tab w:val="num" w:pos="1080"/>
        </w:tabs>
        <w:ind w:left="1080" w:hanging="360"/>
      </w:pPr>
      <w:rPr>
        <w:sz w:val="28"/>
        <w:szCs w:val="28"/>
      </w:rPr>
    </w:lvl>
    <w:lvl w:ilvl="2">
      <w:start w:val="1"/>
      <w:numFmt w:val="decimal"/>
      <w:lvlText w:val="%2.%3"/>
      <w:lvlJc w:val="left"/>
      <w:pPr>
        <w:tabs>
          <w:tab w:val="num" w:pos="1440"/>
        </w:tabs>
        <w:ind w:left="1440" w:hanging="360"/>
      </w:pPr>
      <w:rPr>
        <w:sz w:val="28"/>
        <w:szCs w:val="28"/>
      </w:rPr>
    </w:lvl>
    <w:lvl w:ilvl="3">
      <w:start w:val="1"/>
      <w:numFmt w:val="decimal"/>
      <w:lvlText w:val="%3.%4"/>
      <w:lvlJc w:val="left"/>
      <w:pPr>
        <w:tabs>
          <w:tab w:val="num" w:pos="1800"/>
        </w:tabs>
        <w:ind w:left="1800" w:hanging="360"/>
      </w:pPr>
      <w:rPr>
        <w:sz w:val="28"/>
        <w:szCs w:val="28"/>
      </w:rPr>
    </w:lvl>
    <w:lvl w:ilvl="4">
      <w:start w:val="1"/>
      <w:numFmt w:val="decimal"/>
      <w:lvlText w:val="%4.%5"/>
      <w:lvlJc w:val="left"/>
      <w:pPr>
        <w:tabs>
          <w:tab w:val="num" w:pos="2160"/>
        </w:tabs>
        <w:ind w:left="2160" w:hanging="360"/>
      </w:pPr>
      <w:rPr>
        <w:sz w:val="28"/>
        <w:szCs w:val="28"/>
      </w:rPr>
    </w:lvl>
    <w:lvl w:ilvl="5">
      <w:start w:val="1"/>
      <w:numFmt w:val="decimal"/>
      <w:lvlText w:val="%5.%6"/>
      <w:lvlJc w:val="left"/>
      <w:pPr>
        <w:tabs>
          <w:tab w:val="num" w:pos="2520"/>
        </w:tabs>
        <w:ind w:left="2520" w:hanging="360"/>
      </w:pPr>
      <w:rPr>
        <w:sz w:val="28"/>
        <w:szCs w:val="28"/>
      </w:rPr>
    </w:lvl>
    <w:lvl w:ilvl="6">
      <w:start w:val="1"/>
      <w:numFmt w:val="decimal"/>
      <w:lvlText w:val="%6.%7"/>
      <w:lvlJc w:val="left"/>
      <w:pPr>
        <w:tabs>
          <w:tab w:val="num" w:pos="2880"/>
        </w:tabs>
        <w:ind w:left="2880" w:hanging="360"/>
      </w:pPr>
      <w:rPr>
        <w:sz w:val="28"/>
        <w:szCs w:val="28"/>
      </w:rPr>
    </w:lvl>
    <w:lvl w:ilvl="7">
      <w:start w:val="1"/>
      <w:numFmt w:val="decimal"/>
      <w:lvlText w:val="%7.%8"/>
      <w:lvlJc w:val="left"/>
      <w:pPr>
        <w:tabs>
          <w:tab w:val="num" w:pos="3240"/>
        </w:tabs>
        <w:ind w:left="3240" w:hanging="360"/>
      </w:pPr>
      <w:rPr>
        <w:sz w:val="28"/>
        <w:szCs w:val="28"/>
      </w:rPr>
    </w:lvl>
    <w:lvl w:ilvl="8">
      <w:start w:val="1"/>
      <w:numFmt w:val="decimal"/>
      <w:lvlText w:val="%8.%9"/>
      <w:lvlJc w:val="left"/>
      <w:pPr>
        <w:tabs>
          <w:tab w:val="num" w:pos="3600"/>
        </w:tabs>
        <w:ind w:left="3600" w:hanging="360"/>
      </w:pPr>
      <w:rPr>
        <w:sz w:val="28"/>
        <w:szCs w:val="28"/>
      </w:rPr>
    </w:lvl>
  </w:abstractNum>
  <w:abstractNum w:abstractNumId="11">
    <w:lvl w:ilvl="0">
      <w:start w:val="1"/>
      <w:numFmt w:val="decimal"/>
      <w:lvlText w:val="%1"/>
      <w:lvlJc w:val="left"/>
      <w:pPr>
        <w:tabs>
          <w:tab w:val="num" w:pos="720"/>
        </w:tabs>
        <w:ind w:left="720" w:hanging="360"/>
      </w:pPr>
      <w:rPr>
        <w:sz w:val="28"/>
        <w:szCs w:val="28"/>
      </w:rPr>
    </w:lvl>
    <w:lvl w:ilvl="1">
      <w:start w:val="1"/>
      <w:numFmt w:val="decimal"/>
      <w:lvlText w:val="%1.%2"/>
      <w:lvlJc w:val="left"/>
      <w:pPr>
        <w:tabs>
          <w:tab w:val="num" w:pos="1080"/>
        </w:tabs>
        <w:ind w:left="1080" w:hanging="360"/>
      </w:pPr>
      <w:rPr>
        <w:sz w:val="28"/>
        <w:szCs w:val="28"/>
      </w:rPr>
    </w:lvl>
    <w:lvl w:ilvl="2">
      <w:start w:val="1"/>
      <w:numFmt w:val="decimal"/>
      <w:lvlText w:val="%2.%3"/>
      <w:lvlJc w:val="left"/>
      <w:pPr>
        <w:tabs>
          <w:tab w:val="num" w:pos="1440"/>
        </w:tabs>
        <w:ind w:left="1440" w:hanging="360"/>
      </w:pPr>
      <w:rPr>
        <w:sz w:val="28"/>
        <w:szCs w:val="28"/>
      </w:rPr>
    </w:lvl>
    <w:lvl w:ilvl="3">
      <w:start w:val="1"/>
      <w:numFmt w:val="decimal"/>
      <w:lvlText w:val="%3.%4"/>
      <w:lvlJc w:val="left"/>
      <w:pPr>
        <w:tabs>
          <w:tab w:val="num" w:pos="1800"/>
        </w:tabs>
        <w:ind w:left="1800" w:hanging="360"/>
      </w:pPr>
      <w:rPr>
        <w:sz w:val="28"/>
        <w:szCs w:val="28"/>
      </w:rPr>
    </w:lvl>
    <w:lvl w:ilvl="4">
      <w:start w:val="1"/>
      <w:numFmt w:val="decimal"/>
      <w:lvlText w:val="%4.%5"/>
      <w:lvlJc w:val="left"/>
      <w:pPr>
        <w:tabs>
          <w:tab w:val="num" w:pos="2160"/>
        </w:tabs>
        <w:ind w:left="2160" w:hanging="360"/>
      </w:pPr>
      <w:rPr>
        <w:sz w:val="28"/>
        <w:szCs w:val="28"/>
      </w:rPr>
    </w:lvl>
    <w:lvl w:ilvl="5">
      <w:start w:val="1"/>
      <w:numFmt w:val="decimal"/>
      <w:lvlText w:val="%5.%6"/>
      <w:lvlJc w:val="left"/>
      <w:pPr>
        <w:tabs>
          <w:tab w:val="num" w:pos="2520"/>
        </w:tabs>
        <w:ind w:left="2520" w:hanging="360"/>
      </w:pPr>
      <w:rPr>
        <w:sz w:val="28"/>
        <w:szCs w:val="28"/>
      </w:rPr>
    </w:lvl>
    <w:lvl w:ilvl="6">
      <w:start w:val="1"/>
      <w:numFmt w:val="decimal"/>
      <w:lvlText w:val="%6.%7"/>
      <w:lvlJc w:val="left"/>
      <w:pPr>
        <w:tabs>
          <w:tab w:val="num" w:pos="2880"/>
        </w:tabs>
        <w:ind w:left="2880" w:hanging="360"/>
      </w:pPr>
      <w:rPr>
        <w:sz w:val="28"/>
        <w:szCs w:val="28"/>
      </w:rPr>
    </w:lvl>
    <w:lvl w:ilvl="7">
      <w:start w:val="1"/>
      <w:numFmt w:val="decimal"/>
      <w:lvlText w:val="%7.%8"/>
      <w:lvlJc w:val="left"/>
      <w:pPr>
        <w:tabs>
          <w:tab w:val="num" w:pos="3240"/>
        </w:tabs>
        <w:ind w:left="3240" w:hanging="360"/>
      </w:pPr>
      <w:rPr>
        <w:sz w:val="28"/>
        <w:szCs w:val="28"/>
      </w:rPr>
    </w:lvl>
    <w:lvl w:ilvl="8">
      <w:start w:val="1"/>
      <w:numFmt w:val="decimal"/>
      <w:lvlText w:val="%8.%9"/>
      <w:lvlJc w:val="left"/>
      <w:pPr>
        <w:tabs>
          <w:tab w:val="num" w:pos="3600"/>
        </w:tabs>
        <w:ind w:left="3600" w:hanging="360"/>
      </w:pPr>
      <w:rPr>
        <w:sz w:val="28"/>
        <w:szCs w:val="28"/>
      </w:rPr>
    </w:lvl>
  </w:abstractNum>
  <w:abstractNum w:abstractNumId="12">
    <w:lvl w:ilvl="0">
      <w:start w:val="1"/>
      <w:numFmt w:val="decimal"/>
      <w:lvlText w:val="%1"/>
      <w:lvlJc w:val="left"/>
      <w:pPr>
        <w:tabs>
          <w:tab w:val="num" w:pos="720"/>
        </w:tabs>
        <w:ind w:left="720" w:hanging="360"/>
      </w:pPr>
      <w:rPr>
        <w:sz w:val="28"/>
        <w:szCs w:val="28"/>
      </w:rPr>
    </w:lvl>
    <w:lvl w:ilvl="1">
      <w:start w:val="1"/>
      <w:numFmt w:val="decimal"/>
      <w:lvlText w:val="%1.%2"/>
      <w:lvlJc w:val="left"/>
      <w:pPr>
        <w:tabs>
          <w:tab w:val="num" w:pos="1080"/>
        </w:tabs>
        <w:ind w:left="1080" w:hanging="360"/>
      </w:pPr>
      <w:rPr>
        <w:sz w:val="28"/>
        <w:szCs w:val="28"/>
      </w:rPr>
    </w:lvl>
    <w:lvl w:ilvl="2">
      <w:start w:val="1"/>
      <w:numFmt w:val="decimal"/>
      <w:lvlText w:val="%2.%3"/>
      <w:lvlJc w:val="left"/>
      <w:pPr>
        <w:tabs>
          <w:tab w:val="num" w:pos="1440"/>
        </w:tabs>
        <w:ind w:left="1440" w:hanging="360"/>
      </w:pPr>
      <w:rPr>
        <w:sz w:val="28"/>
        <w:szCs w:val="28"/>
      </w:rPr>
    </w:lvl>
    <w:lvl w:ilvl="3">
      <w:start w:val="1"/>
      <w:numFmt w:val="decimal"/>
      <w:lvlText w:val="%3.%4"/>
      <w:lvlJc w:val="left"/>
      <w:pPr>
        <w:tabs>
          <w:tab w:val="num" w:pos="1800"/>
        </w:tabs>
        <w:ind w:left="1800" w:hanging="360"/>
      </w:pPr>
      <w:rPr>
        <w:sz w:val="28"/>
        <w:szCs w:val="28"/>
      </w:rPr>
    </w:lvl>
    <w:lvl w:ilvl="4">
      <w:start w:val="1"/>
      <w:numFmt w:val="decimal"/>
      <w:lvlText w:val="%4.%5"/>
      <w:lvlJc w:val="left"/>
      <w:pPr>
        <w:tabs>
          <w:tab w:val="num" w:pos="2160"/>
        </w:tabs>
        <w:ind w:left="2160" w:hanging="360"/>
      </w:pPr>
      <w:rPr>
        <w:sz w:val="28"/>
        <w:szCs w:val="28"/>
      </w:rPr>
    </w:lvl>
    <w:lvl w:ilvl="5">
      <w:start w:val="1"/>
      <w:numFmt w:val="decimal"/>
      <w:lvlText w:val="%5.%6"/>
      <w:lvlJc w:val="left"/>
      <w:pPr>
        <w:tabs>
          <w:tab w:val="num" w:pos="2520"/>
        </w:tabs>
        <w:ind w:left="2520" w:hanging="360"/>
      </w:pPr>
      <w:rPr>
        <w:sz w:val="28"/>
        <w:szCs w:val="28"/>
      </w:rPr>
    </w:lvl>
    <w:lvl w:ilvl="6">
      <w:start w:val="1"/>
      <w:numFmt w:val="decimal"/>
      <w:lvlText w:val="%6.%7"/>
      <w:lvlJc w:val="left"/>
      <w:pPr>
        <w:tabs>
          <w:tab w:val="num" w:pos="2880"/>
        </w:tabs>
        <w:ind w:left="2880" w:hanging="360"/>
      </w:pPr>
      <w:rPr>
        <w:sz w:val="28"/>
        <w:szCs w:val="28"/>
      </w:rPr>
    </w:lvl>
    <w:lvl w:ilvl="7">
      <w:start w:val="1"/>
      <w:numFmt w:val="decimal"/>
      <w:lvlText w:val="%7.%8"/>
      <w:lvlJc w:val="left"/>
      <w:pPr>
        <w:tabs>
          <w:tab w:val="num" w:pos="3240"/>
        </w:tabs>
        <w:ind w:left="3240" w:hanging="360"/>
      </w:pPr>
      <w:rPr>
        <w:sz w:val="28"/>
        <w:szCs w:val="28"/>
      </w:rPr>
    </w:lvl>
    <w:lvl w:ilvl="8">
      <w:start w:val="1"/>
      <w:numFmt w:val="decimal"/>
      <w:lvlText w:val="%8.%9"/>
      <w:lvlJc w:val="left"/>
      <w:pPr>
        <w:tabs>
          <w:tab w:val="num" w:pos="3600"/>
        </w:tabs>
        <w:ind w:left="3600" w:hanging="360"/>
      </w:pPr>
      <w:rPr>
        <w:sz w:val="28"/>
        <w:szCs w:val="28"/>
      </w:rPr>
    </w:lvl>
  </w:abstractNum>
  <w:abstractNum w:abstractNumId="13">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080"/>
        </w:tabs>
        <w:ind w:left="1080" w:hanging="360"/>
      </w:pPr>
      <w:rPr>
        <w:sz w:val="28"/>
        <w:szCs w:val="28"/>
      </w:rPr>
    </w:lvl>
    <w:lvl w:ilvl="2">
      <w:start w:val="1"/>
      <w:numFmt w:val="decimal"/>
      <w:lvlText w:val="%3."/>
      <w:lvlJc w:val="left"/>
      <w:pPr>
        <w:tabs>
          <w:tab w:val="num" w:pos="1440"/>
        </w:tabs>
        <w:ind w:left="1440" w:hanging="360"/>
      </w:pPr>
      <w:rPr>
        <w:sz w:val="28"/>
        <w:szCs w:val="28"/>
      </w:rPr>
    </w:lvl>
    <w:lvl w:ilvl="3">
      <w:start w:val="1"/>
      <w:numFmt w:val="decimal"/>
      <w:lvlText w:val="%4."/>
      <w:lvlJc w:val="left"/>
      <w:pPr>
        <w:tabs>
          <w:tab w:val="num" w:pos="1800"/>
        </w:tabs>
        <w:ind w:left="1800" w:hanging="360"/>
      </w:pPr>
      <w:rPr>
        <w:sz w:val="28"/>
        <w:szCs w:val="28"/>
      </w:rPr>
    </w:lvl>
    <w:lvl w:ilvl="4">
      <w:start w:val="1"/>
      <w:numFmt w:val="decimal"/>
      <w:lvlText w:val="%5."/>
      <w:lvlJc w:val="left"/>
      <w:pPr>
        <w:tabs>
          <w:tab w:val="num" w:pos="2160"/>
        </w:tabs>
        <w:ind w:left="2160" w:hanging="360"/>
      </w:pPr>
      <w:rPr>
        <w:sz w:val="28"/>
        <w:szCs w:val="28"/>
      </w:rPr>
    </w:lvl>
    <w:lvl w:ilvl="5">
      <w:start w:val="1"/>
      <w:numFmt w:val="decimal"/>
      <w:lvlText w:val="%6."/>
      <w:lvlJc w:val="left"/>
      <w:pPr>
        <w:tabs>
          <w:tab w:val="num" w:pos="2520"/>
        </w:tabs>
        <w:ind w:left="2520" w:hanging="360"/>
      </w:pPr>
      <w:rPr>
        <w:sz w:val="28"/>
        <w:szCs w:val="28"/>
      </w:rPr>
    </w:lvl>
    <w:lvl w:ilvl="6">
      <w:start w:val="1"/>
      <w:numFmt w:val="decimal"/>
      <w:lvlText w:val="%7."/>
      <w:lvlJc w:val="left"/>
      <w:pPr>
        <w:tabs>
          <w:tab w:val="num" w:pos="2880"/>
        </w:tabs>
        <w:ind w:left="2880" w:hanging="360"/>
      </w:pPr>
      <w:rPr>
        <w:sz w:val="28"/>
        <w:szCs w:val="28"/>
      </w:rPr>
    </w:lvl>
    <w:lvl w:ilvl="7">
      <w:start w:val="1"/>
      <w:numFmt w:val="decimal"/>
      <w:lvlText w:val="%8."/>
      <w:lvlJc w:val="left"/>
      <w:pPr>
        <w:tabs>
          <w:tab w:val="num" w:pos="3240"/>
        </w:tabs>
        <w:ind w:left="3240" w:hanging="360"/>
      </w:pPr>
      <w:rPr>
        <w:sz w:val="28"/>
        <w:szCs w:val="28"/>
      </w:rPr>
    </w:lvl>
    <w:lvl w:ilvl="8">
      <w:start w:val="1"/>
      <w:numFmt w:val="decimal"/>
      <w:lvlText w:val="%9."/>
      <w:lvlJc w:val="left"/>
      <w:pPr>
        <w:tabs>
          <w:tab w:val="num" w:pos="3600"/>
        </w:tabs>
        <w:ind w:left="3600" w:hanging="360"/>
      </w:pPr>
      <w:rPr>
        <w:sz w:val="28"/>
        <w:szCs w:val="28"/>
      </w:rPr>
    </w:lvl>
  </w:abstractNum>
  <w:abstractNum w:abstractNumId="14">
    <w:lvl w:ilvl="0">
      <w:start w:val="1"/>
      <w:numFmt w:val="decimal"/>
      <w:lvlText w:val="%1."/>
      <w:lvlJc w:val="left"/>
      <w:pPr>
        <w:tabs>
          <w:tab w:val="num" w:pos="720"/>
        </w:tabs>
        <w:ind w:left="720" w:hanging="360"/>
      </w:pPr>
      <w:rPr>
        <w:sz w:val="28"/>
        <w:szCs w:val="28"/>
      </w:rPr>
    </w:lvl>
    <w:lvl w:ilvl="1">
      <w:start w:val="1"/>
      <w:numFmt w:val="decimal"/>
      <w:lvlText w:val="%2."/>
      <w:lvlJc w:val="left"/>
      <w:pPr>
        <w:tabs>
          <w:tab w:val="num" w:pos="1080"/>
        </w:tabs>
        <w:ind w:left="1080" w:hanging="360"/>
      </w:pPr>
      <w:rPr>
        <w:sz w:val="28"/>
        <w:szCs w:val="28"/>
      </w:rPr>
    </w:lvl>
    <w:lvl w:ilvl="2">
      <w:start w:val="1"/>
      <w:numFmt w:val="decimal"/>
      <w:lvlText w:val="%3."/>
      <w:lvlJc w:val="left"/>
      <w:pPr>
        <w:tabs>
          <w:tab w:val="num" w:pos="1440"/>
        </w:tabs>
        <w:ind w:left="1440" w:hanging="360"/>
      </w:pPr>
      <w:rPr>
        <w:sz w:val="28"/>
        <w:szCs w:val="28"/>
      </w:rPr>
    </w:lvl>
    <w:lvl w:ilvl="3">
      <w:start w:val="1"/>
      <w:numFmt w:val="decimal"/>
      <w:lvlText w:val="%4."/>
      <w:lvlJc w:val="left"/>
      <w:pPr>
        <w:tabs>
          <w:tab w:val="num" w:pos="1800"/>
        </w:tabs>
        <w:ind w:left="1800" w:hanging="360"/>
      </w:pPr>
      <w:rPr>
        <w:sz w:val="28"/>
        <w:szCs w:val="28"/>
      </w:rPr>
    </w:lvl>
    <w:lvl w:ilvl="4">
      <w:start w:val="1"/>
      <w:numFmt w:val="decimal"/>
      <w:lvlText w:val="%5."/>
      <w:lvlJc w:val="left"/>
      <w:pPr>
        <w:tabs>
          <w:tab w:val="num" w:pos="2160"/>
        </w:tabs>
        <w:ind w:left="2160" w:hanging="360"/>
      </w:pPr>
      <w:rPr>
        <w:sz w:val="28"/>
        <w:szCs w:val="28"/>
      </w:rPr>
    </w:lvl>
    <w:lvl w:ilvl="5">
      <w:start w:val="1"/>
      <w:numFmt w:val="decimal"/>
      <w:lvlText w:val="%6."/>
      <w:lvlJc w:val="left"/>
      <w:pPr>
        <w:tabs>
          <w:tab w:val="num" w:pos="2520"/>
        </w:tabs>
        <w:ind w:left="2520" w:hanging="360"/>
      </w:pPr>
      <w:rPr>
        <w:sz w:val="28"/>
        <w:szCs w:val="28"/>
      </w:rPr>
    </w:lvl>
    <w:lvl w:ilvl="6">
      <w:start w:val="1"/>
      <w:numFmt w:val="decimal"/>
      <w:lvlText w:val="%7."/>
      <w:lvlJc w:val="left"/>
      <w:pPr>
        <w:tabs>
          <w:tab w:val="num" w:pos="2880"/>
        </w:tabs>
        <w:ind w:left="2880" w:hanging="360"/>
      </w:pPr>
      <w:rPr>
        <w:sz w:val="28"/>
        <w:szCs w:val="28"/>
      </w:rPr>
    </w:lvl>
    <w:lvl w:ilvl="7">
      <w:start w:val="1"/>
      <w:numFmt w:val="decimal"/>
      <w:lvlText w:val="%8."/>
      <w:lvlJc w:val="left"/>
      <w:pPr>
        <w:tabs>
          <w:tab w:val="num" w:pos="3240"/>
        </w:tabs>
        <w:ind w:left="3240" w:hanging="360"/>
      </w:pPr>
      <w:rPr>
        <w:sz w:val="28"/>
        <w:szCs w:val="28"/>
      </w:rPr>
    </w:lvl>
    <w:lvl w:ilvl="8">
      <w:start w:val="1"/>
      <w:numFmt w:val="decimal"/>
      <w:lvlText w:val="%9."/>
      <w:lvlJc w:val="left"/>
      <w:pPr>
        <w:tabs>
          <w:tab w:val="num" w:pos="3600"/>
        </w:tabs>
        <w:ind w:left="3600" w:hanging="360"/>
      </w:pPr>
      <w:rPr>
        <w:sz w:val="28"/>
        <w:szCs w:val="28"/>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00"/>
  <w:defaultTabStop w:val="720"/>
  <w:autoHyphenation w:val="true"/>
  <w:evenAndOddHeaders/>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kern w:val="2"/>
        <w:sz w:val="20"/>
        <w:szCs w:val="24"/>
        <w:lang w:val="en-US"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Liberation Serif" w:hAnsi="Liberation Serif" w:eastAsia="Noto Sans CJK SC Regular" w:cs="FreeSans"/>
      <w:color w:val="auto"/>
      <w:kern w:val="2"/>
      <w:sz w:val="24"/>
      <w:szCs w:val="24"/>
      <w:lang w:val="en-US" w:eastAsia="zh-CN" w:bidi="hi-IN"/>
    </w:rPr>
  </w:style>
  <w:style w:type="paragraph" w:styleId="Heading2">
    <w:name w:val="Heading 2"/>
    <w:basedOn w:val="Heading"/>
    <w:next w:val="TextBody"/>
    <w:qFormat/>
    <w:pPr>
      <w:numPr>
        <w:ilvl w:val="1"/>
        <w:numId w:val="1"/>
      </w:numPr>
      <w:spacing w:before="200" w:after="120"/>
      <w:outlineLvl w:val="1"/>
    </w:pPr>
    <w:rPr>
      <w:rFonts w:ascii="Liberation Serif" w:hAnsi="Liberation Serif" w:eastAsia="Noto Serif CJK SC" w:cs="Lohit Devanagari"/>
      <w:b/>
      <w:bCs/>
      <w:sz w:val="36"/>
      <w:szCs w:val="36"/>
    </w:rPr>
  </w:style>
  <w:style w:type="character" w:styleId="Bullets">
    <w:name w:val="Bullets"/>
    <w:qFormat/>
    <w:rPr>
      <w:rFonts w:ascii="OpenSymbol" w:hAnsi="OpenSymbol" w:eastAsia="OpenSymbol" w:cs="OpenSymbol"/>
    </w:rPr>
  </w:style>
  <w:style w:type="character" w:styleId="NumberingSymbols">
    <w:name w:val="Numbering Symbols"/>
    <w:qFormat/>
    <w:rPr>
      <w:rFonts w:ascii="Times New Roman" w:hAnsi="Times New Roman"/>
      <w:sz w:val="28"/>
      <w:szCs w:val="28"/>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andFooter">
    <w:name w:val="Header and Footer"/>
    <w:basedOn w:val="Normal"/>
    <w:qFormat/>
    <w:pPr>
      <w:suppressLineNumbers/>
      <w:tabs>
        <w:tab w:val="clear" w:pos="720"/>
        <w:tab w:val="center" w:pos="4986" w:leader="none"/>
        <w:tab w:val="right" w:pos="9972" w:leader="none"/>
      </w:tabs>
    </w:pPr>
    <w:rPr/>
  </w:style>
  <w:style w:type="paragraph" w:styleId="Header">
    <w:name w:val="Header"/>
    <w:basedOn w:val="HeaderandFooter"/>
    <w:pPr>
      <w:suppressLineNumbers/>
    </w:pPr>
    <w:rPr/>
  </w:style>
  <w:style w:type="paragraph" w:styleId="HeaderLeft">
    <w:name w:val="Header Left"/>
    <w:basedOn w:val="Header"/>
    <w:qFormat/>
    <w:pPr>
      <w:suppressLineNumbers/>
    </w:pPr>
    <w:rPr/>
  </w:style>
  <w:style w:type="paragraph" w:styleId="ListParagraph">
    <w:name w:val="List Paragraph"/>
    <w:basedOn w:val="Normal"/>
    <w:qFormat/>
    <w:pPr>
      <w:spacing w:before="0" w:after="0"/>
      <w:ind w:left="720" w:right="0" w:hanging="0"/>
      <w:contextualSpacing/>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hyperlink" Target="https://uk.economy-pedia.com/11041138-difference-between-qualitative-and-quantitative-variable" TargetMode="External"/><Relationship Id="rId27" Type="http://schemas.openxmlformats.org/officeDocument/2006/relationships/hyperlink" Target="https://ru.wikipedia.org/wiki/&#1050;&#1086;&#1101;&#1092;&#1092;&#1080;&#1094;&#1080;&#1077;&#1085;&#1090;_&#1076;&#1077;&#1090;&#1077;&#1088;&#1084;&#1080;&#1085;&#1072;&#1094;&#1080;&#1080;" TargetMode="External"/><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numbering" Target="numbering.xml"/><Relationship Id="rId31" Type="http://schemas.openxmlformats.org/officeDocument/2006/relationships/fontTable" Target="fontTable.xml"/><Relationship Id="rId3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141</TotalTime>
  <Application>LibreOffice/6.4.7.2$Linux_X86_64 LibreOffice_project/40$Build-2</Application>
  <Pages>28</Pages>
  <Words>1891</Words>
  <Characters>13757</Characters>
  <CharactersWithSpaces>15535</CharactersWithSpaces>
  <Paragraphs>167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2017-01-01T14:28:30Z</dcterms:created>
  <dc:creator/>
  <dc:description/>
  <dc:language>en-US</dc:language>
  <cp:lastModifiedBy/>
  <dcterms:modified xsi:type="dcterms:W3CDTF">2022-05-25T20:18:14Z</dcterms:modified>
  <cp:revision>12</cp:revision>
  <dc:subject/>
  <dc:title/>
</cp:coreProperties>
</file>