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6E" w:rsidRDefault="00793F6E" w:rsidP="00793F6E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781C3A">
        <w:rPr>
          <w:rFonts w:ascii="Arial" w:hAnsi="Arial" w:cs="Arial"/>
          <w:sz w:val="36"/>
          <w:szCs w:val="36"/>
          <w:lang w:val="uk-UA"/>
        </w:rPr>
        <w:t>Вправа до глави « Задача поділу прибутку »</w:t>
      </w:r>
    </w:p>
    <w:p w:rsidR="00793F6E" w:rsidRPr="001425E1" w:rsidRDefault="00793F6E" w:rsidP="00793F6E">
      <w:pPr>
        <w:rPr>
          <w:rFonts w:ascii="Arial" w:hAnsi="Arial" w:cs="Arial"/>
          <w:sz w:val="24"/>
          <w:szCs w:val="24"/>
          <w:lang w:val="uk-UA"/>
        </w:rPr>
      </w:pPr>
      <w:r w:rsidRPr="001425E1">
        <w:rPr>
          <w:rFonts w:ascii="Arial" w:hAnsi="Arial" w:cs="Arial"/>
          <w:sz w:val="24"/>
          <w:szCs w:val="24"/>
          <w:lang w:val="uk-UA"/>
        </w:rPr>
        <w:t>Прибуток фабрики зменшується на 80% надпланового прибутку.</w:t>
      </w:r>
    </w:p>
    <w:p w:rsidR="00793F6E" w:rsidRPr="001425E1" w:rsidRDefault="00793F6E" w:rsidP="00793F6E">
      <w:pPr>
        <w:rPr>
          <w:rFonts w:ascii="Arial" w:hAnsi="Arial" w:cs="Arial"/>
          <w:sz w:val="24"/>
          <w:szCs w:val="24"/>
          <w:lang w:val="uk-UA"/>
        </w:rPr>
      </w:pPr>
      <w:r w:rsidRPr="001425E1">
        <w:rPr>
          <w:rFonts w:ascii="Arial" w:hAnsi="Arial" w:cs="Arial"/>
          <w:sz w:val="24"/>
          <w:szCs w:val="24"/>
          <w:lang w:val="uk-UA"/>
        </w:rPr>
        <w:t>З’ясуйте,  які рівні собівартості( в частці від ціни) вигідно мати фабрикам у випадку високорентабельного виробництва. При якій кількості підприємств продукція стає нерентабельною, якщо судити по оцінкам собівартості, наданих підприємствами?</w:t>
      </w:r>
    </w:p>
    <w:p w:rsidR="00793F6E" w:rsidRPr="001425E1" w:rsidRDefault="00793F6E" w:rsidP="00793F6E">
      <w:pPr>
        <w:rPr>
          <w:rFonts w:ascii="Arial" w:hAnsi="Arial" w:cs="Arial"/>
          <w:sz w:val="24"/>
          <w:szCs w:val="24"/>
          <w:lang w:val="uk-UA"/>
        </w:rPr>
      </w:pPr>
      <w:r w:rsidRPr="001425E1">
        <w:rPr>
          <w:rFonts w:ascii="Arial" w:hAnsi="Arial" w:cs="Arial"/>
          <w:sz w:val="24"/>
          <w:szCs w:val="24"/>
          <w:lang w:val="uk-UA"/>
        </w:rPr>
        <w:t>Вказівка : прибуток  і-го підприємств</w:t>
      </w:r>
      <w:r w:rsidR="003D5A71">
        <w:rPr>
          <w:rFonts w:ascii="Arial" w:hAnsi="Arial" w:cs="Arial"/>
          <w:sz w:val="24"/>
          <w:szCs w:val="24"/>
          <w:lang w:val="uk-UA"/>
        </w:rPr>
        <w:t xml:space="preserve">а вираховується по формулі( де </w:t>
      </w:r>
      <w:r w:rsidR="00764FC7" w:rsidRPr="003D5A71">
        <w:rPr>
          <w:rFonts w:ascii="Arial" w:hAnsi="Arial" w:cs="Arial"/>
          <w:position w:val="-6"/>
          <w:sz w:val="24"/>
          <w:szCs w:val="24"/>
          <w:lang w:val="uk-UA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4" o:title=""/>
          </v:shape>
          <o:OLEObject Type="Embed" ProgID="Equation.3" ShapeID="_x0000_i1025" DrawAspect="Content" ObjectID="_1544620090" r:id="rId5"/>
        </w:object>
      </w:r>
      <w:r w:rsidRPr="001425E1">
        <w:rPr>
          <w:rFonts w:ascii="Arial" w:hAnsi="Arial" w:cs="Arial"/>
          <w:sz w:val="24"/>
          <w:szCs w:val="24"/>
          <w:lang w:val="uk-UA"/>
        </w:rPr>
        <w:t>=0,8; n – число підприємств)</w:t>
      </w:r>
    </w:p>
    <w:p w:rsidR="00793F6E" w:rsidRPr="001425E1" w:rsidRDefault="00793F6E" w:rsidP="00793F6E">
      <w:pPr>
        <w:rPr>
          <w:rFonts w:ascii="Arial" w:hAnsi="Arial" w:cs="Arial"/>
          <w:sz w:val="24"/>
          <w:szCs w:val="24"/>
        </w:rPr>
      </w:pPr>
      <w:r w:rsidRPr="001425E1">
        <w:rPr>
          <w:rFonts w:ascii="Arial" w:hAnsi="Arial" w:cs="Arial"/>
          <w:position w:val="-60"/>
          <w:sz w:val="24"/>
          <w:szCs w:val="24"/>
          <w:lang w:val="uk-UA"/>
        </w:rPr>
        <w:object w:dxaOrig="2840" w:dyaOrig="999">
          <v:shape id="_x0000_i1026" type="#_x0000_t75" style="width:141.75pt;height:50.25pt" o:ole="">
            <v:imagedata r:id="rId6" o:title=""/>
          </v:shape>
          <o:OLEObject Type="Embed" ProgID="Equation.3" ShapeID="_x0000_i1026" DrawAspect="Content" ObjectID="_1544620091" r:id="rId7"/>
        </w:object>
      </w:r>
      <w:r w:rsidRPr="001425E1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793F6E" w:rsidRDefault="00793F6E" w:rsidP="00793F6E">
      <w:pPr>
        <w:rPr>
          <w:rFonts w:ascii="Arial" w:hAnsi="Arial" w:cs="Arial"/>
          <w:sz w:val="24"/>
          <w:szCs w:val="24"/>
          <w:lang w:val="en-US"/>
        </w:rPr>
      </w:pPr>
      <w:r w:rsidRPr="001425E1">
        <w:rPr>
          <w:rFonts w:ascii="Arial" w:hAnsi="Arial" w:cs="Arial"/>
          <w:sz w:val="24"/>
          <w:szCs w:val="24"/>
          <w:lang w:val="uk-UA"/>
        </w:rPr>
        <w:t>Виберіть правильний варіант відповіді :</w:t>
      </w:r>
    </w:p>
    <w:p w:rsidR="00C11133" w:rsidRPr="00C11133" w:rsidRDefault="00C11133" w:rsidP="00793F6E">
      <w:pPr>
        <w:rPr>
          <w:rFonts w:ascii="Arial" w:hAnsi="Arial" w:cs="Arial"/>
          <w:sz w:val="24"/>
          <w:szCs w:val="24"/>
          <w:lang w:val="en-US"/>
        </w:rPr>
      </w:pPr>
    </w:p>
    <w:p w:rsidR="00793F6E" w:rsidRPr="001425E1" w:rsidRDefault="00793F6E" w:rsidP="00793F6E">
      <w:pPr>
        <w:rPr>
          <w:rFonts w:ascii="Arial" w:hAnsi="Arial" w:cs="Arial"/>
          <w:sz w:val="24"/>
          <w:szCs w:val="24"/>
        </w:rPr>
      </w:pPr>
      <w:r w:rsidRPr="001425E1">
        <w:rPr>
          <w:rFonts w:ascii="Arial" w:hAnsi="Arial" w:cs="Arial"/>
          <w:sz w:val="24"/>
          <w:szCs w:val="24"/>
          <w:lang w:val="uk-UA"/>
        </w:rPr>
        <w:t xml:space="preserve">А) при рентабельності, що рівна </w:t>
      </w:r>
      <w:r w:rsidR="0012208E" w:rsidRPr="001425E1">
        <w:rPr>
          <w:rFonts w:ascii="Arial" w:hAnsi="Arial" w:cs="Arial"/>
          <w:position w:val="-24"/>
          <w:sz w:val="24"/>
          <w:szCs w:val="24"/>
          <w:lang w:val="uk-UA"/>
        </w:rPr>
        <w:object w:dxaOrig="660" w:dyaOrig="620">
          <v:shape id="_x0000_i1027" type="#_x0000_t75" style="width:33pt;height:30.75pt" o:ole="">
            <v:imagedata r:id="rId8" o:title=""/>
          </v:shape>
          <o:OLEObject Type="Embed" ProgID="Equation.3" ShapeID="_x0000_i1027" DrawAspect="Content" ObjectID="_1544620092" r:id="rId9"/>
        </w:object>
      </w:r>
    </w:p>
    <w:p w:rsidR="00793F6E" w:rsidRPr="001425E1" w:rsidRDefault="00793F6E" w:rsidP="00793F6E">
      <w:pPr>
        <w:rPr>
          <w:rFonts w:ascii="Arial" w:hAnsi="Arial" w:cs="Arial"/>
          <w:sz w:val="24"/>
          <w:szCs w:val="24"/>
          <w:lang w:val="uk-UA"/>
        </w:rPr>
      </w:pPr>
      <w:r w:rsidRPr="001425E1">
        <w:rPr>
          <w:rFonts w:ascii="Arial" w:hAnsi="Arial" w:cs="Arial"/>
          <w:sz w:val="24"/>
          <w:szCs w:val="24"/>
        </w:rPr>
        <w:t>Б</w:t>
      </w:r>
      <w:r w:rsidRPr="001425E1">
        <w:rPr>
          <w:rFonts w:ascii="Arial" w:hAnsi="Arial" w:cs="Arial"/>
          <w:sz w:val="24"/>
          <w:szCs w:val="24"/>
          <w:lang w:val="uk-UA"/>
        </w:rPr>
        <w:t xml:space="preserve">) при рентабельності, що </w:t>
      </w:r>
      <w:proofErr w:type="gramStart"/>
      <w:r w:rsidRPr="001425E1">
        <w:rPr>
          <w:rFonts w:ascii="Arial" w:hAnsi="Arial" w:cs="Arial"/>
          <w:sz w:val="24"/>
          <w:szCs w:val="24"/>
          <w:lang w:val="uk-UA"/>
        </w:rPr>
        <w:t>р</w:t>
      </w:r>
      <w:proofErr w:type="gramEnd"/>
      <w:r w:rsidRPr="001425E1">
        <w:rPr>
          <w:rFonts w:ascii="Arial" w:hAnsi="Arial" w:cs="Arial"/>
          <w:sz w:val="24"/>
          <w:szCs w:val="24"/>
          <w:lang w:val="uk-UA"/>
        </w:rPr>
        <w:t xml:space="preserve">івна </w:t>
      </w:r>
      <w:r w:rsidR="0012208E" w:rsidRPr="001425E1">
        <w:rPr>
          <w:rFonts w:ascii="Arial" w:hAnsi="Arial" w:cs="Arial"/>
          <w:position w:val="-24"/>
          <w:sz w:val="24"/>
          <w:szCs w:val="24"/>
          <w:lang w:val="uk-UA"/>
        </w:rPr>
        <w:object w:dxaOrig="540" w:dyaOrig="620">
          <v:shape id="_x0000_i1028" type="#_x0000_t75" style="width:27pt;height:30.75pt" o:ole="">
            <v:imagedata r:id="rId10" o:title=""/>
          </v:shape>
          <o:OLEObject Type="Embed" ProgID="Equation.3" ShapeID="_x0000_i1028" DrawAspect="Content" ObjectID="_1544620093" r:id="rId11"/>
        </w:object>
      </w:r>
    </w:p>
    <w:p w:rsidR="00793F6E" w:rsidRPr="004F6DC5" w:rsidRDefault="00793F6E" w:rsidP="00793F6E">
      <w:pPr>
        <w:rPr>
          <w:rFonts w:ascii="Arial" w:hAnsi="Arial" w:cs="Arial"/>
          <w:sz w:val="24"/>
          <w:szCs w:val="24"/>
        </w:rPr>
      </w:pPr>
      <w:r w:rsidRPr="001425E1">
        <w:rPr>
          <w:rFonts w:ascii="Arial" w:hAnsi="Arial" w:cs="Arial"/>
          <w:sz w:val="24"/>
          <w:szCs w:val="24"/>
          <w:lang w:val="uk-UA"/>
        </w:rPr>
        <w:t xml:space="preserve">В) при рентабельності, що рівна </w:t>
      </w:r>
      <w:r w:rsidR="0012208E" w:rsidRPr="001425E1">
        <w:rPr>
          <w:rFonts w:ascii="Arial" w:hAnsi="Arial" w:cs="Arial"/>
          <w:position w:val="-30"/>
          <w:sz w:val="24"/>
          <w:szCs w:val="24"/>
          <w:lang w:val="uk-UA"/>
        </w:rPr>
        <w:object w:dxaOrig="820" w:dyaOrig="680">
          <v:shape id="_x0000_i1029" type="#_x0000_t75" style="width:41.25pt;height:33.75pt" o:ole="">
            <v:imagedata r:id="rId12" o:title=""/>
          </v:shape>
          <o:OLEObject Type="Embed" ProgID="Equation.3" ShapeID="_x0000_i1029" DrawAspect="Content" ObjectID="_1544620094" r:id="rId13"/>
        </w:object>
      </w:r>
    </w:p>
    <w:p w:rsidR="001425E1" w:rsidRPr="004F6DC5" w:rsidRDefault="001425E1" w:rsidP="00793F6E">
      <w:pPr>
        <w:rPr>
          <w:rFonts w:ascii="Arial" w:hAnsi="Arial" w:cs="Arial"/>
          <w:sz w:val="24"/>
          <w:szCs w:val="24"/>
        </w:rPr>
      </w:pPr>
    </w:p>
    <w:p w:rsidR="001425E1" w:rsidRDefault="001425E1" w:rsidP="001425E1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F738DF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F738DF" w:rsidRPr="00F738DF" w:rsidRDefault="00F738DF" w:rsidP="001425E1">
      <w:pPr>
        <w:jc w:val="center"/>
        <w:rPr>
          <w:rFonts w:ascii="Arial" w:hAnsi="Arial" w:cs="Arial"/>
          <w:b/>
          <w:sz w:val="24"/>
          <w:szCs w:val="24"/>
        </w:rPr>
      </w:pPr>
    </w:p>
    <w:p w:rsidR="001425E1" w:rsidRDefault="001425E1" w:rsidP="001425E1">
      <w:pPr>
        <w:rPr>
          <w:rFonts w:ascii="Arial" w:hAnsi="Arial" w:cs="Arial"/>
          <w:sz w:val="24"/>
          <w:szCs w:val="24"/>
          <w:lang w:val="uk-UA"/>
        </w:rPr>
      </w:pPr>
      <w:r w:rsidRPr="001425E1">
        <w:rPr>
          <w:rFonts w:ascii="Arial" w:hAnsi="Arial" w:cs="Arial"/>
          <w:sz w:val="24"/>
          <w:szCs w:val="24"/>
          <w:lang w:val="uk-UA"/>
        </w:rPr>
        <w:t>Прибуток  і-го підприємства вираховується по формулі :</w:t>
      </w:r>
    </w:p>
    <w:p w:rsidR="001425E1" w:rsidRDefault="000D57A8" w:rsidP="001425E1">
      <w:pPr>
        <w:rPr>
          <w:rFonts w:ascii="Arial" w:hAnsi="Arial" w:cs="Arial"/>
          <w:sz w:val="24"/>
          <w:szCs w:val="24"/>
          <w:lang w:val="en-US"/>
        </w:rPr>
      </w:pPr>
      <w:r w:rsidRPr="001425E1">
        <w:rPr>
          <w:rFonts w:ascii="Arial" w:hAnsi="Arial" w:cs="Arial"/>
          <w:position w:val="-60"/>
          <w:sz w:val="24"/>
          <w:szCs w:val="24"/>
          <w:lang w:val="uk-UA"/>
        </w:rPr>
        <w:object w:dxaOrig="2840" w:dyaOrig="999">
          <v:shape id="_x0000_i1030" type="#_x0000_t75" style="width:141.75pt;height:50.25pt" o:ole="">
            <v:imagedata r:id="rId14" o:title=""/>
          </v:shape>
          <o:OLEObject Type="Embed" ProgID="Equation.3" ShapeID="_x0000_i1030" DrawAspect="Content" ObjectID="_1544620095" r:id="rId15"/>
        </w:object>
      </w:r>
      <w:r w:rsidR="001425E1">
        <w:rPr>
          <w:rFonts w:ascii="Arial" w:hAnsi="Arial" w:cs="Arial"/>
          <w:sz w:val="24"/>
          <w:szCs w:val="24"/>
          <w:lang w:val="uk-UA"/>
        </w:rPr>
        <w:t xml:space="preserve"> , де </w:t>
      </w:r>
      <w:r w:rsidR="004F6DC5" w:rsidRPr="001425E1">
        <w:rPr>
          <w:rFonts w:ascii="Arial" w:hAnsi="Arial" w:cs="Arial"/>
          <w:position w:val="-28"/>
          <w:sz w:val="24"/>
          <w:szCs w:val="24"/>
          <w:lang w:val="uk-UA"/>
        </w:rPr>
        <w:object w:dxaOrig="980" w:dyaOrig="680">
          <v:shape id="_x0000_i1031" type="#_x0000_t75" style="width:48.75pt;height:33.75pt" o:ole="">
            <v:imagedata r:id="rId16" o:title=""/>
          </v:shape>
          <o:OLEObject Type="Embed" ProgID="Equation.3" ShapeID="_x0000_i1031" DrawAspect="Content" ObjectID="_1544620096" r:id="rId17"/>
        </w:object>
      </w:r>
    </w:p>
    <w:p w:rsidR="007A65A5" w:rsidRPr="007A65A5" w:rsidRDefault="000D57A8" w:rsidP="001425E1">
      <w:pPr>
        <w:rPr>
          <w:rFonts w:ascii="Arial" w:hAnsi="Arial" w:cs="Arial"/>
          <w:sz w:val="24"/>
          <w:szCs w:val="24"/>
          <w:lang w:val="en-US"/>
        </w:rPr>
      </w:pPr>
      <w:r w:rsidRPr="000D57A8">
        <w:rPr>
          <w:rFonts w:ascii="Arial" w:hAnsi="Arial" w:cs="Arial"/>
          <w:sz w:val="24"/>
          <w:szCs w:val="24"/>
          <w:lang w:val="uk-UA"/>
        </w:rPr>
        <w:t xml:space="preserve">Прибуток 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82F89">
        <w:rPr>
          <w:position w:val="-12"/>
        </w:rPr>
        <w:object w:dxaOrig="320" w:dyaOrig="360">
          <v:shape id="_x0000_i1032" type="#_x0000_t75" style="width:15.75pt;height:18pt" o:ole="">
            <v:imagedata r:id="rId18" o:title=""/>
          </v:shape>
          <o:OLEObject Type="Embed" ProgID="Equation.3" ShapeID="_x0000_i1032" DrawAspect="Content" ObjectID="_1544620097" r:id="rId19"/>
        </w:object>
      </w:r>
      <w:r>
        <w:t xml:space="preserve"> </w:t>
      </w:r>
      <w:r w:rsidRPr="000D57A8">
        <w:rPr>
          <w:rFonts w:ascii="Arial" w:hAnsi="Arial" w:cs="Arial"/>
          <w:sz w:val="24"/>
          <w:szCs w:val="24"/>
        </w:rPr>
        <w:t xml:space="preserve">буде </w:t>
      </w:r>
      <w:r>
        <w:rPr>
          <w:rFonts w:ascii="Arial" w:hAnsi="Arial" w:cs="Arial"/>
          <w:sz w:val="24"/>
          <w:szCs w:val="24"/>
          <w:lang w:val="uk-UA"/>
        </w:rPr>
        <w:t xml:space="preserve">максимальним, коли </w:t>
      </w:r>
    </w:p>
    <w:p w:rsidR="000D57A8" w:rsidRDefault="007A65A5" w:rsidP="000D57A8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0D57A8">
        <w:rPr>
          <w:rFonts w:ascii="Arial" w:hAnsi="Arial" w:cs="Arial"/>
          <w:position w:val="-24"/>
          <w:sz w:val="24"/>
          <w:szCs w:val="24"/>
          <w:lang w:val="en-US"/>
        </w:rPr>
        <w:object w:dxaOrig="2340" w:dyaOrig="639">
          <v:shape id="_x0000_i1033" type="#_x0000_t75" style="width:117pt;height:32.25pt" o:ole="">
            <v:imagedata r:id="rId20" o:title=""/>
          </v:shape>
          <o:OLEObject Type="Embed" ProgID="Equation.3" ShapeID="_x0000_i1033" DrawAspect="Content" ObjectID="_1544620098" r:id="rId21"/>
        </w:object>
      </w:r>
    </w:p>
    <w:p w:rsidR="007A65A5" w:rsidRDefault="007A65A5" w:rsidP="000D57A8">
      <w:pPr>
        <w:jc w:val="center"/>
        <w:rPr>
          <w:rFonts w:ascii="Arial" w:hAnsi="Arial" w:cs="Arial"/>
          <w:position w:val="-12"/>
          <w:sz w:val="24"/>
          <w:szCs w:val="24"/>
          <w:lang w:val="en-US"/>
        </w:rPr>
      </w:pPr>
      <w:r w:rsidRPr="007A65A5">
        <w:rPr>
          <w:rFonts w:ascii="Arial" w:hAnsi="Arial" w:cs="Arial"/>
          <w:position w:val="-12"/>
          <w:sz w:val="24"/>
          <w:szCs w:val="24"/>
          <w:lang w:val="en-US"/>
        </w:rPr>
        <w:object w:dxaOrig="1440" w:dyaOrig="380">
          <v:shape id="_x0000_i1034" type="#_x0000_t75" style="width:1in;height:18.75pt" o:ole="">
            <v:imagedata r:id="rId22" o:title=""/>
          </v:shape>
          <o:OLEObject Type="Embed" ProgID="Equation.3" ShapeID="_x0000_i1034" DrawAspect="Content" ObjectID="_1544620099" r:id="rId23"/>
        </w:object>
      </w:r>
      <w:r w:rsidR="004F6DC5" w:rsidRPr="004F6DC5">
        <w:rPr>
          <w:rFonts w:ascii="Arial" w:hAnsi="Arial" w:cs="Arial"/>
          <w:position w:val="-12"/>
          <w:sz w:val="24"/>
          <w:szCs w:val="24"/>
          <w:lang w:val="en-US"/>
        </w:rPr>
        <w:object w:dxaOrig="2020" w:dyaOrig="360">
          <v:shape id="_x0000_i1035" type="#_x0000_t75" style="width:101.25pt;height:18pt" o:ole="">
            <v:imagedata r:id="rId24" o:title=""/>
          </v:shape>
          <o:OLEObject Type="Embed" ProgID="Equation.3" ShapeID="_x0000_i1035" DrawAspect="Content" ObjectID="_1544620100" r:id="rId25"/>
        </w:object>
      </w:r>
    </w:p>
    <w:p w:rsidR="004F6DC5" w:rsidRDefault="004F6DC5" w:rsidP="004F6DC5">
      <w:pPr>
        <w:rPr>
          <w:rFonts w:ascii="Arial" w:hAnsi="Arial" w:cs="Arial"/>
          <w:position w:val="-12"/>
          <w:sz w:val="24"/>
          <w:szCs w:val="24"/>
          <w:lang w:val="uk-UA"/>
        </w:rPr>
      </w:pPr>
      <w:r>
        <w:rPr>
          <w:rFonts w:ascii="Arial" w:hAnsi="Arial" w:cs="Arial"/>
          <w:position w:val="-12"/>
          <w:sz w:val="24"/>
          <w:szCs w:val="24"/>
          <w:lang w:val="uk-UA"/>
        </w:rPr>
        <w:t>Просумуємо,</w:t>
      </w:r>
    </w:p>
    <w:p w:rsidR="004F6DC5" w:rsidRDefault="007F1B2C" w:rsidP="004F6DC5">
      <w:pPr>
        <w:rPr>
          <w:rFonts w:ascii="Arial" w:hAnsi="Arial" w:cs="Arial"/>
          <w:position w:val="-28"/>
          <w:sz w:val="24"/>
          <w:szCs w:val="24"/>
          <w:lang w:val="en-US"/>
        </w:rPr>
      </w:pPr>
      <w:r w:rsidRPr="001425E1">
        <w:rPr>
          <w:rFonts w:ascii="Arial" w:hAnsi="Arial" w:cs="Arial"/>
          <w:position w:val="-28"/>
          <w:sz w:val="24"/>
          <w:szCs w:val="24"/>
          <w:lang w:val="uk-UA"/>
        </w:rPr>
        <w:object w:dxaOrig="2680" w:dyaOrig="680">
          <v:shape id="_x0000_i1036" type="#_x0000_t75" style="width:133.5pt;height:33.75pt" o:ole="">
            <v:imagedata r:id="rId26" o:title=""/>
          </v:shape>
          <o:OLEObject Type="Embed" ProgID="Equation.3" ShapeID="_x0000_i1036" DrawAspect="Content" ObjectID="_1544620101" r:id="rId27"/>
        </w:object>
      </w:r>
    </w:p>
    <w:p w:rsidR="0012208E" w:rsidRPr="0012208E" w:rsidRDefault="0012208E" w:rsidP="004F6DC5">
      <w:pPr>
        <w:rPr>
          <w:rFonts w:ascii="Arial" w:hAnsi="Arial" w:cs="Arial"/>
          <w:position w:val="-28"/>
          <w:sz w:val="24"/>
          <w:szCs w:val="24"/>
          <w:lang w:val="en-US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 xml:space="preserve">Поділивши на </w:t>
      </w:r>
      <w:r w:rsidRPr="0012208E">
        <w:rPr>
          <w:rFonts w:ascii="Arial" w:hAnsi="Arial" w:cs="Arial"/>
          <w:i/>
          <w:position w:val="-28"/>
          <w:sz w:val="24"/>
          <w:szCs w:val="24"/>
          <w:lang w:val="uk-UA"/>
        </w:rPr>
        <w:t>S</w:t>
      </w:r>
      <w:r>
        <w:rPr>
          <w:rFonts w:ascii="Arial" w:hAnsi="Arial" w:cs="Arial"/>
          <w:i/>
          <w:position w:val="-28"/>
          <w:sz w:val="24"/>
          <w:szCs w:val="24"/>
          <w:lang w:val="en-US"/>
        </w:rPr>
        <w:t xml:space="preserve">  </w:t>
      </w:r>
      <w:r>
        <w:rPr>
          <w:rFonts w:ascii="Arial" w:hAnsi="Arial" w:cs="Arial"/>
          <w:position w:val="-28"/>
          <w:sz w:val="24"/>
          <w:szCs w:val="24"/>
          <w:lang w:val="uk-UA"/>
        </w:rPr>
        <w:t>отримаємо</w:t>
      </w:r>
      <w:r>
        <w:rPr>
          <w:rFonts w:ascii="Arial" w:hAnsi="Arial" w:cs="Arial"/>
          <w:position w:val="-28"/>
          <w:sz w:val="24"/>
          <w:szCs w:val="24"/>
          <w:lang w:val="en-US"/>
        </w:rPr>
        <w:t xml:space="preserve"> :</w:t>
      </w:r>
    </w:p>
    <w:p w:rsidR="0012208E" w:rsidRDefault="0012208E" w:rsidP="0012208E">
      <w:pPr>
        <w:jc w:val="center"/>
        <w:rPr>
          <w:rFonts w:ascii="Arial" w:hAnsi="Arial" w:cs="Arial"/>
          <w:position w:val="-28"/>
          <w:sz w:val="24"/>
          <w:szCs w:val="24"/>
          <w:lang w:val="en-US"/>
        </w:rPr>
      </w:pPr>
      <w:r w:rsidRPr="0012208E">
        <w:rPr>
          <w:rFonts w:ascii="Arial" w:hAnsi="Arial" w:cs="Arial"/>
          <w:position w:val="-10"/>
          <w:sz w:val="24"/>
          <w:szCs w:val="24"/>
          <w:lang w:val="en-US"/>
        </w:rPr>
        <w:object w:dxaOrig="1560" w:dyaOrig="320">
          <v:shape id="_x0000_i1037" type="#_x0000_t75" style="width:78pt;height:15.75pt" o:ole="">
            <v:imagedata r:id="rId28" o:title=""/>
          </v:shape>
          <o:OLEObject Type="Embed" ProgID="Equation.3" ShapeID="_x0000_i1037" DrawAspect="Content" ObjectID="_1544620102" r:id="rId29"/>
        </w:object>
      </w:r>
      <w:r w:rsidRPr="0012208E">
        <w:rPr>
          <w:rFonts w:ascii="Arial" w:hAnsi="Arial" w:cs="Arial"/>
          <w:position w:val="-24"/>
          <w:sz w:val="24"/>
          <w:szCs w:val="24"/>
          <w:lang w:val="en-US"/>
        </w:rPr>
        <w:object w:dxaOrig="1520" w:dyaOrig="620">
          <v:shape id="_x0000_i1038" type="#_x0000_t75" style="width:75.75pt;height:30.75pt" o:ole="">
            <v:imagedata r:id="rId30" o:title=""/>
          </v:shape>
          <o:OLEObject Type="Embed" ProgID="Equation.3" ShapeID="_x0000_i1038" DrawAspect="Content" ObjectID="_1544620103" r:id="rId31"/>
        </w:object>
      </w:r>
    </w:p>
    <w:p w:rsidR="0012208E" w:rsidRPr="003B1FC9" w:rsidRDefault="0012208E" w:rsidP="0012208E">
      <w:pPr>
        <w:rPr>
          <w:rFonts w:ascii="Arial" w:hAnsi="Arial" w:cs="Arial"/>
          <w:position w:val="-28"/>
          <w:sz w:val="24"/>
          <w:szCs w:val="24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>Отже, сумарна заявка буде рівною</w:t>
      </w:r>
      <w:r w:rsidRPr="0012208E">
        <w:rPr>
          <w:rFonts w:ascii="Arial" w:hAnsi="Arial" w:cs="Arial"/>
          <w:position w:val="-28"/>
          <w:sz w:val="24"/>
          <w:szCs w:val="24"/>
        </w:rPr>
        <w:t xml:space="preserve"> :</w:t>
      </w:r>
    </w:p>
    <w:p w:rsidR="0012208E" w:rsidRDefault="00257B83" w:rsidP="0012208E">
      <w:pPr>
        <w:jc w:val="center"/>
        <w:rPr>
          <w:rFonts w:ascii="Arial" w:hAnsi="Arial" w:cs="Arial"/>
          <w:position w:val="-28"/>
          <w:sz w:val="24"/>
          <w:szCs w:val="24"/>
          <w:lang w:val="en-US"/>
        </w:rPr>
      </w:pPr>
      <w:r w:rsidRPr="0012208E">
        <w:rPr>
          <w:rFonts w:ascii="Arial" w:hAnsi="Arial" w:cs="Arial"/>
          <w:position w:val="-24"/>
          <w:sz w:val="24"/>
          <w:szCs w:val="24"/>
          <w:lang w:val="en-US"/>
        </w:rPr>
        <w:object w:dxaOrig="940" w:dyaOrig="620">
          <v:shape id="_x0000_i1039" type="#_x0000_t75" style="width:47.25pt;height:30.75pt" o:ole="">
            <v:imagedata r:id="rId32" o:title=""/>
          </v:shape>
          <o:OLEObject Type="Embed" ProgID="Equation.3" ShapeID="_x0000_i1039" DrawAspect="Content" ObjectID="_1544620104" r:id="rId33"/>
        </w:object>
      </w:r>
    </w:p>
    <w:p w:rsidR="0012208E" w:rsidRPr="003B1FC9" w:rsidRDefault="00257B83" w:rsidP="0012208E">
      <w:pPr>
        <w:rPr>
          <w:rFonts w:ascii="Arial" w:hAnsi="Arial" w:cs="Arial"/>
          <w:position w:val="-28"/>
          <w:sz w:val="24"/>
          <w:szCs w:val="24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>Заявка і-того підприємства буде рівною</w:t>
      </w:r>
      <w:r w:rsidRPr="00257B83">
        <w:rPr>
          <w:rFonts w:ascii="Arial" w:hAnsi="Arial" w:cs="Arial"/>
          <w:position w:val="-28"/>
          <w:sz w:val="24"/>
          <w:szCs w:val="24"/>
        </w:rPr>
        <w:t xml:space="preserve"> </w:t>
      </w:r>
      <w:r>
        <w:rPr>
          <w:rFonts w:ascii="Arial" w:hAnsi="Arial" w:cs="Arial"/>
          <w:position w:val="-28"/>
          <w:sz w:val="24"/>
          <w:szCs w:val="24"/>
          <w:lang w:val="uk-UA"/>
        </w:rPr>
        <w:t>:</w:t>
      </w:r>
    </w:p>
    <w:p w:rsidR="00257B83" w:rsidRDefault="00257B83" w:rsidP="00257B83">
      <w:pPr>
        <w:jc w:val="center"/>
        <w:rPr>
          <w:rFonts w:ascii="Arial" w:hAnsi="Arial" w:cs="Arial"/>
          <w:position w:val="-28"/>
          <w:sz w:val="24"/>
          <w:szCs w:val="24"/>
          <w:lang w:val="en-US"/>
        </w:rPr>
      </w:pPr>
      <w:r w:rsidRPr="00257B83">
        <w:rPr>
          <w:rFonts w:ascii="Arial" w:hAnsi="Arial" w:cs="Arial"/>
          <w:position w:val="-24"/>
          <w:sz w:val="24"/>
          <w:szCs w:val="24"/>
          <w:lang w:val="en-US"/>
        </w:rPr>
        <w:object w:dxaOrig="4800" w:dyaOrig="620">
          <v:shape id="_x0000_i1040" type="#_x0000_t75" style="width:240pt;height:30.75pt" o:ole="">
            <v:imagedata r:id="rId34" o:title=""/>
          </v:shape>
          <o:OLEObject Type="Embed" ProgID="Equation.3" ShapeID="_x0000_i1040" DrawAspect="Content" ObjectID="_1544620105" r:id="rId35"/>
        </w:object>
      </w:r>
    </w:p>
    <w:p w:rsidR="00257B83" w:rsidRDefault="00257B83" w:rsidP="00257B83">
      <w:pPr>
        <w:rPr>
          <w:rFonts w:ascii="Arial" w:hAnsi="Arial" w:cs="Arial"/>
          <w:position w:val="-28"/>
          <w:sz w:val="24"/>
          <w:szCs w:val="24"/>
          <w:lang w:val="en-US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>Рентабельність фабрики буде рівною</w:t>
      </w:r>
      <w:r>
        <w:rPr>
          <w:rFonts w:ascii="Arial" w:hAnsi="Arial" w:cs="Arial"/>
          <w:position w:val="-28"/>
          <w:sz w:val="24"/>
          <w:szCs w:val="24"/>
          <w:lang w:val="en-US"/>
        </w:rPr>
        <w:t xml:space="preserve"> :</w:t>
      </w:r>
    </w:p>
    <w:p w:rsidR="00257B83" w:rsidRDefault="00257B83" w:rsidP="00257B83">
      <w:pPr>
        <w:jc w:val="center"/>
        <w:rPr>
          <w:rFonts w:ascii="Arial" w:hAnsi="Arial" w:cs="Arial"/>
          <w:position w:val="-28"/>
          <w:sz w:val="24"/>
          <w:szCs w:val="24"/>
          <w:lang w:val="uk-UA"/>
        </w:rPr>
      </w:pPr>
      <w:r w:rsidRPr="00257B83">
        <w:rPr>
          <w:rFonts w:ascii="Arial" w:hAnsi="Arial" w:cs="Arial"/>
          <w:position w:val="-56"/>
          <w:sz w:val="24"/>
          <w:szCs w:val="24"/>
          <w:lang w:val="en-US"/>
        </w:rPr>
        <w:object w:dxaOrig="2659" w:dyaOrig="1240">
          <v:shape id="_x0000_i1041" type="#_x0000_t75" style="width:132.75pt;height:62.25pt" o:ole="">
            <v:imagedata r:id="rId36" o:title=""/>
          </v:shape>
          <o:OLEObject Type="Embed" ProgID="Equation.3" ShapeID="_x0000_i1041" DrawAspect="Content" ObjectID="_1544620106" r:id="rId37"/>
        </w:object>
      </w:r>
    </w:p>
    <w:p w:rsidR="00257B83" w:rsidRPr="00257B83" w:rsidRDefault="00257B83" w:rsidP="00257B83">
      <w:pPr>
        <w:jc w:val="center"/>
        <w:rPr>
          <w:rFonts w:ascii="Arial" w:hAnsi="Arial" w:cs="Arial"/>
          <w:position w:val="-28"/>
          <w:sz w:val="24"/>
          <w:szCs w:val="24"/>
          <w:lang w:val="uk-UA"/>
        </w:rPr>
      </w:pPr>
    </w:p>
    <w:p w:rsidR="00257B83" w:rsidRDefault="00257B83" w:rsidP="00257B83">
      <w:pPr>
        <w:rPr>
          <w:rFonts w:ascii="Arial" w:hAnsi="Arial" w:cs="Arial"/>
          <w:position w:val="-28"/>
          <w:sz w:val="24"/>
          <w:szCs w:val="24"/>
          <w:lang w:val="uk-UA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 xml:space="preserve">Продукція стає нерентабельною, коли </w:t>
      </w:r>
    </w:p>
    <w:p w:rsidR="00257B83" w:rsidRPr="00257B83" w:rsidRDefault="00257B83" w:rsidP="00257B83">
      <w:pPr>
        <w:jc w:val="center"/>
        <w:rPr>
          <w:rFonts w:ascii="Arial" w:hAnsi="Arial" w:cs="Arial"/>
          <w:position w:val="-28"/>
          <w:sz w:val="24"/>
          <w:szCs w:val="24"/>
          <w:lang w:val="uk-UA"/>
        </w:rPr>
      </w:pPr>
      <w:r w:rsidRPr="00257B83">
        <w:rPr>
          <w:rFonts w:ascii="Arial" w:hAnsi="Arial" w:cs="Arial"/>
          <w:position w:val="-6"/>
          <w:sz w:val="24"/>
          <w:szCs w:val="24"/>
          <w:lang w:val="uk-UA"/>
        </w:rPr>
        <w:object w:dxaOrig="600" w:dyaOrig="279">
          <v:shape id="_x0000_i1042" type="#_x0000_t75" style="width:30pt;height:14.25pt" o:ole="">
            <v:imagedata r:id="rId38" o:title=""/>
          </v:shape>
          <o:OLEObject Type="Embed" ProgID="Equation.3" ShapeID="_x0000_i1042" DrawAspect="Content" ObjectID="_1544620107" r:id="rId39"/>
        </w:object>
      </w:r>
    </w:p>
    <w:p w:rsidR="00935201" w:rsidRDefault="00935201" w:rsidP="0012208E">
      <w:pPr>
        <w:rPr>
          <w:rFonts w:ascii="Arial" w:hAnsi="Arial" w:cs="Arial"/>
          <w:position w:val="-28"/>
          <w:sz w:val="24"/>
          <w:szCs w:val="24"/>
          <w:lang w:val="uk-UA"/>
        </w:rPr>
      </w:pPr>
      <w:r>
        <w:rPr>
          <w:rFonts w:ascii="Arial" w:hAnsi="Arial" w:cs="Arial"/>
          <w:position w:val="-28"/>
          <w:sz w:val="24"/>
          <w:szCs w:val="24"/>
          <w:lang w:val="uk-UA"/>
        </w:rPr>
        <w:t>Тоді отримаємо, що</w:t>
      </w:r>
    </w:p>
    <w:p w:rsidR="00935201" w:rsidRPr="00935201" w:rsidRDefault="003D5A71" w:rsidP="00935201">
      <w:pPr>
        <w:jc w:val="center"/>
        <w:rPr>
          <w:rFonts w:ascii="Arial" w:hAnsi="Arial" w:cs="Arial"/>
          <w:position w:val="-28"/>
          <w:sz w:val="24"/>
          <w:szCs w:val="24"/>
          <w:lang w:val="en-US"/>
        </w:rPr>
      </w:pPr>
      <w:r w:rsidRPr="00935201">
        <w:rPr>
          <w:rFonts w:ascii="Arial" w:hAnsi="Arial" w:cs="Arial"/>
          <w:position w:val="-6"/>
          <w:sz w:val="24"/>
          <w:szCs w:val="24"/>
          <w:lang w:val="en-US"/>
        </w:rPr>
        <w:object w:dxaOrig="859" w:dyaOrig="279">
          <v:shape id="_x0000_i1043" type="#_x0000_t75" style="width:42.75pt;height:14.25pt" o:ole="">
            <v:imagedata r:id="rId40" o:title=""/>
          </v:shape>
          <o:OLEObject Type="Embed" ProgID="Equation.3" ShapeID="_x0000_i1043" DrawAspect="Content" ObjectID="_1544620108" r:id="rId41"/>
        </w:object>
      </w:r>
    </w:p>
    <w:p w:rsidR="00935201" w:rsidRDefault="003D5A71" w:rsidP="00935201">
      <w:pPr>
        <w:jc w:val="center"/>
        <w:rPr>
          <w:rFonts w:ascii="Arial" w:eastAsiaTheme="minorEastAsia" w:hAnsi="Arial" w:cs="Arial"/>
          <w:position w:val="-6"/>
          <w:sz w:val="24"/>
          <w:szCs w:val="24"/>
          <w:lang w:val="en-US"/>
        </w:rPr>
      </w:pPr>
      <w:r w:rsidRPr="00935201">
        <w:rPr>
          <w:rFonts w:ascii="Arial" w:eastAsiaTheme="minorEastAsia" w:hAnsi="Arial" w:cs="Arial"/>
          <w:position w:val="-6"/>
          <w:sz w:val="24"/>
          <w:szCs w:val="24"/>
          <w:lang w:val="uk-UA"/>
        </w:rPr>
        <w:object w:dxaOrig="1520" w:dyaOrig="279">
          <v:shape id="_x0000_i1044" type="#_x0000_t75" style="width:75.75pt;height:14.25pt" o:ole="">
            <v:imagedata r:id="rId42" o:title=""/>
          </v:shape>
          <o:OLEObject Type="Embed" ProgID="Equation.3" ShapeID="_x0000_i1044" DrawAspect="Content" ObjectID="_1544620109" r:id="rId43"/>
        </w:object>
      </w:r>
    </w:p>
    <w:p w:rsidR="003B1FC9" w:rsidRPr="00C11133" w:rsidRDefault="003B1FC9" w:rsidP="003B1FC9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position w:val="-6"/>
          <w:sz w:val="24"/>
          <w:szCs w:val="24"/>
          <w:lang w:val="uk-UA"/>
        </w:rPr>
        <w:t xml:space="preserve">Оскільки </w:t>
      </w:r>
      <w:r w:rsidRPr="003D5A71">
        <w:rPr>
          <w:rFonts w:ascii="Arial" w:hAnsi="Arial" w:cs="Arial"/>
          <w:position w:val="-6"/>
          <w:sz w:val="24"/>
          <w:szCs w:val="24"/>
          <w:lang w:val="uk-UA"/>
        </w:rPr>
        <w:object w:dxaOrig="240" w:dyaOrig="220">
          <v:shape id="_x0000_i1045" type="#_x0000_t75" style="width:12pt;height:11.25pt" o:ole="">
            <v:imagedata r:id="rId4" o:title=""/>
          </v:shape>
          <o:OLEObject Type="Embed" ProgID="Equation.3" ShapeID="_x0000_i1045" DrawAspect="Content" ObjectID="_1544620110" r:id="rId44"/>
        </w:object>
      </w:r>
      <w:r w:rsidRPr="001425E1">
        <w:rPr>
          <w:rFonts w:ascii="Arial" w:hAnsi="Arial" w:cs="Arial"/>
          <w:sz w:val="24"/>
          <w:szCs w:val="24"/>
          <w:lang w:val="uk-UA"/>
        </w:rPr>
        <w:t>=0,8</w:t>
      </w:r>
      <w:r w:rsidRPr="003B1FC9">
        <w:rPr>
          <w:rFonts w:ascii="Arial" w:hAnsi="Arial" w:cs="Arial"/>
          <w:position w:val="-10"/>
          <w:sz w:val="24"/>
          <w:szCs w:val="24"/>
          <w:lang w:val="uk-UA"/>
        </w:rPr>
        <w:object w:dxaOrig="1540" w:dyaOrig="320">
          <v:shape id="_x0000_i1046" type="#_x0000_t75" style="width:77.25pt;height:15.75pt" o:ole="">
            <v:imagedata r:id="rId45" o:title=""/>
          </v:shape>
          <o:OLEObject Type="Embed" ProgID="Equation.3" ShapeID="_x0000_i1046" DrawAspect="Content" ObjectID="_1544620111" r:id="rId46"/>
        </w:object>
      </w:r>
    </w:p>
    <w:p w:rsidR="003B1FC9" w:rsidRDefault="003B1FC9" w:rsidP="003B1FC9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Отже, число підприємств, при якому продукція стає нерентабельною :</w:t>
      </w:r>
    </w:p>
    <w:p w:rsidR="003B1FC9" w:rsidRDefault="001372FA" w:rsidP="003B1FC9">
      <w:pPr>
        <w:jc w:val="center"/>
        <w:rPr>
          <w:rFonts w:ascii="Arial" w:eastAsiaTheme="minorEastAsia" w:hAnsi="Arial" w:cs="Arial"/>
          <w:position w:val="-28"/>
          <w:sz w:val="24"/>
          <w:szCs w:val="24"/>
          <w:lang w:val="en-US"/>
        </w:rPr>
      </w:pPr>
      <w:r w:rsidRPr="003B1FC9">
        <w:rPr>
          <w:rFonts w:ascii="Arial" w:eastAsiaTheme="minorEastAsia" w:hAnsi="Arial" w:cs="Arial"/>
          <w:position w:val="-46"/>
          <w:sz w:val="24"/>
          <w:szCs w:val="24"/>
          <w:lang w:val="uk-UA"/>
        </w:rPr>
        <w:object w:dxaOrig="1140" w:dyaOrig="1040">
          <v:shape id="_x0000_i1047" type="#_x0000_t75" style="width:57pt;height:51.75pt" o:ole="">
            <v:imagedata r:id="rId47" o:title=""/>
          </v:shape>
          <o:OLEObject Type="Embed" ProgID="Equation.3" ShapeID="_x0000_i1047" DrawAspect="Content" ObjectID="_1544620112" r:id="rId48"/>
        </w:object>
      </w:r>
    </w:p>
    <w:p w:rsidR="003B1FC9" w:rsidRPr="00F738DF" w:rsidRDefault="003B1FC9" w:rsidP="003B1FC9">
      <w:pPr>
        <w:rPr>
          <w:rFonts w:ascii="Arial" w:eastAsiaTheme="minorEastAsia" w:hAnsi="Arial" w:cs="Arial"/>
          <w:b/>
          <w:position w:val="-28"/>
          <w:sz w:val="24"/>
          <w:szCs w:val="24"/>
          <w:lang w:val="en-US"/>
        </w:rPr>
      </w:pPr>
      <w:r w:rsidRPr="00F738DF">
        <w:rPr>
          <w:rFonts w:ascii="Arial" w:eastAsiaTheme="minorEastAsia" w:hAnsi="Arial" w:cs="Arial"/>
          <w:b/>
          <w:position w:val="-28"/>
          <w:sz w:val="24"/>
          <w:szCs w:val="24"/>
          <w:lang w:val="uk-UA"/>
        </w:rPr>
        <w:t>Відповідь</w:t>
      </w:r>
      <w:r w:rsidRPr="00F738DF">
        <w:rPr>
          <w:rFonts w:ascii="Arial" w:eastAsiaTheme="minorEastAsia" w:hAnsi="Arial" w:cs="Arial"/>
          <w:b/>
          <w:position w:val="-28"/>
          <w:sz w:val="24"/>
          <w:szCs w:val="24"/>
          <w:lang w:val="en-US"/>
        </w:rPr>
        <w:t xml:space="preserve"> </w:t>
      </w:r>
      <w:r w:rsidRPr="00F738DF">
        <w:rPr>
          <w:rFonts w:ascii="Arial" w:eastAsiaTheme="minorEastAsia" w:hAnsi="Arial" w:cs="Arial"/>
          <w:b/>
          <w:position w:val="-28"/>
          <w:sz w:val="24"/>
          <w:szCs w:val="24"/>
          <w:lang w:val="uk-UA"/>
        </w:rPr>
        <w:t xml:space="preserve">: </w:t>
      </w:r>
      <w:r w:rsidRPr="00F738DF">
        <w:rPr>
          <w:rFonts w:ascii="Arial" w:eastAsiaTheme="minorEastAsia" w:hAnsi="Arial" w:cs="Arial"/>
          <w:b/>
          <w:position w:val="-28"/>
          <w:sz w:val="24"/>
          <w:szCs w:val="24"/>
          <w:lang w:val="en-US"/>
        </w:rPr>
        <w:t>A</w:t>
      </w:r>
      <w:r w:rsidR="00C11133" w:rsidRPr="00F738DF">
        <w:rPr>
          <w:rFonts w:ascii="Arial" w:eastAsiaTheme="minorEastAsia" w:hAnsi="Arial" w:cs="Arial"/>
          <w:b/>
          <w:position w:val="-28"/>
          <w:sz w:val="24"/>
          <w:szCs w:val="24"/>
          <w:lang w:val="en-US"/>
        </w:rPr>
        <w:t>)</w:t>
      </w:r>
    </w:p>
    <w:p w:rsidR="00935201" w:rsidRDefault="004923F9" w:rsidP="0012208E">
      <w:pPr>
        <w:rPr>
          <w:rFonts w:ascii="Arial" w:hAnsi="Arial" w:cs="Arial"/>
          <w:position w:val="-28"/>
          <w:sz w:val="24"/>
          <w:szCs w:val="24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position w:val="-28"/>
                  <w:sz w:val="24"/>
                  <w:szCs w:val="24"/>
                  <w:lang w:val="uk-UA"/>
                </w:rPr>
              </m:ctrlPr>
            </m:dPr>
            <m:e/>
          </m:d>
        </m:oMath>
      </m:oMathPara>
    </w:p>
    <w:p w:rsidR="00935201" w:rsidRPr="00935201" w:rsidRDefault="003D5A71" w:rsidP="0012208E">
      <w:pPr>
        <w:rPr>
          <w:rFonts w:ascii="Arial" w:hAnsi="Arial" w:cs="Arial"/>
          <w:position w:val="-28"/>
          <w:sz w:val="24"/>
          <w:szCs w:val="24"/>
          <w:lang w:val="uk-UA"/>
        </w:rPr>
      </w:pPr>
      <w:r w:rsidRPr="00935201">
        <w:rPr>
          <w:rFonts w:ascii="Arial" w:hAnsi="Arial" w:cs="Arial"/>
          <w:position w:val="-10"/>
          <w:sz w:val="24"/>
          <w:szCs w:val="24"/>
          <w:lang w:val="uk-UA"/>
        </w:rPr>
        <w:object w:dxaOrig="180" w:dyaOrig="340">
          <v:shape id="_x0000_i1048" type="#_x0000_t75" style="width:9pt;height:17.25pt" o:ole="">
            <v:imagedata r:id="rId49" o:title=""/>
          </v:shape>
          <o:OLEObject Type="Embed" ProgID="Equation.3" ShapeID="_x0000_i1048" DrawAspect="Content" ObjectID="_1544620113" r:id="rId50"/>
        </w:object>
      </w:r>
    </w:p>
    <w:p w:rsidR="0012208E" w:rsidRPr="0012208E" w:rsidRDefault="0012208E" w:rsidP="0012208E">
      <w:pPr>
        <w:jc w:val="center"/>
        <w:rPr>
          <w:rFonts w:ascii="Arial" w:hAnsi="Arial" w:cs="Arial"/>
          <w:position w:val="-28"/>
          <w:sz w:val="24"/>
          <w:szCs w:val="24"/>
        </w:rPr>
      </w:pPr>
    </w:p>
    <w:p w:rsidR="007F1B2C" w:rsidRPr="0012208E" w:rsidRDefault="0012208E" w:rsidP="0012208E">
      <w:pPr>
        <w:jc w:val="center"/>
        <w:rPr>
          <w:rFonts w:ascii="Arial" w:hAnsi="Arial" w:cs="Arial"/>
          <w:position w:val="-28"/>
          <w:sz w:val="24"/>
          <w:szCs w:val="24"/>
        </w:rPr>
      </w:pPr>
      <w:r w:rsidRPr="0012208E">
        <w:rPr>
          <w:rFonts w:ascii="Arial" w:hAnsi="Arial" w:cs="Arial"/>
          <w:position w:val="-28"/>
          <w:sz w:val="24"/>
          <w:szCs w:val="24"/>
        </w:rPr>
        <w:br w:type="textWrapping" w:clear="all"/>
      </w:r>
    </w:p>
    <w:p w:rsidR="004F6DC5" w:rsidRPr="004F6DC5" w:rsidRDefault="004F6DC5" w:rsidP="004F6DC5">
      <w:pPr>
        <w:rPr>
          <w:rFonts w:ascii="Arial" w:hAnsi="Arial" w:cs="Arial"/>
          <w:position w:val="-10"/>
          <w:sz w:val="24"/>
          <w:szCs w:val="24"/>
          <w:lang w:val="uk-UA"/>
        </w:rPr>
      </w:pPr>
    </w:p>
    <w:p w:rsidR="004F6DC5" w:rsidRPr="0012208E" w:rsidRDefault="004F6DC5" w:rsidP="000D57A8">
      <w:pPr>
        <w:jc w:val="center"/>
        <w:rPr>
          <w:rFonts w:ascii="Arial" w:hAnsi="Arial" w:cs="Arial"/>
          <w:sz w:val="24"/>
          <w:szCs w:val="24"/>
        </w:rPr>
      </w:pPr>
    </w:p>
    <w:p w:rsidR="001425E1" w:rsidRDefault="001425E1" w:rsidP="001425E1">
      <w:pPr>
        <w:rPr>
          <w:rFonts w:ascii="Arial" w:hAnsi="Arial" w:cs="Arial"/>
          <w:sz w:val="24"/>
          <w:szCs w:val="24"/>
          <w:lang w:val="uk-UA"/>
        </w:rPr>
      </w:pPr>
    </w:p>
    <w:p w:rsidR="001425E1" w:rsidRPr="001425E1" w:rsidRDefault="001425E1" w:rsidP="001425E1">
      <w:pPr>
        <w:rPr>
          <w:rFonts w:ascii="Arial" w:hAnsi="Arial" w:cs="Arial"/>
          <w:sz w:val="24"/>
          <w:szCs w:val="24"/>
        </w:rPr>
      </w:pPr>
    </w:p>
    <w:p w:rsidR="001425E1" w:rsidRPr="001425E1" w:rsidRDefault="001425E1" w:rsidP="00793F6E">
      <w:pPr>
        <w:rPr>
          <w:rFonts w:ascii="Arial" w:hAnsi="Arial" w:cs="Arial"/>
          <w:sz w:val="24"/>
          <w:szCs w:val="24"/>
        </w:rPr>
      </w:pPr>
    </w:p>
    <w:p w:rsidR="00323F6B" w:rsidRPr="00793F6E" w:rsidRDefault="00323F6B">
      <w:pPr>
        <w:rPr>
          <w:lang w:val="uk-UA"/>
        </w:rPr>
      </w:pPr>
    </w:p>
    <w:sectPr w:rsidR="00323F6B" w:rsidRPr="00793F6E" w:rsidSect="0032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3F6E"/>
    <w:rsid w:val="000D57A8"/>
    <w:rsid w:val="0012208E"/>
    <w:rsid w:val="001372FA"/>
    <w:rsid w:val="001425E1"/>
    <w:rsid w:val="001A3596"/>
    <w:rsid w:val="00257B83"/>
    <w:rsid w:val="00323F6B"/>
    <w:rsid w:val="003B1FC9"/>
    <w:rsid w:val="003D5A71"/>
    <w:rsid w:val="00410499"/>
    <w:rsid w:val="004912ED"/>
    <w:rsid w:val="004923F9"/>
    <w:rsid w:val="004F6DC5"/>
    <w:rsid w:val="00764FC7"/>
    <w:rsid w:val="00793F6E"/>
    <w:rsid w:val="007A65A5"/>
    <w:rsid w:val="007F1B2C"/>
    <w:rsid w:val="00935201"/>
    <w:rsid w:val="00AC426D"/>
    <w:rsid w:val="00C11133"/>
    <w:rsid w:val="00D96164"/>
    <w:rsid w:val="00F7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20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5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2016-12-30T10:43:00Z</dcterms:created>
  <dcterms:modified xsi:type="dcterms:W3CDTF">2016-12-30T14:21:00Z</dcterms:modified>
</cp:coreProperties>
</file>