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94" w:rsidRDefault="00663094" w:rsidP="00663094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546B2C">
        <w:rPr>
          <w:rFonts w:ascii="Arial" w:hAnsi="Arial" w:cs="Arial"/>
          <w:sz w:val="36"/>
          <w:szCs w:val="36"/>
          <w:lang w:val="uk-UA"/>
        </w:rPr>
        <w:t>Бізнес-гра</w:t>
      </w:r>
      <w:r>
        <w:rPr>
          <w:rFonts w:ascii="Arial" w:hAnsi="Arial" w:cs="Arial"/>
          <w:sz w:val="36"/>
          <w:szCs w:val="36"/>
          <w:lang w:val="uk-UA"/>
        </w:rPr>
        <w:t xml:space="preserve"> «Розподіл прибутку методом рівних рентабельностей»</w:t>
      </w:r>
    </w:p>
    <w:p w:rsidR="00663094" w:rsidRDefault="00663094" w:rsidP="00663094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Вам пропонується приймати участь в якості  керівника  одного з підрозділів в боротьбі  за  частку  загального прибутку, яка буде виплачена Вашому підрозділу . Ви приймаєте участь у виробництві загальної продукції . Ваша задача отримати максимальну кількість прибутку при заданому механізмі розподілу прибутку від продаж загальної продукції . Ця вправа демонструє,  що при заданому механізмі підрозділам вигідно знижувати собівартість продукції лише до певного рівня, і тоді цілі підприємства та підрозділів знову не співпадають. Ваші конкуренти (автомати) працюють на кожному кроці гри із собівартістю, що забезпечує їм найбільший прибуток у припущенні, що ви не зміните Вашу собівартість на наступному кроці. Головною особливістю механізму, що використовується при розподілі прибутку є наявність у підрозділі значення собівартості, при якому прибуток максимальний. Ваші конкуренти на першому кроці працюють з собівартостями , що рівні мінімальним. Ви працюєте з собівартістю, що спочатку також рівна мінімальній, що забезпечує максимальний прибуток підприємству.</w:t>
      </w:r>
    </w:p>
    <w:p w:rsidR="00663094" w:rsidRDefault="00663094" w:rsidP="00663094">
      <w:pPr>
        <w:rPr>
          <w:rFonts w:ascii="Arial" w:hAnsi="Arial" w:cs="Arial"/>
          <w:lang w:val="uk-UA"/>
        </w:rPr>
      </w:pPr>
    </w:p>
    <w:p w:rsidR="00663094" w:rsidRPr="00663094" w:rsidRDefault="00663094" w:rsidP="00663094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Ціна: </w:t>
      </w:r>
      <w:r w:rsidRPr="00785D56">
        <w:rPr>
          <w:rFonts w:ascii="Arial" w:hAnsi="Arial" w:cs="Arial"/>
          <w:position w:val="-10"/>
          <w:sz w:val="24"/>
          <w:szCs w:val="24"/>
          <w:lang w:val="uk-UA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6.5pt" o:ole="">
            <v:imagedata r:id="rId4" o:title=""/>
          </v:shape>
          <o:OLEObject Type="Embed" ProgID="Equation.3" ShapeID="_x0000_i1025" DrawAspect="Content" ObjectID="_1544619936" r:id="rId5"/>
        </w:object>
      </w:r>
    </w:p>
    <w:p w:rsidR="00663094" w:rsidRPr="00663094" w:rsidRDefault="00663094" w:rsidP="00663094">
      <w:pPr>
        <w:jc w:val="both"/>
        <w:rPr>
          <w:rFonts w:ascii="Arial" w:hAnsi="Arial" w:cs="Arial"/>
          <w:position w:val="-12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Pr="004D65BF">
        <w:rPr>
          <w:rFonts w:ascii="Arial" w:hAnsi="Arial" w:cs="Arial"/>
          <w:position w:val="-12"/>
          <w:sz w:val="24"/>
          <w:szCs w:val="24"/>
          <w:lang w:val="uk-UA"/>
        </w:rPr>
        <w:object w:dxaOrig="1040" w:dyaOrig="360">
          <v:shape id="_x0000_i1026" type="#_x0000_t75" style="width:51.75pt;height:18pt" o:ole="">
            <v:imagedata r:id="rId6" o:title=""/>
          </v:shape>
          <o:OLEObject Type="Embed" ProgID="Equation.3" ShapeID="_x0000_i1026" DrawAspect="Content" ObjectID="_1544619937" r:id="rId7"/>
        </w:object>
      </w:r>
    </w:p>
    <w:p w:rsidR="00663094" w:rsidRPr="00663094" w:rsidRDefault="00663094" w:rsidP="00663094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63094" w:rsidRPr="008411D0" w:rsidRDefault="00663094" w:rsidP="00663094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8411D0">
        <w:rPr>
          <w:rFonts w:ascii="Arial" w:hAnsi="Arial" w:cs="Arial"/>
          <w:b/>
          <w:sz w:val="24"/>
          <w:szCs w:val="24"/>
          <w:lang w:val="uk-UA"/>
        </w:rPr>
        <w:t>Розв’язання:</w: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Спочатку визначимо рівні собівартості,які забезпечують підрозділам максимальний прибуток</w:t>
      </w:r>
      <w:r w:rsidRPr="00663094">
        <w:rPr>
          <w:rFonts w:ascii="Arial" w:hAnsi="Arial" w:cs="Arial"/>
          <w:sz w:val="24"/>
          <w:szCs w:val="24"/>
          <w:lang w:val="uk-UA"/>
        </w:rPr>
        <w:t>(</w:t>
      </w:r>
      <w:r>
        <w:rPr>
          <w:rFonts w:ascii="Arial" w:hAnsi="Arial" w:cs="Arial"/>
          <w:sz w:val="24"/>
          <w:szCs w:val="24"/>
          <w:lang w:val="uk-UA"/>
        </w:rPr>
        <w:t>у випадку трьох підрозділів</w:t>
      </w:r>
      <w:r w:rsidRPr="00663094">
        <w:rPr>
          <w:rFonts w:ascii="Arial" w:hAnsi="Arial" w:cs="Arial"/>
          <w:sz w:val="24"/>
          <w:szCs w:val="24"/>
          <w:lang w:val="uk-UA"/>
        </w:rPr>
        <w:t>)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</w:t>
      </w:r>
      <w:r w:rsidRPr="004C6050">
        <w:rPr>
          <w:rFonts w:ascii="Arial" w:hAnsi="Arial" w:cs="Arial"/>
          <w:sz w:val="24"/>
          <w:szCs w:val="24"/>
          <w:lang w:val="uk-UA"/>
        </w:rPr>
        <w:t>першого підрозділу</w:t>
      </w:r>
      <w:r>
        <w:rPr>
          <w:rFonts w:ascii="Arial" w:hAnsi="Arial" w:cs="Arial"/>
          <w:sz w:val="24"/>
          <w:szCs w:val="24"/>
          <w:lang w:val="uk-UA"/>
        </w:rPr>
        <w:t xml:space="preserve"> :</w: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CD2869">
        <w:rPr>
          <w:rFonts w:ascii="Arial" w:hAnsi="Arial" w:cs="Arial"/>
          <w:position w:val="-30"/>
          <w:sz w:val="24"/>
          <w:szCs w:val="24"/>
          <w:lang w:val="en-US"/>
        </w:rPr>
        <w:object w:dxaOrig="2299" w:dyaOrig="700">
          <v:shape id="_x0000_i1027" type="#_x0000_t75" style="width:114.75pt;height:35.25pt" o:ole="">
            <v:imagedata r:id="rId8" o:title=""/>
          </v:shape>
          <o:OLEObject Type="Embed" ProgID="Equation.3" ShapeID="_x0000_i1027" DrawAspect="Content" ObjectID="_1544619938" r:id="rId9"/>
        </w:objec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Продиференціюємо цей вираз по </w:t>
      </w:r>
      <w:r w:rsidRPr="00953B7C">
        <w:rPr>
          <w:position w:val="-10"/>
        </w:rPr>
        <w:object w:dxaOrig="279" w:dyaOrig="340">
          <v:shape id="_x0000_i1028" type="#_x0000_t75" style="width:14.25pt;height:17.25pt" o:ole="">
            <v:imagedata r:id="rId10" o:title=""/>
          </v:shape>
          <o:OLEObject Type="Embed" ProgID="Equation.3" ShapeID="_x0000_i1028" DrawAspect="Content" ObjectID="_1544619939" r:id="rId11"/>
        </w:object>
      </w:r>
      <w:r>
        <w:rPr>
          <w:lang w:val="uk-UA"/>
        </w:rPr>
        <w:t xml:space="preserve"> </w:t>
      </w:r>
      <w:r w:rsidRPr="004C6050">
        <w:rPr>
          <w:rFonts w:ascii="Arial" w:hAnsi="Arial" w:cs="Arial"/>
          <w:sz w:val="24"/>
          <w:szCs w:val="24"/>
          <w:lang w:val="uk-UA"/>
        </w:rPr>
        <w:t>і прирівняємо до 0.</w: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C6050">
        <w:rPr>
          <w:rFonts w:ascii="Arial" w:hAnsi="Arial" w:cs="Arial"/>
          <w:position w:val="-24"/>
          <w:sz w:val="24"/>
          <w:szCs w:val="24"/>
          <w:lang w:val="uk-UA"/>
        </w:rPr>
        <w:object w:dxaOrig="2480" w:dyaOrig="639">
          <v:shape id="_x0000_i1029" type="#_x0000_t75" style="width:123.75pt;height:32.25pt" o:ole="">
            <v:imagedata r:id="rId12" o:title=""/>
          </v:shape>
          <o:OLEObject Type="Embed" ProgID="Equation.3" ShapeID="_x0000_i1029" DrawAspect="Content" ObjectID="_1544619940" r:id="rId13"/>
        </w:objec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4C6050">
        <w:rPr>
          <w:rFonts w:ascii="Arial" w:hAnsi="Arial" w:cs="Arial"/>
          <w:position w:val="-44"/>
          <w:sz w:val="24"/>
          <w:szCs w:val="24"/>
          <w:lang w:val="en-US"/>
        </w:rPr>
        <w:object w:dxaOrig="1080" w:dyaOrig="999">
          <v:shape id="_x0000_i1030" type="#_x0000_t75" style="width:54pt;height:50.25pt" o:ole="">
            <v:imagedata r:id="rId14" o:title=""/>
          </v:shape>
          <o:OLEObject Type="Embed" ProgID="Equation.3" ShapeID="_x0000_i1030" DrawAspect="Content" ObjectID="_1544619941" r:id="rId15"/>
        </w:objec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Отримаємо,що </w: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4C6050">
        <w:rPr>
          <w:rFonts w:ascii="Arial" w:hAnsi="Arial" w:cs="Arial"/>
          <w:position w:val="-10"/>
          <w:sz w:val="24"/>
          <w:szCs w:val="24"/>
          <w:lang w:val="uk-UA"/>
        </w:rPr>
        <w:object w:dxaOrig="1500" w:dyaOrig="340">
          <v:shape id="_x0000_i1031" type="#_x0000_t75" style="width:75pt;height:17.25pt" o:ole="">
            <v:imagedata r:id="rId16" o:title=""/>
          </v:shape>
          <o:OLEObject Type="Embed" ProgID="Equation.3" ShapeID="_x0000_i1031" DrawAspect="Content" ObjectID="_1544619942" r:id="rId17"/>
        </w:object>
      </w:r>
    </w:p>
    <w:p w:rsidR="00663094" w:rsidRPr="00663094" w:rsidRDefault="00663094" w:rsidP="00663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Аналогічно для двох інших підрозділів:</w: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C6050">
        <w:rPr>
          <w:rFonts w:ascii="Arial" w:hAnsi="Arial" w:cs="Arial"/>
          <w:position w:val="-10"/>
          <w:sz w:val="24"/>
          <w:szCs w:val="24"/>
          <w:lang w:val="uk-UA"/>
        </w:rPr>
        <w:object w:dxaOrig="1540" w:dyaOrig="340">
          <v:shape id="_x0000_i1032" type="#_x0000_t75" style="width:77.25pt;height:17.25pt" o:ole="">
            <v:imagedata r:id="rId18" o:title=""/>
          </v:shape>
          <o:OLEObject Type="Embed" ProgID="Equation.3" ShapeID="_x0000_i1032" DrawAspect="Content" ObjectID="_1544619943" r:id="rId19"/>
        </w:objec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C6050">
        <w:rPr>
          <w:rFonts w:ascii="Arial" w:hAnsi="Arial" w:cs="Arial"/>
          <w:position w:val="-12"/>
          <w:sz w:val="24"/>
          <w:szCs w:val="24"/>
          <w:lang w:val="uk-UA"/>
        </w:rPr>
        <w:object w:dxaOrig="1520" w:dyaOrig="360">
          <v:shape id="_x0000_i1033" type="#_x0000_t75" style="width:75.75pt;height:18pt" o:ole="">
            <v:imagedata r:id="rId20" o:title=""/>
          </v:shape>
          <o:OLEObject Type="Embed" ProgID="Equation.3" ShapeID="_x0000_i1033" DrawAspect="Content" ObjectID="_1544619944" r:id="rId21"/>
        </w:objec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Просумувавши, отримаємо :</w:t>
      </w:r>
    </w:p>
    <w:p w:rsidR="00663094" w:rsidRDefault="00663094" w:rsidP="0066309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E0851">
        <w:rPr>
          <w:rFonts w:ascii="Arial" w:hAnsi="Arial" w:cs="Arial"/>
          <w:position w:val="-12"/>
          <w:sz w:val="24"/>
          <w:szCs w:val="24"/>
          <w:lang w:val="en-US"/>
        </w:rPr>
        <w:object w:dxaOrig="2740" w:dyaOrig="360">
          <v:shape id="_x0000_i1034" type="#_x0000_t75" style="width:137.25pt;height:18pt" o:ole="">
            <v:imagedata r:id="rId22" o:title=""/>
          </v:shape>
          <o:OLEObject Type="Embed" ProgID="Equation.3" ShapeID="_x0000_i1034" DrawAspect="Content" ObjectID="_1544619945" r:id="rId23"/>
        </w:object>
      </w:r>
      <w:r w:rsidRPr="003E0851">
        <w:rPr>
          <w:rFonts w:ascii="Arial" w:hAnsi="Arial" w:cs="Arial"/>
          <w:position w:val="-24"/>
          <w:sz w:val="24"/>
          <w:szCs w:val="24"/>
          <w:lang w:val="en-US"/>
        </w:rPr>
        <w:object w:dxaOrig="3180" w:dyaOrig="620">
          <v:shape id="_x0000_i1035" type="#_x0000_t75" style="width:159pt;height:30.75pt" o:ole="">
            <v:imagedata r:id="rId24" o:title=""/>
          </v:shape>
          <o:OLEObject Type="Embed" ProgID="Equation.3" ShapeID="_x0000_i1035" DrawAspect="Content" ObjectID="_1544619946" r:id="rId25"/>
        </w:object>
      </w:r>
    </w:p>
    <w:p w:rsidR="00663094" w:rsidRPr="00411D6F" w:rsidRDefault="00663094" w:rsidP="006630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Отже,оптимальний рівень собівартості, що забезпечує </w:t>
      </w:r>
      <w:r w:rsidRPr="00411D6F">
        <w:rPr>
          <w:rFonts w:ascii="Arial" w:hAnsi="Arial" w:cs="Arial"/>
          <w:sz w:val="24"/>
          <w:szCs w:val="24"/>
          <w:lang w:val="uk-UA"/>
        </w:rPr>
        <w:t>кожному  підрозділу</w:t>
      </w:r>
      <w:r>
        <w:rPr>
          <w:rFonts w:ascii="Arial" w:hAnsi="Arial" w:cs="Arial"/>
          <w:sz w:val="24"/>
          <w:szCs w:val="24"/>
          <w:lang w:val="uk-UA"/>
        </w:rPr>
        <w:t xml:space="preserve"> максимальний прибуток </w:t>
      </w:r>
      <w:r w:rsidRPr="00411D6F">
        <w:rPr>
          <w:rFonts w:ascii="Arial" w:hAnsi="Arial" w:cs="Arial"/>
          <w:sz w:val="24"/>
          <w:szCs w:val="24"/>
        </w:rPr>
        <w:t xml:space="preserve">: </w:t>
      </w:r>
    </w:p>
    <w:p w:rsidR="00663094" w:rsidRPr="00411D6F" w:rsidRDefault="00663094" w:rsidP="00663094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3E0851">
        <w:rPr>
          <w:rFonts w:ascii="Arial" w:hAnsi="Arial" w:cs="Arial"/>
          <w:position w:val="-24"/>
          <w:sz w:val="24"/>
          <w:szCs w:val="24"/>
          <w:lang w:val="en-US"/>
        </w:rPr>
        <w:object w:dxaOrig="660" w:dyaOrig="620">
          <v:shape id="_x0000_i1036" type="#_x0000_t75" style="width:33pt;height:30.75pt" o:ole="">
            <v:imagedata r:id="rId26" o:title=""/>
          </v:shape>
          <o:OLEObject Type="Embed" ProgID="Equation.3" ShapeID="_x0000_i1036" DrawAspect="Content" ObjectID="_1544619947" r:id="rId27"/>
        </w:object>
      </w:r>
      <w:r w:rsidRPr="00411D6F">
        <w:rPr>
          <w:rFonts w:ascii="Arial" w:hAnsi="Arial" w:cs="Arial"/>
          <w:position w:val="-24"/>
          <w:sz w:val="24"/>
          <w:szCs w:val="24"/>
          <w:lang w:val="en-US"/>
        </w:rPr>
        <w:object w:dxaOrig="2760" w:dyaOrig="620">
          <v:shape id="_x0000_i1037" type="#_x0000_t75" style="width:138pt;height:30.75pt" o:ole="">
            <v:imagedata r:id="rId28" o:title=""/>
          </v:shape>
          <o:OLEObject Type="Embed" ProgID="Equation.3" ShapeID="_x0000_i1037" DrawAspect="Content" ObjectID="_1544619948" r:id="rId29"/>
        </w:objec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Але оскільки </w:t>
      </w:r>
      <w:r w:rsidRPr="00411D6F">
        <w:rPr>
          <w:rFonts w:ascii="Arial" w:hAnsi="Arial" w:cs="Arial"/>
          <w:position w:val="-12"/>
          <w:sz w:val="24"/>
          <w:szCs w:val="24"/>
          <w:lang w:val="uk-UA"/>
        </w:rPr>
        <w:object w:dxaOrig="960" w:dyaOrig="360">
          <v:shape id="_x0000_i1038" type="#_x0000_t75" style="width:48pt;height:18pt" o:ole="">
            <v:imagedata r:id="rId30" o:title=""/>
          </v:shape>
          <o:OLEObject Type="Embed" ProgID="Equation.3" ShapeID="_x0000_i1038" DrawAspect="Content" ObjectID="_1544619949" r:id="rId31"/>
        </w:object>
      </w:r>
      <w:r w:rsidRPr="00411D6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  <w:lang w:val="uk-UA"/>
        </w:rPr>
        <w:t xml:space="preserve">а саме </w:t>
      </w:r>
      <w:r w:rsidRPr="00411D6F">
        <w:rPr>
          <w:rFonts w:ascii="Arial" w:hAnsi="Arial" w:cs="Arial"/>
          <w:position w:val="-24"/>
          <w:sz w:val="24"/>
          <w:szCs w:val="24"/>
          <w:lang w:val="uk-UA"/>
        </w:rPr>
        <w:object w:dxaOrig="760" w:dyaOrig="620">
          <v:shape id="_x0000_i1039" type="#_x0000_t75" style="width:38.25pt;height:30.75pt" o:ole="">
            <v:imagedata r:id="rId32" o:title=""/>
          </v:shape>
          <o:OLEObject Type="Embed" ProgID="Equation.3" ShapeID="_x0000_i1039" DrawAspect="Content" ObjectID="_1544619950" r:id="rId33"/>
        </w:objec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411D6F">
        <w:rPr>
          <w:rFonts w:ascii="Arial" w:hAnsi="Arial" w:cs="Arial"/>
          <w:sz w:val="24"/>
          <w:szCs w:val="24"/>
        </w:rPr>
        <w:t>) ,</w:t>
      </w:r>
      <w:r>
        <w:rPr>
          <w:rFonts w:ascii="Arial" w:hAnsi="Arial" w:cs="Arial"/>
          <w:sz w:val="24"/>
          <w:szCs w:val="24"/>
          <w:lang w:val="uk-UA"/>
        </w:rPr>
        <w:t>то собівартість  Вашого підрозділу , при якій прибуток є максимальним буде 0,3.</w:t>
      </w:r>
    </w:p>
    <w:p w:rsidR="00663094" w:rsidRDefault="00663094" w:rsidP="00663094">
      <w:pPr>
        <w:rPr>
          <w:rFonts w:ascii="Arial" w:hAnsi="Arial" w:cs="Arial"/>
          <w:sz w:val="24"/>
          <w:szCs w:val="24"/>
          <w:lang w:val="uk-UA"/>
        </w:rPr>
      </w:pPr>
    </w:p>
    <w:p w:rsidR="00663094" w:rsidRPr="00411D6F" w:rsidRDefault="00663094" w:rsidP="00663094">
      <w:pPr>
        <w:rPr>
          <w:rFonts w:ascii="Arial" w:hAnsi="Arial" w:cs="Arial"/>
          <w:b/>
          <w:sz w:val="24"/>
          <w:szCs w:val="24"/>
        </w:rPr>
      </w:pPr>
      <w:r w:rsidRPr="00411D6F">
        <w:rPr>
          <w:rFonts w:ascii="Arial" w:hAnsi="Arial" w:cs="Arial"/>
          <w:b/>
          <w:sz w:val="24"/>
          <w:szCs w:val="24"/>
          <w:lang w:val="uk-UA"/>
        </w:rPr>
        <w:t xml:space="preserve">Відповідь : </w:t>
      </w:r>
      <w:r w:rsidRPr="00411D6F">
        <w:rPr>
          <w:rFonts w:ascii="Arial" w:hAnsi="Arial" w:cs="Arial"/>
          <w:b/>
          <w:position w:val="-12"/>
        </w:rPr>
        <w:object w:dxaOrig="300" w:dyaOrig="360">
          <v:shape id="_x0000_i1040" type="#_x0000_t75" style="width:15pt;height:18pt" o:ole="">
            <v:imagedata r:id="rId34" o:title=""/>
          </v:shape>
          <o:OLEObject Type="Embed" ProgID="Equation.3" ShapeID="_x0000_i1040" DrawAspect="Content" ObjectID="_1544619951" r:id="rId35"/>
        </w:object>
      </w:r>
      <w:r w:rsidRPr="00411D6F">
        <w:rPr>
          <w:rFonts w:ascii="Arial" w:hAnsi="Arial" w:cs="Arial"/>
          <w:b/>
          <w:lang w:val="en-US"/>
        </w:rPr>
        <w:t>= 0,3</w:t>
      </w:r>
    </w:p>
    <w:p w:rsidR="00335C05" w:rsidRDefault="00335C05"/>
    <w:sectPr w:rsidR="00335C05" w:rsidSect="0033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3094"/>
    <w:rsid w:val="00335C05"/>
    <w:rsid w:val="004556C7"/>
    <w:rsid w:val="00663094"/>
    <w:rsid w:val="00841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>Grizli777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2016-12-30T13:21:00Z</dcterms:created>
  <dcterms:modified xsi:type="dcterms:W3CDTF">2016-12-30T14:19:00Z</dcterms:modified>
</cp:coreProperties>
</file>