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F2D" w:rsidRPr="00626D00" w:rsidRDefault="00626D00" w:rsidP="005C7F2D">
      <w:pPr>
        <w:spacing w:after="0" w:line="0" w:lineRule="atLeast"/>
        <w:jc w:val="center"/>
        <w:textAlignment w:val="top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26D00">
        <w:rPr>
          <w:rFonts w:ascii="Times New Roman" w:hAnsi="Times New Roman" w:cs="Times New Roman"/>
          <w:b/>
          <w:sz w:val="24"/>
          <w:szCs w:val="24"/>
        </w:rPr>
        <w:t xml:space="preserve">СПОСОБЫ  ЗАЩИТЫ  ПРАВ И </w:t>
      </w:r>
      <w:r>
        <w:rPr>
          <w:rFonts w:ascii="Times New Roman" w:hAnsi="Times New Roman" w:cs="Times New Roman"/>
          <w:b/>
          <w:sz w:val="24"/>
          <w:szCs w:val="24"/>
        </w:rPr>
        <w:t xml:space="preserve">ЗАКОННЫХ </w:t>
      </w:r>
      <w:r w:rsidRPr="00626D00">
        <w:rPr>
          <w:rFonts w:ascii="Times New Roman" w:hAnsi="Times New Roman" w:cs="Times New Roman"/>
          <w:b/>
          <w:sz w:val="24"/>
          <w:szCs w:val="24"/>
        </w:rPr>
        <w:t>ИНТЕРЕСОВ</w:t>
      </w:r>
    </w:p>
    <w:p w:rsidR="005C7F2D" w:rsidRPr="00626D00" w:rsidRDefault="00626D00" w:rsidP="005C7F2D">
      <w:pPr>
        <w:spacing w:after="0" w:line="0" w:lineRule="atLeast"/>
        <w:jc w:val="center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626D00">
        <w:rPr>
          <w:rFonts w:ascii="Times New Roman" w:hAnsi="Times New Roman" w:cs="Times New Roman"/>
          <w:b/>
          <w:sz w:val="24"/>
          <w:szCs w:val="24"/>
        </w:rPr>
        <w:t>пайщика</w:t>
      </w:r>
      <w:r w:rsidR="005C7F2D" w:rsidRPr="00626D00">
        <w:rPr>
          <w:rFonts w:ascii="Times New Roman" w:hAnsi="Times New Roman" w:cs="Times New Roman"/>
          <w:b/>
          <w:sz w:val="24"/>
          <w:szCs w:val="24"/>
        </w:rPr>
        <w:t>, включая информацию о наличии возможности и способах досудебного урегулирования спора</w:t>
      </w:r>
    </w:p>
    <w:p w:rsidR="00626D00" w:rsidRPr="00626D00" w:rsidRDefault="00626D00" w:rsidP="005C7F2D">
      <w:pPr>
        <w:spacing w:after="0" w:line="0" w:lineRule="atLeast"/>
        <w:jc w:val="center"/>
        <w:textAlignment w:val="top"/>
        <w:rPr>
          <w:rFonts w:ascii="Times New Roman" w:hAnsi="Times New Roman" w:cs="Times New Roman"/>
          <w:sz w:val="24"/>
          <w:szCs w:val="24"/>
        </w:rPr>
      </w:pPr>
    </w:p>
    <w:p w:rsidR="00AF684E" w:rsidRDefault="005C7F2D" w:rsidP="002B305C">
      <w:pPr>
        <w:spacing w:after="0" w:line="0" w:lineRule="atLeast"/>
        <w:jc w:val="both"/>
        <w:textAlignment w:val="top"/>
        <w:rPr>
          <w:rFonts w:ascii="Times New Roman" w:hAnsi="Times New Roman" w:cs="Times New Roman"/>
          <w:b/>
          <w:sz w:val="24"/>
          <w:szCs w:val="24"/>
        </w:rPr>
      </w:pPr>
      <w:r w:rsidRPr="00626D00">
        <w:rPr>
          <w:rFonts w:ascii="Times New Roman" w:hAnsi="Times New Roman" w:cs="Times New Roman"/>
          <w:b/>
          <w:sz w:val="24"/>
          <w:szCs w:val="24"/>
        </w:rPr>
        <w:t>1.</w:t>
      </w:r>
      <w:r w:rsidR="00AF684E" w:rsidRPr="00626D00">
        <w:rPr>
          <w:rFonts w:ascii="Times New Roman" w:hAnsi="Times New Roman" w:cs="Times New Roman"/>
          <w:b/>
          <w:sz w:val="24"/>
          <w:szCs w:val="24"/>
        </w:rPr>
        <w:t xml:space="preserve">Права </w:t>
      </w:r>
      <w:r w:rsidR="00626D00">
        <w:rPr>
          <w:rFonts w:ascii="Times New Roman" w:hAnsi="Times New Roman" w:cs="Times New Roman"/>
          <w:b/>
          <w:sz w:val="24"/>
          <w:szCs w:val="24"/>
        </w:rPr>
        <w:t>пайщиков кредитного потребительского кооператива</w:t>
      </w:r>
      <w:r w:rsidR="00AF684E" w:rsidRPr="00626D00">
        <w:rPr>
          <w:rFonts w:ascii="Times New Roman" w:hAnsi="Times New Roman" w:cs="Times New Roman"/>
          <w:b/>
          <w:sz w:val="24"/>
          <w:szCs w:val="24"/>
        </w:rPr>
        <w:t xml:space="preserve"> установлены:</w:t>
      </w:r>
    </w:p>
    <w:p w:rsidR="00626D00" w:rsidRPr="00626D00" w:rsidRDefault="00626D00" w:rsidP="00C06B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626D00">
        <w:rPr>
          <w:rFonts w:ascii="Times New Roman" w:hAnsi="Times New Roman" w:cs="Times New Roman"/>
          <w:bCs/>
          <w:sz w:val="24"/>
          <w:szCs w:val="24"/>
        </w:rPr>
        <w:t>Федеральны</w:t>
      </w:r>
      <w:r>
        <w:rPr>
          <w:rFonts w:ascii="Times New Roman" w:hAnsi="Times New Roman" w:cs="Times New Roman"/>
          <w:bCs/>
          <w:sz w:val="24"/>
          <w:szCs w:val="24"/>
        </w:rPr>
        <w:t>м</w:t>
      </w:r>
      <w:r w:rsidRPr="00626D00">
        <w:rPr>
          <w:rFonts w:ascii="Times New Roman" w:hAnsi="Times New Roman" w:cs="Times New Roman"/>
          <w:bCs/>
          <w:sz w:val="24"/>
          <w:szCs w:val="24"/>
        </w:rPr>
        <w:t xml:space="preserve"> закон</w:t>
      </w:r>
      <w:r>
        <w:rPr>
          <w:rFonts w:ascii="Times New Roman" w:hAnsi="Times New Roman" w:cs="Times New Roman"/>
          <w:bCs/>
          <w:sz w:val="24"/>
          <w:szCs w:val="24"/>
        </w:rPr>
        <w:t xml:space="preserve">ом </w:t>
      </w:r>
      <w:r w:rsidRPr="00626D00">
        <w:rPr>
          <w:rFonts w:ascii="Times New Roman" w:hAnsi="Times New Roman" w:cs="Times New Roman"/>
          <w:bCs/>
          <w:sz w:val="24"/>
          <w:szCs w:val="24"/>
        </w:rPr>
        <w:t xml:space="preserve"> от 18.07.2009 N 190-ФЗ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6D00">
        <w:rPr>
          <w:rFonts w:ascii="Times New Roman" w:hAnsi="Times New Roman" w:cs="Times New Roman"/>
          <w:bCs/>
          <w:sz w:val="24"/>
          <w:szCs w:val="24"/>
        </w:rPr>
        <w:t>"О кредитной кооперации</w:t>
      </w:r>
      <w:r w:rsidR="00C06B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6D00">
        <w:rPr>
          <w:rFonts w:ascii="Times New Roman" w:hAnsi="Times New Roman" w:cs="Times New Roman"/>
          <w:bCs/>
          <w:sz w:val="24"/>
          <w:szCs w:val="24"/>
        </w:rPr>
        <w:t>"</w:t>
      </w:r>
      <w:r w:rsidR="00C06BE3">
        <w:rPr>
          <w:rFonts w:ascii="Times New Roman" w:hAnsi="Times New Roman" w:cs="Times New Roman"/>
          <w:bCs/>
          <w:sz w:val="24"/>
          <w:szCs w:val="24"/>
        </w:rPr>
        <w:t>(далее-Федеральный закон)</w:t>
      </w:r>
    </w:p>
    <w:p w:rsidR="00626D00" w:rsidRPr="00626D00" w:rsidRDefault="00AF684E" w:rsidP="00626D00">
      <w:pPr>
        <w:spacing w:after="0" w:line="0" w:lineRule="atLeast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626D00">
        <w:rPr>
          <w:rFonts w:ascii="Times New Roman" w:hAnsi="Times New Roman" w:cs="Times New Roman"/>
          <w:sz w:val="24"/>
          <w:szCs w:val="24"/>
        </w:rPr>
        <w:t>-</w:t>
      </w:r>
      <w:r w:rsidR="00626D00" w:rsidRPr="00626D00">
        <w:rPr>
          <w:rFonts w:ascii="Times New Roman" w:hAnsi="Times New Roman" w:cs="Times New Roman"/>
          <w:bCs/>
          <w:sz w:val="24"/>
          <w:szCs w:val="24"/>
        </w:rPr>
        <w:t>Базовы</w:t>
      </w:r>
      <w:r w:rsidR="00626D00">
        <w:rPr>
          <w:rFonts w:ascii="Times New Roman" w:hAnsi="Times New Roman" w:cs="Times New Roman"/>
          <w:bCs/>
          <w:sz w:val="24"/>
          <w:szCs w:val="24"/>
        </w:rPr>
        <w:t>м</w:t>
      </w:r>
      <w:r w:rsidR="00626D00" w:rsidRPr="00626D00">
        <w:rPr>
          <w:rFonts w:ascii="Times New Roman" w:hAnsi="Times New Roman" w:cs="Times New Roman"/>
          <w:bCs/>
          <w:sz w:val="24"/>
          <w:szCs w:val="24"/>
        </w:rPr>
        <w:t xml:space="preserve"> стандарт</w:t>
      </w:r>
      <w:r w:rsidR="00626D00">
        <w:rPr>
          <w:rFonts w:ascii="Times New Roman" w:hAnsi="Times New Roman" w:cs="Times New Roman"/>
          <w:bCs/>
          <w:sz w:val="24"/>
          <w:szCs w:val="24"/>
        </w:rPr>
        <w:t>ом</w:t>
      </w:r>
      <w:r w:rsidR="00626D00" w:rsidRPr="00626D00">
        <w:rPr>
          <w:rFonts w:ascii="Times New Roman" w:hAnsi="Times New Roman" w:cs="Times New Roman"/>
          <w:bCs/>
          <w:sz w:val="24"/>
          <w:szCs w:val="24"/>
        </w:rPr>
        <w:t xml:space="preserve"> защиты прав и интересов физических и юридических лиц - получателей финансовых услуг, оказываемых членами саморегулируемых организаций в сфере финансового рынка, объединяющих кредитные потребительские кооперативы</w:t>
      </w:r>
      <w:r w:rsidR="00C06BE3">
        <w:rPr>
          <w:rFonts w:ascii="Times New Roman" w:hAnsi="Times New Roman" w:cs="Times New Roman"/>
          <w:bCs/>
          <w:sz w:val="24"/>
          <w:szCs w:val="24"/>
        </w:rPr>
        <w:t>, утв. Банком России 14.12.2017 (далее-Стандарт)</w:t>
      </w:r>
    </w:p>
    <w:p w:rsidR="00AF684E" w:rsidRPr="00626D00" w:rsidRDefault="00AF684E" w:rsidP="002B30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D00">
        <w:rPr>
          <w:rFonts w:ascii="Times New Roman" w:hAnsi="Times New Roman" w:cs="Times New Roman"/>
          <w:sz w:val="24"/>
          <w:szCs w:val="24"/>
        </w:rPr>
        <w:t>-</w:t>
      </w:r>
      <w:r w:rsidR="00544885">
        <w:rPr>
          <w:rFonts w:ascii="Times New Roman" w:hAnsi="Times New Roman" w:cs="Times New Roman"/>
          <w:sz w:val="24"/>
          <w:szCs w:val="24"/>
        </w:rPr>
        <w:t xml:space="preserve">иными </w:t>
      </w:r>
      <w:r w:rsidRPr="00626D00">
        <w:rPr>
          <w:rFonts w:ascii="Times New Roman" w:hAnsi="Times New Roman" w:cs="Times New Roman"/>
          <w:sz w:val="24"/>
          <w:szCs w:val="24"/>
        </w:rPr>
        <w:t>законодательными и нормативными актами</w:t>
      </w:r>
      <w:r w:rsidR="002B305C" w:rsidRPr="00626D00">
        <w:rPr>
          <w:rFonts w:ascii="Times New Roman" w:hAnsi="Times New Roman" w:cs="Times New Roman"/>
          <w:sz w:val="24"/>
          <w:szCs w:val="24"/>
        </w:rPr>
        <w:t>;</w:t>
      </w:r>
    </w:p>
    <w:p w:rsidR="00AB6D3F" w:rsidRPr="00626D00" w:rsidRDefault="00AB6D3F" w:rsidP="00AF6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BE3" w:rsidRPr="00C06BE3" w:rsidRDefault="00134986" w:rsidP="00C06B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6BE3">
        <w:rPr>
          <w:rFonts w:ascii="Times New Roman" w:hAnsi="Times New Roman" w:cs="Times New Roman"/>
          <w:b/>
          <w:sz w:val="24"/>
          <w:szCs w:val="24"/>
        </w:rPr>
        <w:t>2.</w:t>
      </w:r>
      <w:r w:rsidR="00C06BE3" w:rsidRPr="00C06BE3">
        <w:rPr>
          <w:rFonts w:ascii="Times New Roman" w:hAnsi="Times New Roman" w:cs="Times New Roman"/>
          <w:b/>
          <w:sz w:val="24"/>
          <w:szCs w:val="24"/>
        </w:rPr>
        <w:t xml:space="preserve"> Член кредитного кооператива (пайщик) имеет право:</w:t>
      </w:r>
    </w:p>
    <w:p w:rsidR="00134986" w:rsidRDefault="00C06BE3" w:rsidP="00C06BE3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2.1.П</w:t>
      </w:r>
      <w:r w:rsidR="00134986">
        <w:rPr>
          <w:rFonts w:ascii="Times New Roman" w:hAnsi="Times New Roman" w:cs="Times New Roman"/>
          <w:sz w:val="24"/>
          <w:szCs w:val="24"/>
        </w:rPr>
        <w:t>олучать займы на условиях, предусмотренных положением о порядке предоставления займов членам кредитного кооператива (пайщикам), утвержденным общим собранием членов кредитного кооператива (пайщиков), пользоваться иными услугами, предоставляемыми кредитным кооперативом;</w:t>
      </w:r>
    </w:p>
    <w:p w:rsidR="00BF6AAD" w:rsidRPr="00A03133" w:rsidRDefault="00C06BE3" w:rsidP="00C06BE3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03133">
        <w:rPr>
          <w:rFonts w:ascii="Times New Roman" w:hAnsi="Times New Roman" w:cs="Times New Roman"/>
          <w:sz w:val="24"/>
          <w:szCs w:val="24"/>
        </w:rPr>
        <w:t>2.2.В</w:t>
      </w:r>
      <w:r w:rsidR="00134986" w:rsidRPr="00A03133">
        <w:rPr>
          <w:rFonts w:ascii="Times New Roman" w:hAnsi="Times New Roman" w:cs="Times New Roman"/>
          <w:sz w:val="24"/>
          <w:szCs w:val="24"/>
        </w:rPr>
        <w:t>носить в паевой фонд кредитного кооператива добровольные паевые взносы в порядке, определенном уставом кредитного кооператива, передавать денежные средства кредитному кооперативу на основании договора займа, а также на основании иных договоров, предусмотренных Федеральным законом;</w:t>
      </w:r>
    </w:p>
    <w:p w:rsidR="00134986" w:rsidRDefault="00AF738F" w:rsidP="00C06BE3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03133">
        <w:rPr>
          <w:rFonts w:ascii="Times New Roman" w:hAnsi="Times New Roman" w:cs="Times New Roman"/>
          <w:sz w:val="24"/>
          <w:szCs w:val="24"/>
        </w:rPr>
        <w:t xml:space="preserve"> </w:t>
      </w:r>
      <w:r w:rsidR="00C06BE3" w:rsidRPr="00A03133">
        <w:rPr>
          <w:rFonts w:ascii="Times New Roman" w:hAnsi="Times New Roman" w:cs="Times New Roman"/>
          <w:sz w:val="24"/>
          <w:szCs w:val="24"/>
        </w:rPr>
        <w:t>2.3.У</w:t>
      </w:r>
      <w:r w:rsidR="00134986" w:rsidRPr="00A03133">
        <w:rPr>
          <w:rFonts w:ascii="Times New Roman" w:hAnsi="Times New Roman" w:cs="Times New Roman"/>
          <w:sz w:val="24"/>
          <w:szCs w:val="24"/>
        </w:rPr>
        <w:t>частвовать в управлении кредитным кооперативом, в том числе</w:t>
      </w:r>
      <w:r w:rsidR="00134986">
        <w:rPr>
          <w:rFonts w:ascii="Times New Roman" w:hAnsi="Times New Roman" w:cs="Times New Roman"/>
          <w:sz w:val="24"/>
          <w:szCs w:val="24"/>
        </w:rPr>
        <w:t xml:space="preserve"> в работе общего собрания членов кредитного кооператива (пайщиков):</w:t>
      </w:r>
    </w:p>
    <w:p w:rsidR="00134986" w:rsidRDefault="00134986" w:rsidP="00C06BE3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инициировать созыв общего собрания членов кредитного кооператива (пайщиков) в порядке, определенном </w:t>
      </w:r>
      <w:hyperlink r:id="rId4" w:history="1">
        <w:r w:rsidRPr="00C06BE3">
          <w:rPr>
            <w:rFonts w:ascii="Times New Roman" w:hAnsi="Times New Roman" w:cs="Times New Roman"/>
            <w:sz w:val="24"/>
            <w:szCs w:val="24"/>
          </w:rPr>
          <w:t>статьей 18</w:t>
        </w:r>
      </w:hyperlink>
      <w:r w:rsidRPr="00C06BE3">
        <w:rPr>
          <w:rFonts w:ascii="Times New Roman" w:hAnsi="Times New Roman" w:cs="Times New Roman"/>
          <w:sz w:val="24"/>
          <w:szCs w:val="24"/>
        </w:rPr>
        <w:t xml:space="preserve"> </w:t>
      </w:r>
      <w:r w:rsidR="00C06BE3">
        <w:rPr>
          <w:rFonts w:ascii="Times New Roman" w:hAnsi="Times New Roman" w:cs="Times New Roman"/>
          <w:sz w:val="24"/>
          <w:szCs w:val="24"/>
        </w:rPr>
        <w:t>Федерального закона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34986" w:rsidRDefault="00134986" w:rsidP="00C06BE3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="00A031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участвовать в обсуждении повестки дня и вносить предложения по повестке дня общего собрания членов кредитного кооператива (пайщиков);</w:t>
      </w:r>
    </w:p>
    <w:p w:rsidR="00134986" w:rsidRDefault="00134986" w:rsidP="00C06BE3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</w:t>
      </w:r>
      <w:r w:rsidR="00A031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голосовать по всем вопросам, вынесенным на общее собрание членов кредитного кооператива (пайщиков), с правом одного голоса;</w:t>
      </w:r>
    </w:p>
    <w:p w:rsidR="00134986" w:rsidRDefault="00134986" w:rsidP="00C06BE3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избирать и быть избранным в органы кредитного кооператива;</w:t>
      </w:r>
    </w:p>
    <w:p w:rsidR="00134986" w:rsidRDefault="00C06BE3" w:rsidP="00C06BE3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2.4.П</w:t>
      </w:r>
      <w:r w:rsidR="00134986">
        <w:rPr>
          <w:rFonts w:ascii="Times New Roman" w:hAnsi="Times New Roman" w:cs="Times New Roman"/>
          <w:sz w:val="24"/>
          <w:szCs w:val="24"/>
        </w:rPr>
        <w:t>олучать информацию от органов кредитного кооператива по вопросам его деятельности, в том числе знакомиться с протоколами общего собрания членов кредитного кооператива (пайщиков), годовой бухгалтерской (финансовой) отчетностью кредитного кооператива, со сметой доходов и расходов на содержание кредитного кооператива и с отчетом о ее исполнении;</w:t>
      </w:r>
    </w:p>
    <w:p w:rsidR="00134986" w:rsidRDefault="00C06BE3" w:rsidP="00C06BE3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2.5.П</w:t>
      </w:r>
      <w:r w:rsidR="00134986">
        <w:rPr>
          <w:rFonts w:ascii="Times New Roman" w:hAnsi="Times New Roman" w:cs="Times New Roman"/>
          <w:sz w:val="24"/>
          <w:szCs w:val="24"/>
        </w:rPr>
        <w:t xml:space="preserve">олучить сумму </w:t>
      </w:r>
      <w:proofErr w:type="spellStart"/>
      <w:r w:rsidR="00134986">
        <w:rPr>
          <w:rFonts w:ascii="Times New Roman" w:hAnsi="Times New Roman" w:cs="Times New Roman"/>
          <w:sz w:val="24"/>
          <w:szCs w:val="24"/>
        </w:rPr>
        <w:t>паенакопления</w:t>
      </w:r>
      <w:proofErr w:type="spellEnd"/>
      <w:r w:rsidR="00134986">
        <w:rPr>
          <w:rFonts w:ascii="Times New Roman" w:hAnsi="Times New Roman" w:cs="Times New Roman"/>
          <w:sz w:val="24"/>
          <w:szCs w:val="24"/>
        </w:rPr>
        <w:t xml:space="preserve"> (пая) в случае прекращения членства в кредитном кооперативе в порядке, предусмотренном </w:t>
      </w:r>
      <w:hyperlink r:id="rId5" w:history="1">
        <w:r w:rsidR="00134986" w:rsidRPr="00C06BE3">
          <w:rPr>
            <w:rFonts w:ascii="Times New Roman" w:hAnsi="Times New Roman" w:cs="Times New Roman"/>
            <w:sz w:val="24"/>
            <w:szCs w:val="24"/>
          </w:rPr>
          <w:t>частью 4 статьи 14</w:t>
        </w:r>
      </w:hyperlink>
      <w:r w:rsidR="00134986" w:rsidRPr="00C06BE3">
        <w:rPr>
          <w:rFonts w:ascii="Times New Roman" w:hAnsi="Times New Roman" w:cs="Times New Roman"/>
          <w:sz w:val="24"/>
          <w:szCs w:val="24"/>
        </w:rPr>
        <w:t xml:space="preserve"> </w:t>
      </w:r>
      <w:r w:rsidR="00134986">
        <w:rPr>
          <w:rFonts w:ascii="Times New Roman" w:hAnsi="Times New Roman" w:cs="Times New Roman"/>
          <w:sz w:val="24"/>
          <w:szCs w:val="24"/>
        </w:rPr>
        <w:t>Федерального закона;</w:t>
      </w:r>
    </w:p>
    <w:p w:rsidR="00F12634" w:rsidRDefault="00F12634" w:rsidP="00C06BE3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2.6.В соответствии с договором предоставлять кооперативу займы/личные сбережения, получать в кооперативе займы;</w:t>
      </w:r>
    </w:p>
    <w:p w:rsidR="00F12634" w:rsidRDefault="00F12634" w:rsidP="00C06BE3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446FC" w:rsidRPr="00F12634" w:rsidRDefault="00F12634" w:rsidP="00C06BE3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634">
        <w:rPr>
          <w:rFonts w:ascii="Times New Roman" w:hAnsi="Times New Roman" w:cs="Times New Roman"/>
          <w:b/>
          <w:sz w:val="24"/>
          <w:szCs w:val="24"/>
        </w:rPr>
        <w:t>3.Пайщик вправе защищать свои права и законные интересы следующими способами:</w:t>
      </w:r>
    </w:p>
    <w:p w:rsidR="008A2E28" w:rsidRPr="00626D00" w:rsidRDefault="00F12634" w:rsidP="008A2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A2E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8A2E28">
        <w:rPr>
          <w:rFonts w:ascii="Times New Roman" w:hAnsi="Times New Roman" w:cs="Times New Roman"/>
          <w:sz w:val="24"/>
          <w:szCs w:val="24"/>
        </w:rPr>
        <w:t>.О</w:t>
      </w:r>
      <w:r w:rsidR="008A2E28" w:rsidRPr="00626D00">
        <w:rPr>
          <w:rFonts w:ascii="Times New Roman" w:hAnsi="Times New Roman" w:cs="Times New Roman"/>
          <w:sz w:val="24"/>
          <w:szCs w:val="24"/>
        </w:rPr>
        <w:t>бращ</w:t>
      </w:r>
      <w:r w:rsidR="008A2E28">
        <w:rPr>
          <w:rFonts w:ascii="Times New Roman" w:hAnsi="Times New Roman" w:cs="Times New Roman"/>
          <w:sz w:val="24"/>
          <w:szCs w:val="24"/>
        </w:rPr>
        <w:t>аться с целью защиты своих прав</w:t>
      </w:r>
      <w:r w:rsidR="008A2E28" w:rsidRPr="00626D00">
        <w:rPr>
          <w:rFonts w:ascii="Times New Roman" w:hAnsi="Times New Roman" w:cs="Times New Roman"/>
          <w:sz w:val="24"/>
          <w:szCs w:val="24"/>
        </w:rPr>
        <w:t xml:space="preserve"> </w:t>
      </w:r>
      <w:r w:rsidR="008A2E28">
        <w:rPr>
          <w:rFonts w:ascii="Times New Roman" w:hAnsi="Times New Roman" w:cs="Times New Roman"/>
          <w:sz w:val="24"/>
          <w:szCs w:val="24"/>
        </w:rPr>
        <w:t xml:space="preserve">и законных интересов </w:t>
      </w:r>
      <w:r w:rsidR="008A2E28" w:rsidRPr="00626D00">
        <w:rPr>
          <w:rFonts w:ascii="Times New Roman" w:hAnsi="Times New Roman" w:cs="Times New Roman"/>
          <w:sz w:val="24"/>
          <w:szCs w:val="24"/>
        </w:rPr>
        <w:t xml:space="preserve">в </w:t>
      </w:r>
      <w:r w:rsidR="008A2E28">
        <w:rPr>
          <w:rFonts w:ascii="Times New Roman" w:hAnsi="Times New Roman" w:cs="Times New Roman"/>
          <w:sz w:val="24"/>
          <w:szCs w:val="24"/>
        </w:rPr>
        <w:t xml:space="preserve">кредитный потребительский кооператив, в </w:t>
      </w:r>
      <w:r w:rsidR="008A2E28" w:rsidRPr="00626D00">
        <w:rPr>
          <w:rFonts w:ascii="Times New Roman" w:hAnsi="Times New Roman" w:cs="Times New Roman"/>
          <w:sz w:val="24"/>
          <w:szCs w:val="24"/>
        </w:rPr>
        <w:t>СРО</w:t>
      </w:r>
      <w:r w:rsidR="008A2E28">
        <w:rPr>
          <w:rFonts w:ascii="Times New Roman" w:hAnsi="Times New Roman" w:cs="Times New Roman"/>
          <w:sz w:val="24"/>
          <w:szCs w:val="24"/>
        </w:rPr>
        <w:t xml:space="preserve">, в котором состоит кооператив, в </w:t>
      </w:r>
      <w:r w:rsidR="008A2E28" w:rsidRPr="00626D00">
        <w:rPr>
          <w:rFonts w:ascii="Times New Roman" w:hAnsi="Times New Roman" w:cs="Times New Roman"/>
          <w:sz w:val="24"/>
          <w:szCs w:val="24"/>
        </w:rPr>
        <w:t>общественные и иные организации, созданные и осуществляющие свою деятельность по защите прав и законных интересов потребителей(получателей) финансовых услуг  в соответствии с законодательством Российской Федерации</w:t>
      </w:r>
      <w:r w:rsidR="008A2E28">
        <w:rPr>
          <w:rFonts w:ascii="Times New Roman" w:hAnsi="Times New Roman" w:cs="Times New Roman"/>
          <w:sz w:val="24"/>
          <w:szCs w:val="24"/>
        </w:rPr>
        <w:t xml:space="preserve">, </w:t>
      </w:r>
      <w:r w:rsidR="008A2E28" w:rsidRPr="00626D00">
        <w:rPr>
          <w:rFonts w:ascii="Times New Roman" w:hAnsi="Times New Roman" w:cs="Times New Roman"/>
          <w:sz w:val="24"/>
          <w:szCs w:val="24"/>
        </w:rPr>
        <w:t xml:space="preserve"> </w:t>
      </w:r>
      <w:r w:rsidR="008A2E28">
        <w:rPr>
          <w:rFonts w:ascii="Times New Roman" w:hAnsi="Times New Roman" w:cs="Times New Roman"/>
          <w:sz w:val="24"/>
          <w:szCs w:val="24"/>
        </w:rPr>
        <w:t xml:space="preserve">в </w:t>
      </w:r>
      <w:r w:rsidR="008A2E28" w:rsidRPr="00626D00">
        <w:rPr>
          <w:rFonts w:ascii="Times New Roman" w:hAnsi="Times New Roman" w:cs="Times New Roman"/>
          <w:sz w:val="24"/>
          <w:szCs w:val="24"/>
        </w:rPr>
        <w:t xml:space="preserve">Банк России </w:t>
      </w:r>
      <w:r w:rsidR="008A2E28">
        <w:rPr>
          <w:rFonts w:ascii="Times New Roman" w:hAnsi="Times New Roman" w:cs="Times New Roman"/>
          <w:sz w:val="24"/>
          <w:szCs w:val="24"/>
        </w:rPr>
        <w:t xml:space="preserve">и иные государственные органы </w:t>
      </w:r>
      <w:r w:rsidR="008A2E28" w:rsidRPr="00626D00">
        <w:rPr>
          <w:rFonts w:ascii="Times New Roman" w:hAnsi="Times New Roman" w:cs="Times New Roman"/>
          <w:sz w:val="24"/>
          <w:szCs w:val="24"/>
        </w:rPr>
        <w:t>с жалобами и заявлениями</w:t>
      </w:r>
      <w:r w:rsidR="008A2E28">
        <w:rPr>
          <w:rFonts w:ascii="Times New Roman" w:hAnsi="Times New Roman" w:cs="Times New Roman"/>
          <w:sz w:val="24"/>
          <w:szCs w:val="24"/>
        </w:rPr>
        <w:t>;</w:t>
      </w:r>
    </w:p>
    <w:p w:rsidR="008A2E28" w:rsidRDefault="00F12634" w:rsidP="008A2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A2E28"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8A2E28">
        <w:rPr>
          <w:rFonts w:ascii="Times New Roman" w:hAnsi="Times New Roman" w:cs="Times New Roman"/>
          <w:sz w:val="24"/>
          <w:szCs w:val="24"/>
        </w:rPr>
        <w:t>.Обжаловать</w:t>
      </w:r>
      <w:proofErr w:type="gramEnd"/>
      <w:r w:rsidR="008A2E28">
        <w:rPr>
          <w:rFonts w:ascii="Times New Roman" w:hAnsi="Times New Roman" w:cs="Times New Roman"/>
          <w:sz w:val="24"/>
          <w:szCs w:val="24"/>
        </w:rPr>
        <w:t xml:space="preserve"> действия(бездействие) кооператива в Суде;</w:t>
      </w:r>
    </w:p>
    <w:p w:rsidR="008A2E28" w:rsidRDefault="00F12634" w:rsidP="008A2E28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A2E28" w:rsidRPr="008A2E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="008A2E28" w:rsidRPr="008A2E28">
        <w:rPr>
          <w:rFonts w:ascii="Times New Roman" w:hAnsi="Times New Roman" w:cs="Times New Roman"/>
          <w:sz w:val="24"/>
          <w:szCs w:val="24"/>
        </w:rPr>
        <w:t>.</w:t>
      </w:r>
      <w:r w:rsidR="008A2E28" w:rsidRPr="008A2E28">
        <w:rPr>
          <w:rFonts w:ascii="Times New Roman" w:hAnsi="Times New Roman" w:cs="Times New Roman"/>
          <w:bCs/>
          <w:sz w:val="24"/>
          <w:szCs w:val="24"/>
        </w:rPr>
        <w:t>Реализовать свои права получателя финансовых услуг в  досудебном порядк</w:t>
      </w:r>
      <w:r w:rsidR="008A2E28">
        <w:rPr>
          <w:rFonts w:ascii="Times New Roman" w:hAnsi="Times New Roman" w:cs="Times New Roman"/>
          <w:bCs/>
          <w:sz w:val="24"/>
          <w:szCs w:val="24"/>
        </w:rPr>
        <w:t>е</w:t>
      </w:r>
      <w:r w:rsidR="008A2E28" w:rsidRPr="008A2E28">
        <w:rPr>
          <w:rFonts w:ascii="Times New Roman" w:hAnsi="Times New Roman" w:cs="Times New Roman"/>
          <w:bCs/>
          <w:sz w:val="24"/>
          <w:szCs w:val="24"/>
        </w:rPr>
        <w:t xml:space="preserve"> разрешения споров</w:t>
      </w:r>
      <w:r w:rsidR="001C3370">
        <w:rPr>
          <w:rFonts w:ascii="Times New Roman" w:hAnsi="Times New Roman" w:cs="Times New Roman"/>
          <w:bCs/>
          <w:sz w:val="24"/>
          <w:szCs w:val="24"/>
        </w:rPr>
        <w:t>, который в соответствии со Стандартом предусматривает:</w:t>
      </w:r>
    </w:p>
    <w:p w:rsidR="008A2E28" w:rsidRDefault="008A2E28" w:rsidP="001C3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При нарушении получателем финансовых услуг сроков возврата основной суммы долга и (или) уплаты процентов по договору займа кредитный кооператив доводит до сведения </w:t>
      </w:r>
      <w:r w:rsidR="001C3370">
        <w:rPr>
          <w:rFonts w:ascii="Times New Roman" w:hAnsi="Times New Roman" w:cs="Times New Roman"/>
          <w:sz w:val="24"/>
          <w:szCs w:val="24"/>
        </w:rPr>
        <w:t>пайщика</w:t>
      </w:r>
      <w:r>
        <w:rPr>
          <w:rFonts w:ascii="Times New Roman" w:hAnsi="Times New Roman" w:cs="Times New Roman"/>
          <w:sz w:val="24"/>
          <w:szCs w:val="24"/>
        </w:rPr>
        <w:t xml:space="preserve"> способами, предусмотренными </w:t>
      </w:r>
      <w:hyperlink r:id="rId6" w:history="1">
        <w:r w:rsidRPr="001C3370">
          <w:rPr>
            <w:rFonts w:ascii="Times New Roman" w:hAnsi="Times New Roman" w:cs="Times New Roman"/>
            <w:sz w:val="24"/>
            <w:szCs w:val="24"/>
          </w:rPr>
          <w:t>статьей 7</w:t>
        </w:r>
      </w:hyperlink>
      <w:r w:rsidRPr="001C3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настоящего Стандарта, претензию для разрешения спора в досудебном порядке.</w:t>
      </w:r>
    </w:p>
    <w:p w:rsidR="008A2E28" w:rsidRDefault="008A2E28" w:rsidP="001C3370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 претензии, направляемой кредитным кооперативом, должна быть указана следующая информация:</w:t>
      </w:r>
    </w:p>
    <w:p w:rsidR="008A2E28" w:rsidRDefault="008A2E28" w:rsidP="001C3370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1)наименование кредитного кооператива и сведения, достаточные для его идентификации;</w:t>
      </w:r>
    </w:p>
    <w:p w:rsidR="008A2E28" w:rsidRDefault="008A2E28" w:rsidP="001C3370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2)размер и структура текущей задолженности </w:t>
      </w:r>
      <w:r w:rsidR="001C3370">
        <w:rPr>
          <w:rFonts w:ascii="Times New Roman" w:hAnsi="Times New Roman" w:cs="Times New Roman"/>
          <w:sz w:val="24"/>
          <w:szCs w:val="24"/>
        </w:rPr>
        <w:t>пайщика</w:t>
      </w:r>
      <w:r>
        <w:rPr>
          <w:rFonts w:ascii="Times New Roman" w:hAnsi="Times New Roman" w:cs="Times New Roman"/>
          <w:sz w:val="24"/>
          <w:szCs w:val="24"/>
        </w:rPr>
        <w:t xml:space="preserve"> на дату предъявления претензии;</w:t>
      </w:r>
    </w:p>
    <w:p w:rsidR="008A2E28" w:rsidRDefault="008A2E28" w:rsidP="001C3370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способ (способы) оплаты задолженности;</w:t>
      </w:r>
    </w:p>
    <w:p w:rsidR="008A2E28" w:rsidRDefault="008A2E28" w:rsidP="001C3370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4)последствия неисполнения </w:t>
      </w:r>
      <w:r w:rsidR="001C3370">
        <w:rPr>
          <w:rFonts w:ascii="Times New Roman" w:hAnsi="Times New Roman" w:cs="Times New Roman"/>
          <w:sz w:val="24"/>
          <w:szCs w:val="24"/>
        </w:rPr>
        <w:t>пайщиком</w:t>
      </w:r>
      <w:r>
        <w:rPr>
          <w:rFonts w:ascii="Times New Roman" w:hAnsi="Times New Roman" w:cs="Times New Roman"/>
          <w:sz w:val="24"/>
          <w:szCs w:val="24"/>
        </w:rPr>
        <w:t xml:space="preserve"> своих обязательств до указанного в претензии срока;</w:t>
      </w:r>
    </w:p>
    <w:p w:rsidR="008A2E28" w:rsidRDefault="008A2E28" w:rsidP="001C3370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5)способы внесудебного разрешения спора, в том числе возможность использования процедуры медиации для разрешения спора (при наличии в договоре займа медиативной оговорки).</w:t>
      </w:r>
    </w:p>
    <w:p w:rsidR="008A2E28" w:rsidRDefault="008A2E28" w:rsidP="001C3370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03133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Кредитный кооператив и </w:t>
      </w:r>
      <w:r w:rsidR="001C3370">
        <w:rPr>
          <w:rFonts w:ascii="Times New Roman" w:hAnsi="Times New Roman" w:cs="Times New Roman"/>
          <w:sz w:val="24"/>
          <w:szCs w:val="24"/>
        </w:rPr>
        <w:t>пайщик</w:t>
      </w:r>
      <w:r>
        <w:rPr>
          <w:rFonts w:ascii="Times New Roman" w:hAnsi="Times New Roman" w:cs="Times New Roman"/>
          <w:sz w:val="24"/>
          <w:szCs w:val="24"/>
        </w:rPr>
        <w:t xml:space="preserve"> при взаимном соглашении сторон вправе использовать способы внесудебного разрешения спора, установленные законодательством Российской Федерации, в том числе посредством претензионного порядка, медиативных процедур и переговоров.</w:t>
      </w:r>
    </w:p>
    <w:p w:rsidR="009D78EA" w:rsidRPr="00626D00" w:rsidRDefault="00F12634" w:rsidP="002B30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C3370">
        <w:rPr>
          <w:rFonts w:ascii="Times New Roman" w:hAnsi="Times New Roman" w:cs="Times New Roman"/>
          <w:sz w:val="24"/>
          <w:szCs w:val="24"/>
        </w:rPr>
        <w:t>.</w:t>
      </w:r>
      <w:r w:rsidR="00A03133">
        <w:rPr>
          <w:rFonts w:ascii="Times New Roman" w:hAnsi="Times New Roman" w:cs="Times New Roman"/>
          <w:sz w:val="24"/>
          <w:szCs w:val="24"/>
        </w:rPr>
        <w:t>5</w:t>
      </w:r>
      <w:r w:rsidR="001C3370">
        <w:rPr>
          <w:rFonts w:ascii="Times New Roman" w:hAnsi="Times New Roman" w:cs="Times New Roman"/>
          <w:sz w:val="24"/>
          <w:szCs w:val="24"/>
        </w:rPr>
        <w:t>.Пайщик</w:t>
      </w:r>
      <w:r w:rsidR="00761B0A" w:rsidRPr="00626D00">
        <w:rPr>
          <w:rFonts w:ascii="Times New Roman" w:hAnsi="Times New Roman" w:cs="Times New Roman"/>
          <w:sz w:val="24"/>
          <w:szCs w:val="24"/>
        </w:rPr>
        <w:t xml:space="preserve"> вправе защищать свои права и законные интересы иными установленными  или незапрещенными законодательством способами.</w:t>
      </w:r>
    </w:p>
    <w:p w:rsidR="005C7F2D" w:rsidRPr="00626D00" w:rsidRDefault="005C7F2D" w:rsidP="005C7F2D">
      <w:pPr>
        <w:spacing w:after="0" w:line="0" w:lineRule="atLeast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</w:p>
    <w:p w:rsidR="005C7F2D" w:rsidRPr="00626D00" w:rsidRDefault="005C7F2D" w:rsidP="005C7F2D">
      <w:pPr>
        <w:spacing w:after="0" w:line="0" w:lineRule="atLeast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</w:p>
    <w:sectPr w:rsidR="005C7F2D" w:rsidRPr="00626D00" w:rsidSect="00E03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F8"/>
    <w:rsid w:val="00002D09"/>
    <w:rsid w:val="00003FC2"/>
    <w:rsid w:val="00005BC7"/>
    <w:rsid w:val="0001282A"/>
    <w:rsid w:val="00014E7D"/>
    <w:rsid w:val="00017AE8"/>
    <w:rsid w:val="00017D45"/>
    <w:rsid w:val="0002552F"/>
    <w:rsid w:val="00026C6B"/>
    <w:rsid w:val="0002710D"/>
    <w:rsid w:val="00030BF3"/>
    <w:rsid w:val="00031332"/>
    <w:rsid w:val="00031475"/>
    <w:rsid w:val="00031AAB"/>
    <w:rsid w:val="00041097"/>
    <w:rsid w:val="00044102"/>
    <w:rsid w:val="000441E0"/>
    <w:rsid w:val="00046F95"/>
    <w:rsid w:val="000518B4"/>
    <w:rsid w:val="00052C52"/>
    <w:rsid w:val="00056FE0"/>
    <w:rsid w:val="000572CC"/>
    <w:rsid w:val="000614E3"/>
    <w:rsid w:val="0006589F"/>
    <w:rsid w:val="000661F4"/>
    <w:rsid w:val="0007261C"/>
    <w:rsid w:val="00073F1D"/>
    <w:rsid w:val="00081D62"/>
    <w:rsid w:val="00085E5C"/>
    <w:rsid w:val="000862EB"/>
    <w:rsid w:val="00096DFB"/>
    <w:rsid w:val="00097DA3"/>
    <w:rsid w:val="000A05B8"/>
    <w:rsid w:val="000A2842"/>
    <w:rsid w:val="000A2B44"/>
    <w:rsid w:val="000A4759"/>
    <w:rsid w:val="000A4F85"/>
    <w:rsid w:val="000B2D93"/>
    <w:rsid w:val="000B7EC1"/>
    <w:rsid w:val="000C6CA5"/>
    <w:rsid w:val="000C7A67"/>
    <w:rsid w:val="000D0CDA"/>
    <w:rsid w:val="000D206D"/>
    <w:rsid w:val="000D3B4C"/>
    <w:rsid w:val="000D6445"/>
    <w:rsid w:val="000E0CA3"/>
    <w:rsid w:val="000E4C0F"/>
    <w:rsid w:val="000E757E"/>
    <w:rsid w:val="000F6425"/>
    <w:rsid w:val="00101836"/>
    <w:rsid w:val="00102BC6"/>
    <w:rsid w:val="00103A36"/>
    <w:rsid w:val="00103A6E"/>
    <w:rsid w:val="00105879"/>
    <w:rsid w:val="00113B9E"/>
    <w:rsid w:val="001144DF"/>
    <w:rsid w:val="0011587B"/>
    <w:rsid w:val="0013045B"/>
    <w:rsid w:val="00134947"/>
    <w:rsid w:val="00134986"/>
    <w:rsid w:val="00141277"/>
    <w:rsid w:val="0014536D"/>
    <w:rsid w:val="00154C63"/>
    <w:rsid w:val="001575C4"/>
    <w:rsid w:val="00161AA6"/>
    <w:rsid w:val="00161E1D"/>
    <w:rsid w:val="00165E16"/>
    <w:rsid w:val="00175106"/>
    <w:rsid w:val="0018275E"/>
    <w:rsid w:val="001835FC"/>
    <w:rsid w:val="0018398D"/>
    <w:rsid w:val="00184372"/>
    <w:rsid w:val="00184403"/>
    <w:rsid w:val="00196D38"/>
    <w:rsid w:val="00197888"/>
    <w:rsid w:val="0019794E"/>
    <w:rsid w:val="001B1469"/>
    <w:rsid w:val="001B27BC"/>
    <w:rsid w:val="001B5273"/>
    <w:rsid w:val="001B549C"/>
    <w:rsid w:val="001C3370"/>
    <w:rsid w:val="001D0579"/>
    <w:rsid w:val="001D1580"/>
    <w:rsid w:val="001D4DF4"/>
    <w:rsid w:val="001D5130"/>
    <w:rsid w:val="0020100B"/>
    <w:rsid w:val="00203A27"/>
    <w:rsid w:val="00204956"/>
    <w:rsid w:val="00206F22"/>
    <w:rsid w:val="0021009E"/>
    <w:rsid w:val="00217D62"/>
    <w:rsid w:val="00225F8D"/>
    <w:rsid w:val="00232218"/>
    <w:rsid w:val="00233DB4"/>
    <w:rsid w:val="00237FAF"/>
    <w:rsid w:val="00240DCB"/>
    <w:rsid w:val="002440A6"/>
    <w:rsid w:val="00246630"/>
    <w:rsid w:val="002509F7"/>
    <w:rsid w:val="002571C2"/>
    <w:rsid w:val="00263EC0"/>
    <w:rsid w:val="00267882"/>
    <w:rsid w:val="00274F45"/>
    <w:rsid w:val="002750AA"/>
    <w:rsid w:val="00275400"/>
    <w:rsid w:val="00281181"/>
    <w:rsid w:val="00282F32"/>
    <w:rsid w:val="00283FFA"/>
    <w:rsid w:val="00286F62"/>
    <w:rsid w:val="00287EB5"/>
    <w:rsid w:val="0029134A"/>
    <w:rsid w:val="002914A7"/>
    <w:rsid w:val="002B2C85"/>
    <w:rsid w:val="002B305C"/>
    <w:rsid w:val="002B7AD4"/>
    <w:rsid w:val="002C0FC3"/>
    <w:rsid w:val="002C63B7"/>
    <w:rsid w:val="002D146E"/>
    <w:rsid w:val="002D576B"/>
    <w:rsid w:val="002D6088"/>
    <w:rsid w:val="002E1D68"/>
    <w:rsid w:val="002E2FAE"/>
    <w:rsid w:val="002E71DC"/>
    <w:rsid w:val="002F08B8"/>
    <w:rsid w:val="002F09F3"/>
    <w:rsid w:val="00301810"/>
    <w:rsid w:val="00302BA2"/>
    <w:rsid w:val="0030325F"/>
    <w:rsid w:val="00314237"/>
    <w:rsid w:val="003157AE"/>
    <w:rsid w:val="003160A7"/>
    <w:rsid w:val="00317828"/>
    <w:rsid w:val="00317E2D"/>
    <w:rsid w:val="00317F58"/>
    <w:rsid w:val="0032187E"/>
    <w:rsid w:val="0033157B"/>
    <w:rsid w:val="00334D9E"/>
    <w:rsid w:val="00335065"/>
    <w:rsid w:val="00335FE8"/>
    <w:rsid w:val="00336AB6"/>
    <w:rsid w:val="0034367F"/>
    <w:rsid w:val="003449DE"/>
    <w:rsid w:val="0034642F"/>
    <w:rsid w:val="00352979"/>
    <w:rsid w:val="00361579"/>
    <w:rsid w:val="00362E3E"/>
    <w:rsid w:val="00364E18"/>
    <w:rsid w:val="00365528"/>
    <w:rsid w:val="0036759C"/>
    <w:rsid w:val="0036774B"/>
    <w:rsid w:val="0037101F"/>
    <w:rsid w:val="00371E53"/>
    <w:rsid w:val="00372108"/>
    <w:rsid w:val="00373CAB"/>
    <w:rsid w:val="00385BEB"/>
    <w:rsid w:val="00393988"/>
    <w:rsid w:val="00395783"/>
    <w:rsid w:val="003A214C"/>
    <w:rsid w:val="003B1A39"/>
    <w:rsid w:val="003B2B1F"/>
    <w:rsid w:val="003B3C05"/>
    <w:rsid w:val="003B4D1F"/>
    <w:rsid w:val="003C237C"/>
    <w:rsid w:val="003C41ED"/>
    <w:rsid w:val="003C5F2C"/>
    <w:rsid w:val="003C7EA4"/>
    <w:rsid w:val="003D066C"/>
    <w:rsid w:val="003D586C"/>
    <w:rsid w:val="003D70B6"/>
    <w:rsid w:val="003D79BF"/>
    <w:rsid w:val="003E25B5"/>
    <w:rsid w:val="003E71C2"/>
    <w:rsid w:val="003F1C91"/>
    <w:rsid w:val="003F4749"/>
    <w:rsid w:val="003F5E2F"/>
    <w:rsid w:val="004007E1"/>
    <w:rsid w:val="004051FD"/>
    <w:rsid w:val="00405823"/>
    <w:rsid w:val="004073AE"/>
    <w:rsid w:val="00411763"/>
    <w:rsid w:val="004125C7"/>
    <w:rsid w:val="00413087"/>
    <w:rsid w:val="004171A6"/>
    <w:rsid w:val="0042171E"/>
    <w:rsid w:val="004265A9"/>
    <w:rsid w:val="004351DD"/>
    <w:rsid w:val="0043693E"/>
    <w:rsid w:val="00440155"/>
    <w:rsid w:val="0044520E"/>
    <w:rsid w:val="00447A5A"/>
    <w:rsid w:val="00456B42"/>
    <w:rsid w:val="00457CFD"/>
    <w:rsid w:val="00460CAB"/>
    <w:rsid w:val="00465308"/>
    <w:rsid w:val="00466934"/>
    <w:rsid w:val="00467828"/>
    <w:rsid w:val="004679DD"/>
    <w:rsid w:val="00472A31"/>
    <w:rsid w:val="0047426F"/>
    <w:rsid w:val="0047783D"/>
    <w:rsid w:val="0048114E"/>
    <w:rsid w:val="00482333"/>
    <w:rsid w:val="00485B50"/>
    <w:rsid w:val="00485D9F"/>
    <w:rsid w:val="00491199"/>
    <w:rsid w:val="0049790C"/>
    <w:rsid w:val="004A507C"/>
    <w:rsid w:val="004A5BDF"/>
    <w:rsid w:val="004A68AB"/>
    <w:rsid w:val="004A6CD1"/>
    <w:rsid w:val="004B370F"/>
    <w:rsid w:val="004B6F70"/>
    <w:rsid w:val="004C6C62"/>
    <w:rsid w:val="004D025B"/>
    <w:rsid w:val="004D0B84"/>
    <w:rsid w:val="004D0E2F"/>
    <w:rsid w:val="004E263E"/>
    <w:rsid w:val="004E3DB3"/>
    <w:rsid w:val="004E61F8"/>
    <w:rsid w:val="00501797"/>
    <w:rsid w:val="00501B50"/>
    <w:rsid w:val="00504D06"/>
    <w:rsid w:val="00515446"/>
    <w:rsid w:val="00516604"/>
    <w:rsid w:val="005202A0"/>
    <w:rsid w:val="0052427A"/>
    <w:rsid w:val="005248F7"/>
    <w:rsid w:val="00534AA9"/>
    <w:rsid w:val="00541496"/>
    <w:rsid w:val="0054400D"/>
    <w:rsid w:val="00544885"/>
    <w:rsid w:val="005509B9"/>
    <w:rsid w:val="00556107"/>
    <w:rsid w:val="00562376"/>
    <w:rsid w:val="00574619"/>
    <w:rsid w:val="00582FE6"/>
    <w:rsid w:val="00587380"/>
    <w:rsid w:val="00590E25"/>
    <w:rsid w:val="00591786"/>
    <w:rsid w:val="005A19E2"/>
    <w:rsid w:val="005A2264"/>
    <w:rsid w:val="005A29E1"/>
    <w:rsid w:val="005A39CE"/>
    <w:rsid w:val="005A44EF"/>
    <w:rsid w:val="005A6469"/>
    <w:rsid w:val="005B7791"/>
    <w:rsid w:val="005C3BAF"/>
    <w:rsid w:val="005C431B"/>
    <w:rsid w:val="005C79EA"/>
    <w:rsid w:val="005C7F2D"/>
    <w:rsid w:val="005D14E5"/>
    <w:rsid w:val="005E1657"/>
    <w:rsid w:val="005E2FDC"/>
    <w:rsid w:val="005E4FFD"/>
    <w:rsid w:val="005E7099"/>
    <w:rsid w:val="005E77C7"/>
    <w:rsid w:val="005E7EAD"/>
    <w:rsid w:val="005F2139"/>
    <w:rsid w:val="00602F5D"/>
    <w:rsid w:val="006041CF"/>
    <w:rsid w:val="0060490B"/>
    <w:rsid w:val="00605E94"/>
    <w:rsid w:val="006065B3"/>
    <w:rsid w:val="0061175B"/>
    <w:rsid w:val="00612365"/>
    <w:rsid w:val="00614E2B"/>
    <w:rsid w:val="00617143"/>
    <w:rsid w:val="0061747B"/>
    <w:rsid w:val="006204BB"/>
    <w:rsid w:val="0062185A"/>
    <w:rsid w:val="00626D00"/>
    <w:rsid w:val="00627289"/>
    <w:rsid w:val="0063266F"/>
    <w:rsid w:val="00635A58"/>
    <w:rsid w:val="00636163"/>
    <w:rsid w:val="0063653F"/>
    <w:rsid w:val="00640A35"/>
    <w:rsid w:val="006421E9"/>
    <w:rsid w:val="00642C98"/>
    <w:rsid w:val="00645FFE"/>
    <w:rsid w:val="0065001A"/>
    <w:rsid w:val="00652077"/>
    <w:rsid w:val="00657C30"/>
    <w:rsid w:val="00661464"/>
    <w:rsid w:val="00662EE9"/>
    <w:rsid w:val="00663108"/>
    <w:rsid w:val="00666362"/>
    <w:rsid w:val="00671880"/>
    <w:rsid w:val="006740BE"/>
    <w:rsid w:val="00675C09"/>
    <w:rsid w:val="0068647F"/>
    <w:rsid w:val="006872E7"/>
    <w:rsid w:val="0069369F"/>
    <w:rsid w:val="006A0051"/>
    <w:rsid w:val="006A47F5"/>
    <w:rsid w:val="006A5096"/>
    <w:rsid w:val="006A5443"/>
    <w:rsid w:val="006A589D"/>
    <w:rsid w:val="006A6370"/>
    <w:rsid w:val="006B33E9"/>
    <w:rsid w:val="006C4B58"/>
    <w:rsid w:val="006C7E0D"/>
    <w:rsid w:val="006D2B77"/>
    <w:rsid w:val="006D5B6D"/>
    <w:rsid w:val="006D7037"/>
    <w:rsid w:val="006D75E0"/>
    <w:rsid w:val="006E0D17"/>
    <w:rsid w:val="006E27B1"/>
    <w:rsid w:val="006E425A"/>
    <w:rsid w:val="006E6BC0"/>
    <w:rsid w:val="006F03C8"/>
    <w:rsid w:val="006F1C61"/>
    <w:rsid w:val="006F403A"/>
    <w:rsid w:val="006F60A2"/>
    <w:rsid w:val="006F6CED"/>
    <w:rsid w:val="006F6F75"/>
    <w:rsid w:val="006F756A"/>
    <w:rsid w:val="006F7925"/>
    <w:rsid w:val="007024BE"/>
    <w:rsid w:val="00703721"/>
    <w:rsid w:val="007075FA"/>
    <w:rsid w:val="00715FDC"/>
    <w:rsid w:val="00722D0A"/>
    <w:rsid w:val="00725B75"/>
    <w:rsid w:val="007320D3"/>
    <w:rsid w:val="00732376"/>
    <w:rsid w:val="00732787"/>
    <w:rsid w:val="00735BA9"/>
    <w:rsid w:val="00737C03"/>
    <w:rsid w:val="007404B3"/>
    <w:rsid w:val="00744F5C"/>
    <w:rsid w:val="007454A3"/>
    <w:rsid w:val="007463E8"/>
    <w:rsid w:val="00747332"/>
    <w:rsid w:val="007502F4"/>
    <w:rsid w:val="007532D3"/>
    <w:rsid w:val="0075402D"/>
    <w:rsid w:val="00761B0A"/>
    <w:rsid w:val="007626CF"/>
    <w:rsid w:val="00763431"/>
    <w:rsid w:val="007662E4"/>
    <w:rsid w:val="00780670"/>
    <w:rsid w:val="00784066"/>
    <w:rsid w:val="007849F6"/>
    <w:rsid w:val="00784CD6"/>
    <w:rsid w:val="007853C0"/>
    <w:rsid w:val="0078631A"/>
    <w:rsid w:val="007911CD"/>
    <w:rsid w:val="007A2696"/>
    <w:rsid w:val="007A2963"/>
    <w:rsid w:val="007A2C30"/>
    <w:rsid w:val="007B01AD"/>
    <w:rsid w:val="007B3123"/>
    <w:rsid w:val="007C2406"/>
    <w:rsid w:val="007D3425"/>
    <w:rsid w:val="007D407D"/>
    <w:rsid w:val="007E07E7"/>
    <w:rsid w:val="007E0FE1"/>
    <w:rsid w:val="007E18BD"/>
    <w:rsid w:val="007E4894"/>
    <w:rsid w:val="007F1037"/>
    <w:rsid w:val="007F4B42"/>
    <w:rsid w:val="00800D46"/>
    <w:rsid w:val="0080421B"/>
    <w:rsid w:val="00805CD4"/>
    <w:rsid w:val="00813C91"/>
    <w:rsid w:val="008159AC"/>
    <w:rsid w:val="00815F5E"/>
    <w:rsid w:val="008174D5"/>
    <w:rsid w:val="00827955"/>
    <w:rsid w:val="00836E9C"/>
    <w:rsid w:val="00836F3A"/>
    <w:rsid w:val="00841CCA"/>
    <w:rsid w:val="0085054E"/>
    <w:rsid w:val="0085117F"/>
    <w:rsid w:val="0085487D"/>
    <w:rsid w:val="008605DF"/>
    <w:rsid w:val="00861421"/>
    <w:rsid w:val="00862841"/>
    <w:rsid w:val="00863AED"/>
    <w:rsid w:val="0087007D"/>
    <w:rsid w:val="008729C1"/>
    <w:rsid w:val="008819AA"/>
    <w:rsid w:val="00896E7E"/>
    <w:rsid w:val="008A1628"/>
    <w:rsid w:val="008A2E28"/>
    <w:rsid w:val="008A35A6"/>
    <w:rsid w:val="008A6800"/>
    <w:rsid w:val="008B0044"/>
    <w:rsid w:val="008B1DB2"/>
    <w:rsid w:val="008B5D64"/>
    <w:rsid w:val="008B7324"/>
    <w:rsid w:val="008C325B"/>
    <w:rsid w:val="008C3F7D"/>
    <w:rsid w:val="008C5F02"/>
    <w:rsid w:val="008C6BFC"/>
    <w:rsid w:val="008C7614"/>
    <w:rsid w:val="008C76C2"/>
    <w:rsid w:val="008D1C71"/>
    <w:rsid w:val="008D4586"/>
    <w:rsid w:val="008E3849"/>
    <w:rsid w:val="008F1230"/>
    <w:rsid w:val="008F257D"/>
    <w:rsid w:val="008F27BD"/>
    <w:rsid w:val="00907AB7"/>
    <w:rsid w:val="00913DA6"/>
    <w:rsid w:val="00922401"/>
    <w:rsid w:val="00925757"/>
    <w:rsid w:val="009261C6"/>
    <w:rsid w:val="00933A61"/>
    <w:rsid w:val="00933E8D"/>
    <w:rsid w:val="00940861"/>
    <w:rsid w:val="009446FC"/>
    <w:rsid w:val="0094500B"/>
    <w:rsid w:val="00957F08"/>
    <w:rsid w:val="00964773"/>
    <w:rsid w:val="00965F86"/>
    <w:rsid w:val="00970507"/>
    <w:rsid w:val="00975380"/>
    <w:rsid w:val="00990645"/>
    <w:rsid w:val="009A086C"/>
    <w:rsid w:val="009A1904"/>
    <w:rsid w:val="009B1136"/>
    <w:rsid w:val="009B3719"/>
    <w:rsid w:val="009B5A06"/>
    <w:rsid w:val="009B7C30"/>
    <w:rsid w:val="009C23AE"/>
    <w:rsid w:val="009C6504"/>
    <w:rsid w:val="009C6DCD"/>
    <w:rsid w:val="009C7CAF"/>
    <w:rsid w:val="009D0531"/>
    <w:rsid w:val="009D3EB8"/>
    <w:rsid w:val="009D5651"/>
    <w:rsid w:val="009D775E"/>
    <w:rsid w:val="009D78EA"/>
    <w:rsid w:val="009E0131"/>
    <w:rsid w:val="009E6344"/>
    <w:rsid w:val="009E6358"/>
    <w:rsid w:val="009F2017"/>
    <w:rsid w:val="009F6547"/>
    <w:rsid w:val="009F6CF2"/>
    <w:rsid w:val="00A00C88"/>
    <w:rsid w:val="00A03133"/>
    <w:rsid w:val="00A04A58"/>
    <w:rsid w:val="00A145DE"/>
    <w:rsid w:val="00A147D2"/>
    <w:rsid w:val="00A15E02"/>
    <w:rsid w:val="00A24040"/>
    <w:rsid w:val="00A25749"/>
    <w:rsid w:val="00A25EF8"/>
    <w:rsid w:val="00A3297B"/>
    <w:rsid w:val="00A34467"/>
    <w:rsid w:val="00A35472"/>
    <w:rsid w:val="00A50F7D"/>
    <w:rsid w:val="00A515EB"/>
    <w:rsid w:val="00A51AEA"/>
    <w:rsid w:val="00A5488B"/>
    <w:rsid w:val="00A54B79"/>
    <w:rsid w:val="00A54E16"/>
    <w:rsid w:val="00A54F60"/>
    <w:rsid w:val="00A77946"/>
    <w:rsid w:val="00A84B98"/>
    <w:rsid w:val="00A879A7"/>
    <w:rsid w:val="00A91D09"/>
    <w:rsid w:val="00AA41AF"/>
    <w:rsid w:val="00AA45DC"/>
    <w:rsid w:val="00AA6B63"/>
    <w:rsid w:val="00AB0035"/>
    <w:rsid w:val="00AB1801"/>
    <w:rsid w:val="00AB27E7"/>
    <w:rsid w:val="00AB3D12"/>
    <w:rsid w:val="00AB3D48"/>
    <w:rsid w:val="00AB6B42"/>
    <w:rsid w:val="00AB6D3F"/>
    <w:rsid w:val="00AC1B5C"/>
    <w:rsid w:val="00AC6E9D"/>
    <w:rsid w:val="00AD484B"/>
    <w:rsid w:val="00AE00D0"/>
    <w:rsid w:val="00AE15EB"/>
    <w:rsid w:val="00AE18B7"/>
    <w:rsid w:val="00AE2855"/>
    <w:rsid w:val="00AE35FC"/>
    <w:rsid w:val="00AE396B"/>
    <w:rsid w:val="00AF0577"/>
    <w:rsid w:val="00AF15CF"/>
    <w:rsid w:val="00AF2524"/>
    <w:rsid w:val="00AF319D"/>
    <w:rsid w:val="00AF3E58"/>
    <w:rsid w:val="00AF43DD"/>
    <w:rsid w:val="00AF684E"/>
    <w:rsid w:val="00AF738F"/>
    <w:rsid w:val="00B016BA"/>
    <w:rsid w:val="00B020B3"/>
    <w:rsid w:val="00B0584F"/>
    <w:rsid w:val="00B06D41"/>
    <w:rsid w:val="00B118F0"/>
    <w:rsid w:val="00B13D0F"/>
    <w:rsid w:val="00B15E57"/>
    <w:rsid w:val="00B207EB"/>
    <w:rsid w:val="00B24BBA"/>
    <w:rsid w:val="00B25960"/>
    <w:rsid w:val="00B27CDB"/>
    <w:rsid w:val="00B33ABE"/>
    <w:rsid w:val="00B4615E"/>
    <w:rsid w:val="00B477B6"/>
    <w:rsid w:val="00B513E2"/>
    <w:rsid w:val="00B5527F"/>
    <w:rsid w:val="00B67FDA"/>
    <w:rsid w:val="00B72EEF"/>
    <w:rsid w:val="00B76B2C"/>
    <w:rsid w:val="00B80DFD"/>
    <w:rsid w:val="00B93E8B"/>
    <w:rsid w:val="00B9460E"/>
    <w:rsid w:val="00B9638A"/>
    <w:rsid w:val="00B96DA4"/>
    <w:rsid w:val="00BB1E8E"/>
    <w:rsid w:val="00BB44F3"/>
    <w:rsid w:val="00BB5368"/>
    <w:rsid w:val="00BC158E"/>
    <w:rsid w:val="00BC1AA5"/>
    <w:rsid w:val="00BC4ECA"/>
    <w:rsid w:val="00BC5371"/>
    <w:rsid w:val="00BD5729"/>
    <w:rsid w:val="00BE060C"/>
    <w:rsid w:val="00BE394E"/>
    <w:rsid w:val="00BE40CA"/>
    <w:rsid w:val="00BE66B9"/>
    <w:rsid w:val="00BF386E"/>
    <w:rsid w:val="00BF3E81"/>
    <w:rsid w:val="00BF6AAD"/>
    <w:rsid w:val="00BF7E91"/>
    <w:rsid w:val="00C06BE3"/>
    <w:rsid w:val="00C0740B"/>
    <w:rsid w:val="00C12137"/>
    <w:rsid w:val="00C33996"/>
    <w:rsid w:val="00C408CE"/>
    <w:rsid w:val="00C52509"/>
    <w:rsid w:val="00C54DD5"/>
    <w:rsid w:val="00C55ED3"/>
    <w:rsid w:val="00C601A6"/>
    <w:rsid w:val="00C61966"/>
    <w:rsid w:val="00C647D7"/>
    <w:rsid w:val="00C66077"/>
    <w:rsid w:val="00C74BE8"/>
    <w:rsid w:val="00C77653"/>
    <w:rsid w:val="00C80CBF"/>
    <w:rsid w:val="00C8364C"/>
    <w:rsid w:val="00C847D9"/>
    <w:rsid w:val="00C86E71"/>
    <w:rsid w:val="00C90536"/>
    <w:rsid w:val="00C9230B"/>
    <w:rsid w:val="00C94E49"/>
    <w:rsid w:val="00C970A8"/>
    <w:rsid w:val="00CA1B9D"/>
    <w:rsid w:val="00CA4075"/>
    <w:rsid w:val="00CA496F"/>
    <w:rsid w:val="00CA532E"/>
    <w:rsid w:val="00CB16AB"/>
    <w:rsid w:val="00CB591D"/>
    <w:rsid w:val="00CB665B"/>
    <w:rsid w:val="00CB7C38"/>
    <w:rsid w:val="00CC0276"/>
    <w:rsid w:val="00CC0BA7"/>
    <w:rsid w:val="00CD21DA"/>
    <w:rsid w:val="00CD2284"/>
    <w:rsid w:val="00CD457F"/>
    <w:rsid w:val="00CE4B40"/>
    <w:rsid w:val="00CE5D53"/>
    <w:rsid w:val="00CE6AB8"/>
    <w:rsid w:val="00CF3B97"/>
    <w:rsid w:val="00CF4DE5"/>
    <w:rsid w:val="00D00108"/>
    <w:rsid w:val="00D0189A"/>
    <w:rsid w:val="00D05059"/>
    <w:rsid w:val="00D066D9"/>
    <w:rsid w:val="00D1536A"/>
    <w:rsid w:val="00D1683C"/>
    <w:rsid w:val="00D2209C"/>
    <w:rsid w:val="00D23110"/>
    <w:rsid w:val="00D30D7E"/>
    <w:rsid w:val="00D31A9B"/>
    <w:rsid w:val="00D35EBB"/>
    <w:rsid w:val="00D422D0"/>
    <w:rsid w:val="00D4621E"/>
    <w:rsid w:val="00D60405"/>
    <w:rsid w:val="00D60E43"/>
    <w:rsid w:val="00D61119"/>
    <w:rsid w:val="00D61B01"/>
    <w:rsid w:val="00D61FF3"/>
    <w:rsid w:val="00D65BF4"/>
    <w:rsid w:val="00D7267E"/>
    <w:rsid w:val="00D80F2E"/>
    <w:rsid w:val="00D815C9"/>
    <w:rsid w:val="00D81659"/>
    <w:rsid w:val="00D96D83"/>
    <w:rsid w:val="00DA216E"/>
    <w:rsid w:val="00DA21D0"/>
    <w:rsid w:val="00DA7A6E"/>
    <w:rsid w:val="00DB04C7"/>
    <w:rsid w:val="00DB21AF"/>
    <w:rsid w:val="00DB3027"/>
    <w:rsid w:val="00DC0717"/>
    <w:rsid w:val="00DC2E40"/>
    <w:rsid w:val="00DC4156"/>
    <w:rsid w:val="00DD2A99"/>
    <w:rsid w:val="00DD7E76"/>
    <w:rsid w:val="00DE002B"/>
    <w:rsid w:val="00DF0BC5"/>
    <w:rsid w:val="00E03462"/>
    <w:rsid w:val="00E0614B"/>
    <w:rsid w:val="00E07C9C"/>
    <w:rsid w:val="00E11535"/>
    <w:rsid w:val="00E152E8"/>
    <w:rsid w:val="00E24877"/>
    <w:rsid w:val="00E374DB"/>
    <w:rsid w:val="00E4250E"/>
    <w:rsid w:val="00E53059"/>
    <w:rsid w:val="00E53952"/>
    <w:rsid w:val="00E71F7B"/>
    <w:rsid w:val="00E73F25"/>
    <w:rsid w:val="00E74652"/>
    <w:rsid w:val="00E80395"/>
    <w:rsid w:val="00E82D30"/>
    <w:rsid w:val="00E85C07"/>
    <w:rsid w:val="00E90A9A"/>
    <w:rsid w:val="00E929A9"/>
    <w:rsid w:val="00E93848"/>
    <w:rsid w:val="00E974F0"/>
    <w:rsid w:val="00EB75AA"/>
    <w:rsid w:val="00EC043C"/>
    <w:rsid w:val="00EC3D72"/>
    <w:rsid w:val="00EC55AD"/>
    <w:rsid w:val="00ED7331"/>
    <w:rsid w:val="00ED7DA0"/>
    <w:rsid w:val="00EE1567"/>
    <w:rsid w:val="00EE5445"/>
    <w:rsid w:val="00EE6348"/>
    <w:rsid w:val="00EE76EE"/>
    <w:rsid w:val="00EF317B"/>
    <w:rsid w:val="00F01852"/>
    <w:rsid w:val="00F020E8"/>
    <w:rsid w:val="00F06F07"/>
    <w:rsid w:val="00F1142F"/>
    <w:rsid w:val="00F11857"/>
    <w:rsid w:val="00F11A5A"/>
    <w:rsid w:val="00F12634"/>
    <w:rsid w:val="00F12EC6"/>
    <w:rsid w:val="00F15336"/>
    <w:rsid w:val="00F24252"/>
    <w:rsid w:val="00F264E6"/>
    <w:rsid w:val="00F303D2"/>
    <w:rsid w:val="00F32F4E"/>
    <w:rsid w:val="00F35F07"/>
    <w:rsid w:val="00F36165"/>
    <w:rsid w:val="00F41C5F"/>
    <w:rsid w:val="00F50177"/>
    <w:rsid w:val="00F50845"/>
    <w:rsid w:val="00F52889"/>
    <w:rsid w:val="00F5512A"/>
    <w:rsid w:val="00F553F0"/>
    <w:rsid w:val="00F554DC"/>
    <w:rsid w:val="00F61BC4"/>
    <w:rsid w:val="00F631FB"/>
    <w:rsid w:val="00F66C13"/>
    <w:rsid w:val="00F76A1F"/>
    <w:rsid w:val="00F87878"/>
    <w:rsid w:val="00F90C5C"/>
    <w:rsid w:val="00F9258E"/>
    <w:rsid w:val="00F941DB"/>
    <w:rsid w:val="00F95D6C"/>
    <w:rsid w:val="00FA5275"/>
    <w:rsid w:val="00FA5343"/>
    <w:rsid w:val="00FA6669"/>
    <w:rsid w:val="00FA6DB7"/>
    <w:rsid w:val="00FA7406"/>
    <w:rsid w:val="00FB408B"/>
    <w:rsid w:val="00FB61E8"/>
    <w:rsid w:val="00FC0288"/>
    <w:rsid w:val="00FC0392"/>
    <w:rsid w:val="00FC110C"/>
    <w:rsid w:val="00FC6BFD"/>
    <w:rsid w:val="00FD4813"/>
    <w:rsid w:val="00FD6892"/>
    <w:rsid w:val="00FD75F8"/>
    <w:rsid w:val="00FE1F21"/>
    <w:rsid w:val="00FF0667"/>
    <w:rsid w:val="00FF2107"/>
    <w:rsid w:val="00FF5708"/>
    <w:rsid w:val="00FF6CAC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AF2570-C3E3-4953-A915-90549DA9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61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1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9478">
                          <w:marLeft w:val="0"/>
                          <w:marRight w:val="0"/>
                          <w:marTop w:val="0"/>
                          <w:marBottom w:val="3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0C717F433F622CE9ACA09920F2E076E63A0D6FCADE0E94B98D60B2601B680B891BD186C3A2129DCcAoCI" TargetMode="External"/><Relationship Id="rId5" Type="http://schemas.openxmlformats.org/officeDocument/2006/relationships/hyperlink" Target="consultantplus://offline/ref=2C4CD1C47E391AA5B45B30E417F1CAD316C33AC84AF99BB26490BD81FB2C6ABBD5C93C44488DF782mDQ3I" TargetMode="External"/><Relationship Id="rId4" Type="http://schemas.openxmlformats.org/officeDocument/2006/relationships/hyperlink" Target="consultantplus://offline/ref=2C4CD1C47E391AA5B45B30E417F1CAD316C33AC84AF99BB26490BD81FB2C6ABBD5C93C44488DF785mDQ4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lnn</dc:creator>
  <cp:keywords/>
  <dc:description/>
  <cp:lastModifiedBy>Юлия</cp:lastModifiedBy>
  <cp:revision>2</cp:revision>
  <dcterms:created xsi:type="dcterms:W3CDTF">2020-08-05T07:33:00Z</dcterms:created>
  <dcterms:modified xsi:type="dcterms:W3CDTF">2020-08-05T07:33:00Z</dcterms:modified>
</cp:coreProperties>
</file>