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DF" w:rsidRPr="00D52C99" w:rsidRDefault="00AE6834" w:rsidP="0007382A">
      <w:pPr>
        <w:spacing w:after="0"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52C99">
        <w:rPr>
          <w:rFonts w:ascii="Times New Roman" w:hAnsi="Times New Roman" w:cs="Times New Roman"/>
          <w:b/>
          <w:sz w:val="24"/>
          <w:szCs w:val="24"/>
        </w:rPr>
        <w:t>УВЕДОМЛЕНИЕ О РИСКАХ</w:t>
      </w:r>
    </w:p>
    <w:p w:rsidR="00C325EA" w:rsidRPr="00D52C99" w:rsidRDefault="0007382A" w:rsidP="00AE6834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52C99">
        <w:rPr>
          <w:rFonts w:ascii="Times New Roman" w:hAnsi="Times New Roman" w:cs="Times New Roman"/>
          <w:b/>
          <w:sz w:val="24"/>
          <w:szCs w:val="24"/>
        </w:rPr>
        <w:t xml:space="preserve">связанных с заключением и исполнением </w:t>
      </w:r>
      <w:r w:rsidR="00AE6834" w:rsidRPr="00D52C99">
        <w:rPr>
          <w:rFonts w:ascii="Times New Roman" w:hAnsi="Times New Roman" w:cs="Times New Roman"/>
          <w:b/>
          <w:sz w:val="24"/>
          <w:szCs w:val="24"/>
        </w:rPr>
        <w:t>пайщиком</w:t>
      </w:r>
      <w:r w:rsidRPr="00D52C99">
        <w:rPr>
          <w:rFonts w:ascii="Times New Roman" w:hAnsi="Times New Roman" w:cs="Times New Roman"/>
          <w:b/>
          <w:sz w:val="24"/>
          <w:szCs w:val="24"/>
        </w:rPr>
        <w:t xml:space="preserve"> договора об оказании финансовой услуги </w:t>
      </w:r>
    </w:p>
    <w:p w:rsidR="006E03F7" w:rsidRPr="00D52C99" w:rsidRDefault="006E03F7" w:rsidP="0007382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AE6834" w:rsidRPr="0016774D" w:rsidRDefault="00AE6834" w:rsidP="00EA535D">
      <w:pPr>
        <w:spacing w:after="0" w:line="0" w:lineRule="atLeast"/>
        <w:jc w:val="both"/>
        <w:textAlignment w:val="top"/>
        <w:rPr>
          <w:rFonts w:ascii="Times New Roman" w:hAnsi="Times New Roman" w:cs="Times New Roman"/>
          <w:b/>
          <w:bCs/>
          <w:sz w:val="24"/>
          <w:szCs w:val="24"/>
        </w:rPr>
      </w:pPr>
      <w:r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E1D9E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E1D9E" w:rsidRPr="0016774D">
        <w:rPr>
          <w:rFonts w:ascii="Times New Roman" w:hAnsi="Times New Roman" w:cs="Times New Roman"/>
          <w:b/>
          <w:bCs/>
          <w:sz w:val="24"/>
          <w:szCs w:val="24"/>
        </w:rPr>
        <w:t>Риск неисполнения обязательств заемщиком</w:t>
      </w:r>
      <w:r w:rsidR="00EA535D" w:rsidRPr="0016774D">
        <w:rPr>
          <w:rFonts w:ascii="Times New Roman" w:hAnsi="Times New Roman" w:cs="Times New Roman"/>
          <w:b/>
          <w:bCs/>
          <w:sz w:val="24"/>
          <w:szCs w:val="24"/>
        </w:rPr>
        <w:t>(пайщиком)</w:t>
      </w:r>
      <w:r w:rsidR="005E1D9E" w:rsidRPr="0016774D">
        <w:rPr>
          <w:rFonts w:ascii="Times New Roman" w:hAnsi="Times New Roman" w:cs="Times New Roman"/>
          <w:b/>
          <w:bCs/>
          <w:sz w:val="24"/>
          <w:szCs w:val="24"/>
        </w:rPr>
        <w:t xml:space="preserve"> по договору потребительского займа и применения к нему штрафных санкций, в случае если общий размер платежей заемщика по всем имеющимся у заемщика на дату обращения к кредитору о предоставлении потребительского займа обязательствам будет превышать 50 (пятьдесят) процентов годового дохода заемщика (при обращении члена кредитного кооператива (пайщика) о предоставлении потребительского займа в сумме, превышающей 100 000 тыс. рублей и более или в эквивалентной сумме в иностранной валюте)</w:t>
      </w:r>
      <w:r w:rsidR="00836FF2" w:rsidRPr="0016774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EA535D" w:rsidRPr="0016774D" w:rsidRDefault="00EA535D" w:rsidP="00EA535D">
      <w:pPr>
        <w:pStyle w:val="ConsPlusNormal"/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35D" w:rsidRPr="0016774D" w:rsidRDefault="00EA535D" w:rsidP="00EA535D">
      <w:pPr>
        <w:pStyle w:val="ConsPlusNormal"/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4D">
        <w:rPr>
          <w:rFonts w:ascii="Times New Roman" w:hAnsi="Times New Roman" w:cs="Times New Roman"/>
          <w:b/>
          <w:sz w:val="24"/>
          <w:szCs w:val="24"/>
        </w:rPr>
        <w:t>2.Риск «кассовых разрывов», когда предполагаемые сроки и суммы поступления денежных средств для исполнения своих обязательств по договору о предоставлении пайщику займа (периодичность выплаты заработной платы, получения иных доходов) не совпадают с сроками платежей по займу(займам);</w:t>
      </w:r>
    </w:p>
    <w:p w:rsidR="00EA535D" w:rsidRPr="0016774D" w:rsidRDefault="00EA535D" w:rsidP="00EA535D">
      <w:pPr>
        <w:pStyle w:val="ConsPlusNormal"/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35D" w:rsidRPr="0016774D" w:rsidRDefault="00EA535D" w:rsidP="00EA535D">
      <w:pPr>
        <w:pStyle w:val="ConsPlusNormal"/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4D">
        <w:rPr>
          <w:rFonts w:ascii="Times New Roman" w:hAnsi="Times New Roman" w:cs="Times New Roman"/>
          <w:b/>
          <w:sz w:val="24"/>
          <w:szCs w:val="24"/>
        </w:rPr>
        <w:t>3.Риск наступления обстоятельств непреодолимой силы и иных обстоятельств, которые могут привести к невозможности исполнения  пайщиком своих обязательств по договору займа (в том числе, потеря работы, задержка получения заработной платы и иных видов доходов по не зависящим от получателя финансовой услуги причинам, состояние здоровья получателя финансовой услуги, которое способно негативно повлиять на трудоустройство и, соответственно, получение дохода).</w:t>
      </w:r>
    </w:p>
    <w:p w:rsidR="00EA535D" w:rsidRPr="0016774D" w:rsidRDefault="00EA535D" w:rsidP="00EA535D">
      <w:pPr>
        <w:pStyle w:val="ConsPlusNormal"/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35D" w:rsidRPr="0016774D" w:rsidRDefault="00EA535D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4. Риск утраты пайщиком репутации надежного заемщика вследствие неисполнения им своих обязательств по предоставленному кооперативом займу;</w:t>
      </w:r>
    </w:p>
    <w:p w:rsidR="00EA535D" w:rsidRPr="0016774D" w:rsidRDefault="00EA535D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A535D" w:rsidRPr="0016774D" w:rsidRDefault="00EA535D" w:rsidP="00EA535D">
      <w:pPr>
        <w:spacing w:after="0" w:line="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5.Риск возникновения у пайщика негативной кредитной истории в Бюро кредитных </w:t>
      </w:r>
      <w:proofErr w:type="gramStart"/>
      <w:r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историй(</w:t>
      </w:r>
      <w:proofErr w:type="gramEnd"/>
      <w:r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БКИ) вследствие неисполнения пайщиком своих обязательств по предоставленному кооперативом займу;</w:t>
      </w:r>
    </w:p>
    <w:p w:rsidR="0016774D" w:rsidRPr="0016774D" w:rsidRDefault="0016774D" w:rsidP="00EA535D">
      <w:pPr>
        <w:spacing w:after="0" w:line="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6774D" w:rsidRPr="0016774D" w:rsidRDefault="0016774D" w:rsidP="00EA535D">
      <w:pPr>
        <w:spacing w:after="0" w:line="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774D">
        <w:rPr>
          <w:rFonts w:ascii="Times New Roman" w:hAnsi="Times New Roman" w:cs="Times New Roman"/>
          <w:b/>
          <w:bCs/>
          <w:sz w:val="24"/>
          <w:szCs w:val="24"/>
        </w:rPr>
        <w:t xml:space="preserve">6.Риск солидарного несения пайщиком субсидиарной ответственности по его обязательствам в пределах невнесенной части дополнительного взноса каждого из членов кредитного кооператива (пайщиков), если эта обязанность члена кредитного кооператива (пайщика) определена уставом кредитного кооператива;     </w:t>
      </w:r>
    </w:p>
    <w:p w:rsidR="00EA535D" w:rsidRPr="0016774D" w:rsidRDefault="00EA535D" w:rsidP="00EA535D">
      <w:pPr>
        <w:spacing w:after="0" w:line="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6834" w:rsidRPr="0016774D" w:rsidRDefault="0016774D" w:rsidP="00EA535D">
      <w:pPr>
        <w:spacing w:after="0" w:line="0" w:lineRule="atLeast"/>
        <w:jc w:val="both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F9384D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.Риск неисполнения кооперативом своих обязательств перед </w:t>
      </w:r>
      <w:r w:rsidR="007662D6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пайщиками</w:t>
      </w:r>
      <w:r w:rsidR="00F9384D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EA535D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предоставившими кооперативу средства, </w:t>
      </w:r>
      <w:r w:rsidR="00F9384D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в том числе риск утраты п</w:t>
      </w:r>
      <w:r w:rsidR="00F9384D" w:rsidRPr="0016774D">
        <w:rPr>
          <w:rFonts w:ascii="Times New Roman" w:hAnsi="Times New Roman" w:cs="Times New Roman"/>
          <w:b/>
          <w:sz w:val="24"/>
          <w:szCs w:val="24"/>
        </w:rPr>
        <w:t xml:space="preserve">ривлекаемых кооперативом личных сбережений пайщиков-физических лиц, так как </w:t>
      </w:r>
      <w:r w:rsidR="00F9384D" w:rsidRPr="0016774D">
        <w:rPr>
          <w:rFonts w:ascii="Times New Roman" w:hAnsi="Times New Roman" w:cs="Times New Roman"/>
          <w:b/>
          <w:bCs/>
          <w:sz w:val="24"/>
          <w:szCs w:val="24"/>
        </w:rPr>
        <w:t>кооперативы в соответствии с законодательством не являются участниками системы обязательного страхования вкладов физических лиц</w:t>
      </w:r>
      <w:r w:rsidR="00F9384D" w:rsidRPr="0016774D">
        <w:rPr>
          <w:rFonts w:ascii="Times New Roman" w:hAnsi="Times New Roman" w:cs="Times New Roman"/>
          <w:b/>
          <w:sz w:val="24"/>
          <w:szCs w:val="24"/>
        </w:rPr>
        <w:t>;</w:t>
      </w:r>
    </w:p>
    <w:p w:rsidR="00EA535D" w:rsidRPr="0016774D" w:rsidRDefault="00EA535D" w:rsidP="00EA535D">
      <w:pPr>
        <w:spacing w:after="0" w:line="0" w:lineRule="atLeast"/>
        <w:jc w:val="both"/>
        <w:textAlignment w:val="top"/>
        <w:rPr>
          <w:rFonts w:ascii="Times New Roman" w:hAnsi="Times New Roman" w:cs="Times New Roman"/>
          <w:b/>
          <w:sz w:val="24"/>
          <w:szCs w:val="24"/>
        </w:rPr>
      </w:pPr>
    </w:p>
    <w:p w:rsidR="0059599F" w:rsidRPr="0016774D" w:rsidRDefault="0016774D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4D">
        <w:rPr>
          <w:rFonts w:ascii="Times New Roman" w:hAnsi="Times New Roman" w:cs="Times New Roman"/>
          <w:b/>
          <w:sz w:val="24"/>
          <w:szCs w:val="24"/>
        </w:rPr>
        <w:t>8</w:t>
      </w:r>
      <w:r w:rsidR="007662D6" w:rsidRPr="0016774D">
        <w:rPr>
          <w:rFonts w:ascii="Times New Roman" w:hAnsi="Times New Roman" w:cs="Times New Roman"/>
          <w:b/>
          <w:sz w:val="24"/>
          <w:szCs w:val="24"/>
        </w:rPr>
        <w:t xml:space="preserve">.Риск утраты пайщиками средств, предоставленных кооперативу, в связи с отсутствием у кооператива обязанности </w:t>
      </w:r>
      <w:r w:rsidR="0059599F" w:rsidRPr="0016774D">
        <w:rPr>
          <w:rFonts w:ascii="Times New Roman" w:hAnsi="Times New Roman" w:cs="Times New Roman"/>
          <w:b/>
          <w:sz w:val="24"/>
          <w:szCs w:val="24"/>
        </w:rPr>
        <w:t>по</w:t>
      </w:r>
      <w:r w:rsidR="007662D6" w:rsidRPr="0016774D">
        <w:rPr>
          <w:rFonts w:ascii="Times New Roman" w:hAnsi="Times New Roman" w:cs="Times New Roman"/>
          <w:b/>
          <w:sz w:val="24"/>
          <w:szCs w:val="24"/>
        </w:rPr>
        <w:t xml:space="preserve"> страховани</w:t>
      </w:r>
      <w:r w:rsidR="0059599F" w:rsidRPr="0016774D">
        <w:rPr>
          <w:rFonts w:ascii="Times New Roman" w:hAnsi="Times New Roman" w:cs="Times New Roman"/>
          <w:b/>
          <w:sz w:val="24"/>
          <w:szCs w:val="24"/>
        </w:rPr>
        <w:t>ю</w:t>
      </w:r>
      <w:r w:rsidR="007662D6" w:rsidRPr="0016774D">
        <w:rPr>
          <w:rFonts w:ascii="Times New Roman" w:hAnsi="Times New Roman" w:cs="Times New Roman"/>
          <w:b/>
          <w:sz w:val="24"/>
          <w:szCs w:val="24"/>
        </w:rPr>
        <w:t xml:space="preserve"> гражданской ответственности кредитного кооператива за нарушение договоров</w:t>
      </w:r>
      <w:r w:rsidR="00836FF2" w:rsidRPr="0016774D">
        <w:rPr>
          <w:rFonts w:ascii="Times New Roman" w:hAnsi="Times New Roman" w:cs="Times New Roman"/>
          <w:b/>
          <w:sz w:val="24"/>
          <w:szCs w:val="24"/>
        </w:rPr>
        <w:t>;</w:t>
      </w:r>
    </w:p>
    <w:p w:rsidR="00000C37" w:rsidRPr="0016774D" w:rsidRDefault="00000C37" w:rsidP="00EA535D">
      <w:pPr>
        <w:spacing w:after="0" w:line="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6425" w:rsidRPr="0016774D" w:rsidRDefault="0016774D" w:rsidP="00EA535D">
      <w:pPr>
        <w:spacing w:after="0" w:line="0" w:lineRule="atLeast"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6C6425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.Риск отказа </w:t>
      </w:r>
      <w:r w:rsidR="00ED4AC7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кооператива</w:t>
      </w:r>
      <w:r w:rsidR="006C6425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от выполнения распоряжения </w:t>
      </w:r>
      <w:r w:rsidR="00155A5B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пайщика</w:t>
      </w:r>
      <w:r w:rsidR="006C6425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от принятия получателя финансовых услуг </w:t>
      </w:r>
      <w:r w:rsidR="00155A5B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в члены кооператива</w:t>
      </w:r>
      <w:r w:rsidR="006C6425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связи с возникновением подозрений, что операция</w:t>
      </w:r>
      <w:r w:rsidR="00ED4AC7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получателя финансовой услуги </w:t>
      </w:r>
      <w:r w:rsidR="006C6425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осуществляется в целях легализации преступных доходов или </w:t>
      </w:r>
      <w:r w:rsidR="00BC4F0D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финансирования терроризма или в связи с не </w:t>
      </w:r>
      <w:r w:rsidR="00BC4F0D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предоставлением </w:t>
      </w:r>
      <w:r w:rsidR="006C6425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ED4AC7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документов и(или) </w:t>
      </w:r>
      <w:r w:rsidR="00BC4F0D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сведений, необходимых </w:t>
      </w:r>
      <w:r w:rsidR="00ED4AC7" w:rsidRPr="0016774D">
        <w:rPr>
          <w:rFonts w:ascii="Times New Roman" w:eastAsia="Times New Roman" w:hAnsi="Times New Roman" w:cs="Times New Roman"/>
          <w:b/>
          <w:bCs/>
          <w:sz w:val="24"/>
          <w:szCs w:val="24"/>
        </w:rPr>
        <w:t>кооперативу</w:t>
      </w:r>
      <w:r w:rsidR="006C6425" w:rsidRPr="001677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C4F0D" w:rsidRPr="0016774D">
        <w:rPr>
          <w:rFonts w:ascii="Times New Roman" w:eastAsia="Times New Roman" w:hAnsi="Times New Roman" w:cs="Times New Roman"/>
          <w:b/>
          <w:sz w:val="24"/>
          <w:szCs w:val="24"/>
        </w:rPr>
        <w:t>для документального фиксирования информации в соответствии с 115-ФЗ</w:t>
      </w:r>
      <w:r w:rsidR="007D36AF" w:rsidRPr="0016774D">
        <w:rPr>
          <w:rFonts w:ascii="Times New Roman" w:eastAsia="Times New Roman" w:hAnsi="Times New Roman" w:cs="Times New Roman"/>
          <w:b/>
          <w:sz w:val="24"/>
          <w:szCs w:val="24"/>
        </w:rPr>
        <w:t xml:space="preserve"> «О противодействии легализации(отмыванию) доходов, полученных преступным путем и финансированию терроризма»</w:t>
      </w:r>
      <w:r w:rsidR="00ED4AC7" w:rsidRPr="0016774D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EA535D" w:rsidRPr="0016774D" w:rsidRDefault="00EA535D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595B5F"/>
          <w:sz w:val="24"/>
          <w:szCs w:val="24"/>
        </w:rPr>
      </w:pPr>
    </w:p>
    <w:p w:rsidR="00BA6A7E" w:rsidRPr="0016774D" w:rsidRDefault="0016774D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74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A74C75" w:rsidRPr="0016774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155A5B" w:rsidRPr="0016774D">
        <w:rPr>
          <w:rFonts w:ascii="Times New Roman" w:hAnsi="Times New Roman" w:cs="Times New Roman"/>
          <w:b/>
          <w:bCs/>
          <w:sz w:val="24"/>
          <w:szCs w:val="24"/>
        </w:rPr>
        <w:t xml:space="preserve">Риск нарушения прав и законных интересов пайщика в случае совершения операций со средствами </w:t>
      </w:r>
      <w:r w:rsidR="00BA6A7E" w:rsidRPr="0016774D">
        <w:rPr>
          <w:rFonts w:ascii="Times New Roman" w:hAnsi="Times New Roman" w:cs="Times New Roman"/>
          <w:b/>
          <w:bCs/>
          <w:sz w:val="24"/>
          <w:szCs w:val="24"/>
        </w:rPr>
        <w:t>его представителем;</w:t>
      </w:r>
    </w:p>
    <w:p w:rsidR="00BA6A7E" w:rsidRPr="0016774D" w:rsidRDefault="00BA6A7E" w:rsidP="00EA535D">
      <w:pPr>
        <w:pStyle w:val="ConsPlusNormal"/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0D5A" w:rsidRPr="0016774D" w:rsidRDefault="00EA535D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4D">
        <w:rPr>
          <w:rFonts w:ascii="Times New Roman" w:hAnsi="Times New Roman" w:cs="Times New Roman"/>
          <w:b/>
          <w:sz w:val="24"/>
          <w:szCs w:val="24"/>
        </w:rPr>
        <w:t>1</w:t>
      </w:r>
      <w:r w:rsidR="0016774D" w:rsidRPr="0016774D">
        <w:rPr>
          <w:rFonts w:ascii="Times New Roman" w:hAnsi="Times New Roman" w:cs="Times New Roman"/>
          <w:b/>
          <w:sz w:val="24"/>
          <w:szCs w:val="24"/>
        </w:rPr>
        <w:t>1</w:t>
      </w:r>
      <w:r w:rsidR="00E20D5A" w:rsidRPr="0016774D">
        <w:rPr>
          <w:rFonts w:ascii="Times New Roman" w:hAnsi="Times New Roman" w:cs="Times New Roman"/>
          <w:b/>
          <w:sz w:val="24"/>
          <w:szCs w:val="24"/>
        </w:rPr>
        <w:t xml:space="preserve">.Риск влияния  предоставленной  </w:t>
      </w:r>
      <w:r w:rsidRPr="0016774D">
        <w:rPr>
          <w:rFonts w:ascii="Times New Roman" w:hAnsi="Times New Roman" w:cs="Times New Roman"/>
          <w:b/>
          <w:sz w:val="24"/>
          <w:szCs w:val="24"/>
        </w:rPr>
        <w:t>пайщиком</w:t>
      </w:r>
      <w:r w:rsidR="00E20D5A" w:rsidRPr="0016774D">
        <w:rPr>
          <w:rFonts w:ascii="Times New Roman" w:hAnsi="Times New Roman" w:cs="Times New Roman"/>
          <w:b/>
          <w:sz w:val="24"/>
          <w:szCs w:val="24"/>
        </w:rPr>
        <w:t xml:space="preserve"> информации о размере заработной платы, наличии</w:t>
      </w:r>
      <w:r w:rsidR="00253665" w:rsidRPr="001677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0D5A" w:rsidRPr="0016774D">
        <w:rPr>
          <w:rFonts w:ascii="Times New Roman" w:hAnsi="Times New Roman" w:cs="Times New Roman"/>
          <w:b/>
          <w:sz w:val="24"/>
          <w:szCs w:val="24"/>
        </w:rPr>
        <w:t xml:space="preserve"> иных источников дохода и денежных обязательствах получателя финансовой услуги на индивидуальные условия заключаемого договора потребительского займа. </w:t>
      </w:r>
    </w:p>
    <w:p w:rsidR="00253665" w:rsidRPr="0016774D" w:rsidRDefault="00253665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665" w:rsidRDefault="00253665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4D">
        <w:rPr>
          <w:rFonts w:ascii="Times New Roman" w:hAnsi="Times New Roman" w:cs="Times New Roman"/>
          <w:b/>
          <w:sz w:val="24"/>
          <w:szCs w:val="24"/>
        </w:rPr>
        <w:t>1</w:t>
      </w:r>
      <w:r w:rsidR="0016774D" w:rsidRPr="0016774D">
        <w:rPr>
          <w:rFonts w:ascii="Times New Roman" w:hAnsi="Times New Roman" w:cs="Times New Roman"/>
          <w:b/>
          <w:sz w:val="24"/>
          <w:szCs w:val="24"/>
        </w:rPr>
        <w:t>2</w:t>
      </w:r>
      <w:r w:rsidRPr="0016774D">
        <w:rPr>
          <w:rFonts w:ascii="Times New Roman" w:hAnsi="Times New Roman" w:cs="Times New Roman"/>
          <w:b/>
          <w:sz w:val="24"/>
          <w:szCs w:val="24"/>
        </w:rPr>
        <w:t>.Риск обращения кооператива в суд вследствие неисполнения пайщиком своих обязательств по договору оказания финансовой услуги;</w:t>
      </w:r>
    </w:p>
    <w:p w:rsidR="00605A10" w:rsidRDefault="00605A10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A10" w:rsidRDefault="00605A10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13.Риск </w:t>
      </w:r>
      <w:r w:rsidR="00AE3D7D">
        <w:rPr>
          <w:rFonts w:ascii="Times New Roman" w:hAnsi="Times New Roman" w:cs="Times New Roman"/>
          <w:b/>
          <w:sz w:val="24"/>
          <w:szCs w:val="24"/>
        </w:rPr>
        <w:t xml:space="preserve">отказа кооператива от рассмотрения обращения пайщика в случае </w:t>
      </w:r>
      <w:r>
        <w:rPr>
          <w:rFonts w:ascii="Times New Roman" w:hAnsi="Times New Roman" w:cs="Times New Roman"/>
          <w:b/>
          <w:sz w:val="24"/>
          <w:szCs w:val="24"/>
        </w:rPr>
        <w:t>ненадлежащего оформления обращения</w:t>
      </w:r>
      <w:r w:rsidR="00E64D2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5A10" w:rsidRPr="00E64D21" w:rsidRDefault="00605A10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13.1.Обращение пайщика в кооператив должно содержать:</w:t>
      </w:r>
    </w:p>
    <w:p w:rsidR="00605A10" w:rsidRPr="00E64D21" w:rsidRDefault="00FA5185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1)</w:t>
      </w:r>
      <w:r w:rsidR="00EE17BB" w:rsidRPr="00E64D21">
        <w:rPr>
          <w:rFonts w:ascii="Times New Roman" w:hAnsi="Times New Roman" w:cs="Times New Roman"/>
          <w:iCs/>
          <w:sz w:val="20"/>
          <w:szCs w:val="20"/>
        </w:rPr>
        <w:t>в</w:t>
      </w:r>
      <w:r w:rsidR="00AE3D7D" w:rsidRPr="00E64D21">
        <w:rPr>
          <w:rFonts w:ascii="Times New Roman" w:hAnsi="Times New Roman" w:cs="Times New Roman"/>
          <w:iCs/>
          <w:sz w:val="20"/>
          <w:szCs w:val="20"/>
        </w:rPr>
        <w:t xml:space="preserve"> отношении физического лица - ф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>амилию, имя, отчество (при наличии), и адрес электронной почты; в отношении юридическ</w:t>
      </w:r>
      <w:r w:rsidR="00AE3D7D" w:rsidRPr="00E64D21">
        <w:rPr>
          <w:rFonts w:ascii="Times New Roman" w:hAnsi="Times New Roman" w:cs="Times New Roman"/>
          <w:iCs/>
          <w:sz w:val="20"/>
          <w:szCs w:val="20"/>
        </w:rPr>
        <w:t>ого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 xml:space="preserve"> лиц</w:t>
      </w:r>
      <w:r w:rsidR="00AE3D7D" w:rsidRPr="00E64D21">
        <w:rPr>
          <w:rFonts w:ascii="Times New Roman" w:hAnsi="Times New Roman" w:cs="Times New Roman"/>
          <w:iCs/>
          <w:sz w:val="20"/>
          <w:szCs w:val="20"/>
        </w:rPr>
        <w:t>а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 xml:space="preserve">, полное наименование и адрес юридического лица, а также подпись уполномоченного </w:t>
      </w:r>
      <w:r w:rsidR="00EE17BB" w:rsidRPr="00E64D21">
        <w:rPr>
          <w:rFonts w:ascii="Times New Roman" w:hAnsi="Times New Roman" w:cs="Times New Roman"/>
          <w:iCs/>
          <w:sz w:val="20"/>
          <w:szCs w:val="20"/>
        </w:rPr>
        <w:t>представителя юридического лица;</w:t>
      </w:r>
    </w:p>
    <w:p w:rsidR="00605A10" w:rsidRPr="00E64D21" w:rsidRDefault="00FA5185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2)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 xml:space="preserve"> номер договора, заключенного между </w:t>
      </w:r>
      <w:r w:rsidR="00EE17BB" w:rsidRPr="00E64D21">
        <w:rPr>
          <w:rFonts w:ascii="Times New Roman" w:hAnsi="Times New Roman" w:cs="Times New Roman"/>
          <w:iCs/>
          <w:sz w:val="20"/>
          <w:szCs w:val="20"/>
        </w:rPr>
        <w:t>пайщиком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 xml:space="preserve"> и </w:t>
      </w:r>
      <w:proofErr w:type="gramStart"/>
      <w:r w:rsidR="00605A10" w:rsidRPr="00E64D21">
        <w:rPr>
          <w:rFonts w:ascii="Times New Roman" w:hAnsi="Times New Roman" w:cs="Times New Roman"/>
          <w:iCs/>
          <w:sz w:val="20"/>
          <w:szCs w:val="20"/>
        </w:rPr>
        <w:t>кооперативом</w:t>
      </w:r>
      <w:r w:rsidR="00EE17BB" w:rsidRPr="00E64D21">
        <w:rPr>
          <w:rFonts w:ascii="Times New Roman" w:hAnsi="Times New Roman" w:cs="Times New Roman"/>
          <w:iCs/>
          <w:sz w:val="20"/>
          <w:szCs w:val="20"/>
        </w:rPr>
        <w:t>(</w:t>
      </w:r>
      <w:proofErr w:type="gramEnd"/>
      <w:r w:rsidR="00EE17BB" w:rsidRPr="00E64D21">
        <w:rPr>
          <w:rFonts w:ascii="Times New Roman" w:hAnsi="Times New Roman" w:cs="Times New Roman"/>
          <w:iCs/>
          <w:sz w:val="20"/>
          <w:szCs w:val="20"/>
        </w:rPr>
        <w:t>при наличии такого договора)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>;</w:t>
      </w:r>
    </w:p>
    <w:p w:rsidR="00605A10" w:rsidRPr="00E64D21" w:rsidRDefault="00FA5185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3)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>изложение существа требований и фактических обстоятельств, на которых основаны заявленные требования, а также доказательства, подтверждающие эти обстоятельства;</w:t>
      </w:r>
    </w:p>
    <w:p w:rsidR="00605A10" w:rsidRPr="00E64D21" w:rsidRDefault="00FA5185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4)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>наименование органа, должности, фамилии имени, отчества (при наличии) работника кредитного кооператива, действия (бездействия) которого обжалуются;</w:t>
      </w:r>
    </w:p>
    <w:p w:rsidR="00605A10" w:rsidRPr="00E64D21" w:rsidRDefault="00FA5185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5)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>иные сведения, которые получатель финансовой услуги считает необходимым сообщить;</w:t>
      </w:r>
    </w:p>
    <w:p w:rsidR="00605A10" w:rsidRPr="00E64D21" w:rsidRDefault="00FA5185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6)</w:t>
      </w:r>
      <w:r w:rsidR="00605A10" w:rsidRPr="00E64D21">
        <w:rPr>
          <w:rFonts w:ascii="Times New Roman" w:hAnsi="Times New Roman" w:cs="Times New Roman"/>
          <w:iCs/>
          <w:sz w:val="20"/>
          <w:szCs w:val="20"/>
        </w:rPr>
        <w:t>копии документов, подтверждающих изложенные в обращении обстоятельства. В этом случае в обращении приводится перечень прилагаемых к нему документов.</w:t>
      </w:r>
    </w:p>
    <w:p w:rsidR="00FA5185" w:rsidRPr="00E64D21" w:rsidRDefault="00FA5185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EE17BB" w:rsidRPr="00E64D21" w:rsidRDefault="00EE17BB" w:rsidP="00605A1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13.2.</w:t>
      </w:r>
      <w:r w:rsidR="00FA5185" w:rsidRPr="00E64D21">
        <w:rPr>
          <w:rFonts w:ascii="Times New Roman" w:hAnsi="Times New Roman" w:cs="Times New Roman"/>
          <w:iCs/>
          <w:sz w:val="20"/>
          <w:szCs w:val="20"/>
        </w:rPr>
        <w:t>Кооператив вправе отказать в рассмотрении обращения пайщика по существу в следующих случаях:</w:t>
      </w:r>
    </w:p>
    <w:p w:rsidR="00FA5185" w:rsidRPr="00E64D21" w:rsidRDefault="00FA5185" w:rsidP="00FA5185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1) в обращении не указаны идентифицирующие пайщика признаки (в отношении пайщика, являющегося физическим лицом, фамилия, имя, отчество (при наличии), адрес электронной почты, если ответ должен быть направлен в форме электронного документа, или почтовый адрес, если ответ должен быть направлен в письменной форме; в отношении пайщика, являющегося юридическим лицом, полное наименование и адрес юридического лица);</w:t>
      </w:r>
    </w:p>
    <w:p w:rsidR="00FA5185" w:rsidRPr="00E64D21" w:rsidRDefault="00FA5185" w:rsidP="00FA5185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2) отсутствует подпись уполномоченного представителя (в отношении юридических лиц);</w:t>
      </w:r>
    </w:p>
    <w:p w:rsidR="00FA5185" w:rsidRPr="00E64D21" w:rsidRDefault="00FA5185" w:rsidP="00FA5185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3) в обращении содержатся нецензурные либо оскорбительные выражения, угрозы имуществу кооператива, имуществу, жизни и (или) здоровью работников кредитного кооператива, а также членам их семей;</w:t>
      </w:r>
    </w:p>
    <w:p w:rsidR="00FA5185" w:rsidRPr="00E64D21" w:rsidRDefault="00FA5185" w:rsidP="00FA5185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4) текст письменного обращения не поддается прочтению;</w:t>
      </w:r>
    </w:p>
    <w:p w:rsidR="00FA5185" w:rsidRPr="00E64D21" w:rsidRDefault="00FA5185" w:rsidP="00FA5185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64D21">
        <w:rPr>
          <w:rFonts w:ascii="Times New Roman" w:hAnsi="Times New Roman" w:cs="Times New Roman"/>
          <w:iCs/>
          <w:sz w:val="20"/>
          <w:szCs w:val="20"/>
        </w:rPr>
        <w:t>5) в обращении содержится вопрос, на который получателю финансовых услуг ранее предоставлялся письменный ответ по существу, и при этом во вновь полученном обращении не приводятся новые доводы или обстоятельства, о чем уведомляется лицо, направившее обращение.</w:t>
      </w:r>
    </w:p>
    <w:p w:rsidR="00605A10" w:rsidRPr="0016774D" w:rsidRDefault="00605A10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665" w:rsidRPr="00AE6834" w:rsidRDefault="00253665" w:rsidP="00EA535D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253665" w:rsidRPr="00AE6834" w:rsidSect="00E0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2A"/>
    <w:rsid w:val="00000C37"/>
    <w:rsid w:val="00002D09"/>
    <w:rsid w:val="0000396C"/>
    <w:rsid w:val="00003FC2"/>
    <w:rsid w:val="00005BC7"/>
    <w:rsid w:val="0001282A"/>
    <w:rsid w:val="00014E7D"/>
    <w:rsid w:val="00017AE8"/>
    <w:rsid w:val="00017D45"/>
    <w:rsid w:val="0002552F"/>
    <w:rsid w:val="00026C6B"/>
    <w:rsid w:val="0002710D"/>
    <w:rsid w:val="00030BF3"/>
    <w:rsid w:val="00031332"/>
    <w:rsid w:val="00031475"/>
    <w:rsid w:val="00031AAB"/>
    <w:rsid w:val="00041097"/>
    <w:rsid w:val="00044102"/>
    <w:rsid w:val="000441E0"/>
    <w:rsid w:val="00046F95"/>
    <w:rsid w:val="000518B4"/>
    <w:rsid w:val="00052C52"/>
    <w:rsid w:val="00056FE0"/>
    <w:rsid w:val="000572CC"/>
    <w:rsid w:val="000614E3"/>
    <w:rsid w:val="0006589F"/>
    <w:rsid w:val="000661F4"/>
    <w:rsid w:val="0007261C"/>
    <w:rsid w:val="0007382A"/>
    <w:rsid w:val="00073F1D"/>
    <w:rsid w:val="00081D62"/>
    <w:rsid w:val="00085E5C"/>
    <w:rsid w:val="000862EB"/>
    <w:rsid w:val="00096DFB"/>
    <w:rsid w:val="00097DA3"/>
    <w:rsid w:val="000A05B8"/>
    <w:rsid w:val="000A2842"/>
    <w:rsid w:val="000A2B44"/>
    <w:rsid w:val="000A4759"/>
    <w:rsid w:val="000B2D93"/>
    <w:rsid w:val="000B7EC1"/>
    <w:rsid w:val="000C6CA5"/>
    <w:rsid w:val="000C7A67"/>
    <w:rsid w:val="000D0CDA"/>
    <w:rsid w:val="000D206D"/>
    <w:rsid w:val="000D3B4C"/>
    <w:rsid w:val="000D6445"/>
    <w:rsid w:val="000E0CA3"/>
    <w:rsid w:val="000E4C0F"/>
    <w:rsid w:val="000E757E"/>
    <w:rsid w:val="000F6425"/>
    <w:rsid w:val="00101836"/>
    <w:rsid w:val="00102BC6"/>
    <w:rsid w:val="00103A36"/>
    <w:rsid w:val="00103A6E"/>
    <w:rsid w:val="00105879"/>
    <w:rsid w:val="00113B9E"/>
    <w:rsid w:val="001144DF"/>
    <w:rsid w:val="0011587B"/>
    <w:rsid w:val="00121924"/>
    <w:rsid w:val="0012657E"/>
    <w:rsid w:val="0013045B"/>
    <w:rsid w:val="00134947"/>
    <w:rsid w:val="00141277"/>
    <w:rsid w:val="0014536D"/>
    <w:rsid w:val="00154C63"/>
    <w:rsid w:val="00155A5B"/>
    <w:rsid w:val="001575C4"/>
    <w:rsid w:val="00161AA6"/>
    <w:rsid w:val="00161E1D"/>
    <w:rsid w:val="00165E16"/>
    <w:rsid w:val="0016774D"/>
    <w:rsid w:val="00175106"/>
    <w:rsid w:val="0018275E"/>
    <w:rsid w:val="0018398D"/>
    <w:rsid w:val="00184372"/>
    <w:rsid w:val="00184403"/>
    <w:rsid w:val="00196D38"/>
    <w:rsid w:val="00197888"/>
    <w:rsid w:val="0019794E"/>
    <w:rsid w:val="001B1469"/>
    <w:rsid w:val="001B27BC"/>
    <w:rsid w:val="001B5273"/>
    <w:rsid w:val="001B549C"/>
    <w:rsid w:val="001D0579"/>
    <w:rsid w:val="001D1580"/>
    <w:rsid w:val="001D4DF4"/>
    <w:rsid w:val="001D5130"/>
    <w:rsid w:val="0020100B"/>
    <w:rsid w:val="00203A27"/>
    <w:rsid w:val="00204956"/>
    <w:rsid w:val="00206F22"/>
    <w:rsid w:val="0021009E"/>
    <w:rsid w:val="00217D62"/>
    <w:rsid w:val="00225F8D"/>
    <w:rsid w:val="00232218"/>
    <w:rsid w:val="00233DB4"/>
    <w:rsid w:val="00237FAF"/>
    <w:rsid w:val="00240DCB"/>
    <w:rsid w:val="002440A6"/>
    <w:rsid w:val="00246630"/>
    <w:rsid w:val="002509F7"/>
    <w:rsid w:val="00253665"/>
    <w:rsid w:val="002571C2"/>
    <w:rsid w:val="00263EC0"/>
    <w:rsid w:val="00267882"/>
    <w:rsid w:val="00274F45"/>
    <w:rsid w:val="002750AA"/>
    <w:rsid w:val="00275400"/>
    <w:rsid w:val="00281181"/>
    <w:rsid w:val="00282F32"/>
    <w:rsid w:val="00283FFA"/>
    <w:rsid w:val="00286F62"/>
    <w:rsid w:val="00287EB5"/>
    <w:rsid w:val="0029134A"/>
    <w:rsid w:val="002914A7"/>
    <w:rsid w:val="002B2C85"/>
    <w:rsid w:val="002B7AD4"/>
    <w:rsid w:val="002C0FC3"/>
    <w:rsid w:val="002C63B7"/>
    <w:rsid w:val="002C7EDF"/>
    <w:rsid w:val="002D146E"/>
    <w:rsid w:val="002D576B"/>
    <w:rsid w:val="002D6088"/>
    <w:rsid w:val="002E1D68"/>
    <w:rsid w:val="002E2FAE"/>
    <w:rsid w:val="002E71DC"/>
    <w:rsid w:val="002F08B8"/>
    <w:rsid w:val="002F09F3"/>
    <w:rsid w:val="00301810"/>
    <w:rsid w:val="00302BA2"/>
    <w:rsid w:val="0030325F"/>
    <w:rsid w:val="00314237"/>
    <w:rsid w:val="003157AE"/>
    <w:rsid w:val="003160A7"/>
    <w:rsid w:val="00317828"/>
    <w:rsid w:val="00317E2D"/>
    <w:rsid w:val="00317F58"/>
    <w:rsid w:val="0032187E"/>
    <w:rsid w:val="0033157B"/>
    <w:rsid w:val="00334D9E"/>
    <w:rsid w:val="00335065"/>
    <w:rsid w:val="00335FE8"/>
    <w:rsid w:val="00336AB6"/>
    <w:rsid w:val="0034367F"/>
    <w:rsid w:val="003449DE"/>
    <w:rsid w:val="00345420"/>
    <w:rsid w:val="0034642F"/>
    <w:rsid w:val="00352979"/>
    <w:rsid w:val="00361579"/>
    <w:rsid w:val="00362E3E"/>
    <w:rsid w:val="00364E18"/>
    <w:rsid w:val="00365528"/>
    <w:rsid w:val="0036759C"/>
    <w:rsid w:val="0036774B"/>
    <w:rsid w:val="0037101F"/>
    <w:rsid w:val="00371E53"/>
    <w:rsid w:val="00372108"/>
    <w:rsid w:val="00373CAB"/>
    <w:rsid w:val="00385BEB"/>
    <w:rsid w:val="00393988"/>
    <w:rsid w:val="00395783"/>
    <w:rsid w:val="003A214C"/>
    <w:rsid w:val="003A60EC"/>
    <w:rsid w:val="003B1A39"/>
    <w:rsid w:val="003B2194"/>
    <w:rsid w:val="003B2B1F"/>
    <w:rsid w:val="003B3C05"/>
    <w:rsid w:val="003B4D1F"/>
    <w:rsid w:val="003C237C"/>
    <w:rsid w:val="003C41ED"/>
    <w:rsid w:val="003C5F2C"/>
    <w:rsid w:val="003C7EA4"/>
    <w:rsid w:val="003D066C"/>
    <w:rsid w:val="003D586C"/>
    <w:rsid w:val="003D70B6"/>
    <w:rsid w:val="003D79BF"/>
    <w:rsid w:val="003E25B5"/>
    <w:rsid w:val="003E71C2"/>
    <w:rsid w:val="003F1C91"/>
    <w:rsid w:val="003F4749"/>
    <w:rsid w:val="003F5E2F"/>
    <w:rsid w:val="004007E1"/>
    <w:rsid w:val="004051FD"/>
    <w:rsid w:val="00405823"/>
    <w:rsid w:val="004073AE"/>
    <w:rsid w:val="00411763"/>
    <w:rsid w:val="004125C7"/>
    <w:rsid w:val="00413087"/>
    <w:rsid w:val="004171A6"/>
    <w:rsid w:val="0042171E"/>
    <w:rsid w:val="004265A9"/>
    <w:rsid w:val="004351DD"/>
    <w:rsid w:val="0043693E"/>
    <w:rsid w:val="00440155"/>
    <w:rsid w:val="004433D1"/>
    <w:rsid w:val="0044520E"/>
    <w:rsid w:val="00447A5A"/>
    <w:rsid w:val="00457CFD"/>
    <w:rsid w:val="00460CAB"/>
    <w:rsid w:val="00465308"/>
    <w:rsid w:val="00466934"/>
    <w:rsid w:val="00467828"/>
    <w:rsid w:val="004679DD"/>
    <w:rsid w:val="0047426F"/>
    <w:rsid w:val="0047783D"/>
    <w:rsid w:val="0048114E"/>
    <w:rsid w:val="00482333"/>
    <w:rsid w:val="00485B50"/>
    <w:rsid w:val="00485D9F"/>
    <w:rsid w:val="00491199"/>
    <w:rsid w:val="0049790C"/>
    <w:rsid w:val="004A507C"/>
    <w:rsid w:val="004A5BDF"/>
    <w:rsid w:val="004A68AB"/>
    <w:rsid w:val="004A6CD1"/>
    <w:rsid w:val="004B370F"/>
    <w:rsid w:val="004B6F70"/>
    <w:rsid w:val="004C6C62"/>
    <w:rsid w:val="004D025B"/>
    <w:rsid w:val="004D0B84"/>
    <w:rsid w:val="004D0E2F"/>
    <w:rsid w:val="004E263E"/>
    <w:rsid w:val="004E3DB3"/>
    <w:rsid w:val="00501797"/>
    <w:rsid w:val="00501B50"/>
    <w:rsid w:val="00504D06"/>
    <w:rsid w:val="00515446"/>
    <w:rsid w:val="00516604"/>
    <w:rsid w:val="005202A0"/>
    <w:rsid w:val="0052427A"/>
    <w:rsid w:val="005248F7"/>
    <w:rsid w:val="00534AA9"/>
    <w:rsid w:val="00540DF8"/>
    <w:rsid w:val="00541496"/>
    <w:rsid w:val="0054400D"/>
    <w:rsid w:val="005509B9"/>
    <w:rsid w:val="00556107"/>
    <w:rsid w:val="00562376"/>
    <w:rsid w:val="00570A48"/>
    <w:rsid w:val="00574619"/>
    <w:rsid w:val="00582FE6"/>
    <w:rsid w:val="00587380"/>
    <w:rsid w:val="00590E25"/>
    <w:rsid w:val="00591786"/>
    <w:rsid w:val="0059599F"/>
    <w:rsid w:val="005A19E2"/>
    <w:rsid w:val="005A2264"/>
    <w:rsid w:val="005A29E1"/>
    <w:rsid w:val="005A39CE"/>
    <w:rsid w:val="005A44EF"/>
    <w:rsid w:val="005A6469"/>
    <w:rsid w:val="005B7791"/>
    <w:rsid w:val="005C3BAF"/>
    <w:rsid w:val="005C431B"/>
    <w:rsid w:val="005C79EA"/>
    <w:rsid w:val="005D14E5"/>
    <w:rsid w:val="005E1657"/>
    <w:rsid w:val="005E1D9E"/>
    <w:rsid w:val="005E2FDC"/>
    <w:rsid w:val="005E4FFD"/>
    <w:rsid w:val="005E7099"/>
    <w:rsid w:val="005E77C7"/>
    <w:rsid w:val="005E7EAD"/>
    <w:rsid w:val="005F2139"/>
    <w:rsid w:val="00602F5D"/>
    <w:rsid w:val="006041CF"/>
    <w:rsid w:val="0060490B"/>
    <w:rsid w:val="00605A10"/>
    <w:rsid w:val="00605E94"/>
    <w:rsid w:val="006065B3"/>
    <w:rsid w:val="0061175B"/>
    <w:rsid w:val="00612365"/>
    <w:rsid w:val="00614E2B"/>
    <w:rsid w:val="00617143"/>
    <w:rsid w:val="0061747B"/>
    <w:rsid w:val="006204BB"/>
    <w:rsid w:val="0062185A"/>
    <w:rsid w:val="00627289"/>
    <w:rsid w:val="0063266F"/>
    <w:rsid w:val="00635A58"/>
    <w:rsid w:val="00636163"/>
    <w:rsid w:val="0063653F"/>
    <w:rsid w:val="00640A35"/>
    <w:rsid w:val="006421E9"/>
    <w:rsid w:val="00642C98"/>
    <w:rsid w:val="00645FFE"/>
    <w:rsid w:val="0065001A"/>
    <w:rsid w:val="00652077"/>
    <w:rsid w:val="00661464"/>
    <w:rsid w:val="00662EE9"/>
    <w:rsid w:val="00663108"/>
    <w:rsid w:val="00666362"/>
    <w:rsid w:val="00671880"/>
    <w:rsid w:val="006740BE"/>
    <w:rsid w:val="00675C09"/>
    <w:rsid w:val="0068647F"/>
    <w:rsid w:val="006872E7"/>
    <w:rsid w:val="0069369F"/>
    <w:rsid w:val="006A0051"/>
    <w:rsid w:val="006A47F5"/>
    <w:rsid w:val="006A5096"/>
    <w:rsid w:val="006A5443"/>
    <w:rsid w:val="006A589D"/>
    <w:rsid w:val="006A6370"/>
    <w:rsid w:val="006B33E9"/>
    <w:rsid w:val="006C4B58"/>
    <w:rsid w:val="006C6425"/>
    <w:rsid w:val="006C7E0D"/>
    <w:rsid w:val="006D2B77"/>
    <w:rsid w:val="006D5B6D"/>
    <w:rsid w:val="006D7037"/>
    <w:rsid w:val="006D75E0"/>
    <w:rsid w:val="006E03F7"/>
    <w:rsid w:val="006E0D17"/>
    <w:rsid w:val="006E27B1"/>
    <w:rsid w:val="006E425A"/>
    <w:rsid w:val="006E6BC0"/>
    <w:rsid w:val="006F03C8"/>
    <w:rsid w:val="006F1C61"/>
    <w:rsid w:val="006F403A"/>
    <w:rsid w:val="006F60A2"/>
    <w:rsid w:val="006F6CED"/>
    <w:rsid w:val="006F6F75"/>
    <w:rsid w:val="006F756A"/>
    <w:rsid w:val="006F7925"/>
    <w:rsid w:val="007024BE"/>
    <w:rsid w:val="00703721"/>
    <w:rsid w:val="007075FA"/>
    <w:rsid w:val="00715FDC"/>
    <w:rsid w:val="00722D0A"/>
    <w:rsid w:val="00725B75"/>
    <w:rsid w:val="007320D3"/>
    <w:rsid w:val="00732376"/>
    <w:rsid w:val="00732787"/>
    <w:rsid w:val="00735BA9"/>
    <w:rsid w:val="00737C03"/>
    <w:rsid w:val="007404B3"/>
    <w:rsid w:val="00744F5C"/>
    <w:rsid w:val="007454A3"/>
    <w:rsid w:val="007463E8"/>
    <w:rsid w:val="00747332"/>
    <w:rsid w:val="007502F4"/>
    <w:rsid w:val="007532D3"/>
    <w:rsid w:val="0075402D"/>
    <w:rsid w:val="007626CF"/>
    <w:rsid w:val="00763431"/>
    <w:rsid w:val="007662D6"/>
    <w:rsid w:val="007662E4"/>
    <w:rsid w:val="00780670"/>
    <w:rsid w:val="00784066"/>
    <w:rsid w:val="00784296"/>
    <w:rsid w:val="007849F6"/>
    <w:rsid w:val="00784CD6"/>
    <w:rsid w:val="007853C0"/>
    <w:rsid w:val="0078631A"/>
    <w:rsid w:val="007911CD"/>
    <w:rsid w:val="00791602"/>
    <w:rsid w:val="007A2696"/>
    <w:rsid w:val="007A2963"/>
    <w:rsid w:val="007A2C30"/>
    <w:rsid w:val="007B01AD"/>
    <w:rsid w:val="007B3123"/>
    <w:rsid w:val="007C2406"/>
    <w:rsid w:val="007D3425"/>
    <w:rsid w:val="007D36AF"/>
    <w:rsid w:val="007D407D"/>
    <w:rsid w:val="007D6868"/>
    <w:rsid w:val="007E07E7"/>
    <w:rsid w:val="007E0FE1"/>
    <w:rsid w:val="007E18BD"/>
    <w:rsid w:val="007E4894"/>
    <w:rsid w:val="007F1037"/>
    <w:rsid w:val="007F4B42"/>
    <w:rsid w:val="00800D46"/>
    <w:rsid w:val="0080421B"/>
    <w:rsid w:val="00805CD4"/>
    <w:rsid w:val="00813C91"/>
    <w:rsid w:val="008159AC"/>
    <w:rsid w:val="00815F5E"/>
    <w:rsid w:val="008174D5"/>
    <w:rsid w:val="00827955"/>
    <w:rsid w:val="00836E9C"/>
    <w:rsid w:val="00836F3A"/>
    <w:rsid w:val="00836FF2"/>
    <w:rsid w:val="00841CCA"/>
    <w:rsid w:val="0085054E"/>
    <w:rsid w:val="0085117F"/>
    <w:rsid w:val="0085487D"/>
    <w:rsid w:val="008605DF"/>
    <w:rsid w:val="00861421"/>
    <w:rsid w:val="00862841"/>
    <w:rsid w:val="00863AED"/>
    <w:rsid w:val="0087007D"/>
    <w:rsid w:val="008729C1"/>
    <w:rsid w:val="008819AA"/>
    <w:rsid w:val="00896E7E"/>
    <w:rsid w:val="008A1628"/>
    <w:rsid w:val="008A35A6"/>
    <w:rsid w:val="008A6800"/>
    <w:rsid w:val="008B0044"/>
    <w:rsid w:val="008B1DB2"/>
    <w:rsid w:val="008B5D64"/>
    <w:rsid w:val="008B7324"/>
    <w:rsid w:val="008C325B"/>
    <w:rsid w:val="008C3F7D"/>
    <w:rsid w:val="008C5F02"/>
    <w:rsid w:val="008C6BFC"/>
    <w:rsid w:val="008C7614"/>
    <w:rsid w:val="008C76C2"/>
    <w:rsid w:val="008D1C71"/>
    <w:rsid w:val="008D4586"/>
    <w:rsid w:val="008E3849"/>
    <w:rsid w:val="008E4938"/>
    <w:rsid w:val="008F1230"/>
    <w:rsid w:val="008F257D"/>
    <w:rsid w:val="008F27BD"/>
    <w:rsid w:val="00907AB7"/>
    <w:rsid w:val="00913DA6"/>
    <w:rsid w:val="00922401"/>
    <w:rsid w:val="00925757"/>
    <w:rsid w:val="009261C6"/>
    <w:rsid w:val="00933A61"/>
    <w:rsid w:val="00933E8D"/>
    <w:rsid w:val="00940861"/>
    <w:rsid w:val="0094500B"/>
    <w:rsid w:val="00957F08"/>
    <w:rsid w:val="00964773"/>
    <w:rsid w:val="00965F86"/>
    <w:rsid w:val="00970507"/>
    <w:rsid w:val="00975380"/>
    <w:rsid w:val="00990645"/>
    <w:rsid w:val="0099265A"/>
    <w:rsid w:val="009A086C"/>
    <w:rsid w:val="009A1904"/>
    <w:rsid w:val="009B1136"/>
    <w:rsid w:val="009B3719"/>
    <w:rsid w:val="009B5A06"/>
    <w:rsid w:val="009B7C30"/>
    <w:rsid w:val="009C23AE"/>
    <w:rsid w:val="009C6504"/>
    <w:rsid w:val="009C6DCD"/>
    <w:rsid w:val="009C7CAF"/>
    <w:rsid w:val="009D0531"/>
    <w:rsid w:val="009D3EB8"/>
    <w:rsid w:val="009D5651"/>
    <w:rsid w:val="009D775E"/>
    <w:rsid w:val="009E0131"/>
    <w:rsid w:val="009E6344"/>
    <w:rsid w:val="009E6358"/>
    <w:rsid w:val="009F2017"/>
    <w:rsid w:val="009F6547"/>
    <w:rsid w:val="009F6CF2"/>
    <w:rsid w:val="00A00C88"/>
    <w:rsid w:val="00A04A58"/>
    <w:rsid w:val="00A145DE"/>
    <w:rsid w:val="00A147D2"/>
    <w:rsid w:val="00A15E02"/>
    <w:rsid w:val="00A24040"/>
    <w:rsid w:val="00A25749"/>
    <w:rsid w:val="00A25EF8"/>
    <w:rsid w:val="00A3297B"/>
    <w:rsid w:val="00A34467"/>
    <w:rsid w:val="00A35472"/>
    <w:rsid w:val="00A50F7D"/>
    <w:rsid w:val="00A515EB"/>
    <w:rsid w:val="00A51AEA"/>
    <w:rsid w:val="00A54B79"/>
    <w:rsid w:val="00A54E16"/>
    <w:rsid w:val="00A54F60"/>
    <w:rsid w:val="00A61AF0"/>
    <w:rsid w:val="00A74C75"/>
    <w:rsid w:val="00A77946"/>
    <w:rsid w:val="00A84B98"/>
    <w:rsid w:val="00A879A7"/>
    <w:rsid w:val="00A91D09"/>
    <w:rsid w:val="00AA41AF"/>
    <w:rsid w:val="00AA45DC"/>
    <w:rsid w:val="00AA6B63"/>
    <w:rsid w:val="00AB0035"/>
    <w:rsid w:val="00AB1801"/>
    <w:rsid w:val="00AB27E7"/>
    <w:rsid w:val="00AB3D12"/>
    <w:rsid w:val="00AB3D48"/>
    <w:rsid w:val="00AB6B42"/>
    <w:rsid w:val="00AC1B5C"/>
    <w:rsid w:val="00AC6E9D"/>
    <w:rsid w:val="00AD484B"/>
    <w:rsid w:val="00AE00D0"/>
    <w:rsid w:val="00AE15EB"/>
    <w:rsid w:val="00AE18B7"/>
    <w:rsid w:val="00AE2855"/>
    <w:rsid w:val="00AE35FC"/>
    <w:rsid w:val="00AE396B"/>
    <w:rsid w:val="00AE3D7D"/>
    <w:rsid w:val="00AE6834"/>
    <w:rsid w:val="00AF0577"/>
    <w:rsid w:val="00AF15CF"/>
    <w:rsid w:val="00AF2524"/>
    <w:rsid w:val="00AF319D"/>
    <w:rsid w:val="00AF3E58"/>
    <w:rsid w:val="00AF43DD"/>
    <w:rsid w:val="00B016BA"/>
    <w:rsid w:val="00B020B3"/>
    <w:rsid w:val="00B0584F"/>
    <w:rsid w:val="00B06D41"/>
    <w:rsid w:val="00B118F0"/>
    <w:rsid w:val="00B13D0F"/>
    <w:rsid w:val="00B15E57"/>
    <w:rsid w:val="00B207EB"/>
    <w:rsid w:val="00B24BBA"/>
    <w:rsid w:val="00B25960"/>
    <w:rsid w:val="00B27CDB"/>
    <w:rsid w:val="00B33ABE"/>
    <w:rsid w:val="00B36D35"/>
    <w:rsid w:val="00B4615E"/>
    <w:rsid w:val="00B477B6"/>
    <w:rsid w:val="00B513E2"/>
    <w:rsid w:val="00B5527F"/>
    <w:rsid w:val="00B67FDA"/>
    <w:rsid w:val="00B72EEF"/>
    <w:rsid w:val="00B76B2C"/>
    <w:rsid w:val="00B80DFD"/>
    <w:rsid w:val="00B93E8B"/>
    <w:rsid w:val="00B9460E"/>
    <w:rsid w:val="00B9638A"/>
    <w:rsid w:val="00B96DA4"/>
    <w:rsid w:val="00B96EB8"/>
    <w:rsid w:val="00BA6A7E"/>
    <w:rsid w:val="00BB1E8E"/>
    <w:rsid w:val="00BB44F3"/>
    <w:rsid w:val="00BB5368"/>
    <w:rsid w:val="00BC158E"/>
    <w:rsid w:val="00BC1AA5"/>
    <w:rsid w:val="00BC4ECA"/>
    <w:rsid w:val="00BC4F0D"/>
    <w:rsid w:val="00BC5371"/>
    <w:rsid w:val="00BD5729"/>
    <w:rsid w:val="00BE060C"/>
    <w:rsid w:val="00BE394E"/>
    <w:rsid w:val="00BE40CA"/>
    <w:rsid w:val="00BE66B9"/>
    <w:rsid w:val="00BF386E"/>
    <w:rsid w:val="00BF3E81"/>
    <w:rsid w:val="00BF6E69"/>
    <w:rsid w:val="00BF7E91"/>
    <w:rsid w:val="00C0740B"/>
    <w:rsid w:val="00C12137"/>
    <w:rsid w:val="00C1246B"/>
    <w:rsid w:val="00C325EA"/>
    <w:rsid w:val="00C33996"/>
    <w:rsid w:val="00C408CE"/>
    <w:rsid w:val="00C52509"/>
    <w:rsid w:val="00C54DD5"/>
    <w:rsid w:val="00C55ED3"/>
    <w:rsid w:val="00C601A6"/>
    <w:rsid w:val="00C61966"/>
    <w:rsid w:val="00C647D7"/>
    <w:rsid w:val="00C66077"/>
    <w:rsid w:val="00C74BE8"/>
    <w:rsid w:val="00C77653"/>
    <w:rsid w:val="00C80CBF"/>
    <w:rsid w:val="00C8364C"/>
    <w:rsid w:val="00C847D9"/>
    <w:rsid w:val="00C86E71"/>
    <w:rsid w:val="00C90536"/>
    <w:rsid w:val="00C9230B"/>
    <w:rsid w:val="00C94E49"/>
    <w:rsid w:val="00C970A8"/>
    <w:rsid w:val="00CA1B9D"/>
    <w:rsid w:val="00CA4075"/>
    <w:rsid w:val="00CA496F"/>
    <w:rsid w:val="00CA532E"/>
    <w:rsid w:val="00CB16AB"/>
    <w:rsid w:val="00CB591D"/>
    <w:rsid w:val="00CB665B"/>
    <w:rsid w:val="00CB7C38"/>
    <w:rsid w:val="00CC0276"/>
    <w:rsid w:val="00CC0BA7"/>
    <w:rsid w:val="00CD21DA"/>
    <w:rsid w:val="00CD2284"/>
    <w:rsid w:val="00CD457F"/>
    <w:rsid w:val="00CE4B40"/>
    <w:rsid w:val="00CE5D53"/>
    <w:rsid w:val="00CE6AB8"/>
    <w:rsid w:val="00CF3B97"/>
    <w:rsid w:val="00CF4DE5"/>
    <w:rsid w:val="00D0189A"/>
    <w:rsid w:val="00D05059"/>
    <w:rsid w:val="00D066D9"/>
    <w:rsid w:val="00D1536A"/>
    <w:rsid w:val="00D1683C"/>
    <w:rsid w:val="00D215F0"/>
    <w:rsid w:val="00D2209C"/>
    <w:rsid w:val="00D23110"/>
    <w:rsid w:val="00D30D7E"/>
    <w:rsid w:val="00D31A9B"/>
    <w:rsid w:val="00D35EBB"/>
    <w:rsid w:val="00D422D0"/>
    <w:rsid w:val="00D4621E"/>
    <w:rsid w:val="00D52C99"/>
    <w:rsid w:val="00D60405"/>
    <w:rsid w:val="00D60E43"/>
    <w:rsid w:val="00D61119"/>
    <w:rsid w:val="00D61B01"/>
    <w:rsid w:val="00D61FF3"/>
    <w:rsid w:val="00D65BF4"/>
    <w:rsid w:val="00D7267E"/>
    <w:rsid w:val="00D80F2E"/>
    <w:rsid w:val="00D815C9"/>
    <w:rsid w:val="00D81659"/>
    <w:rsid w:val="00D96D83"/>
    <w:rsid w:val="00DA216E"/>
    <w:rsid w:val="00DA21D0"/>
    <w:rsid w:val="00DA7A6E"/>
    <w:rsid w:val="00DB04C7"/>
    <w:rsid w:val="00DB21AF"/>
    <w:rsid w:val="00DB3027"/>
    <w:rsid w:val="00DC0717"/>
    <w:rsid w:val="00DC2E40"/>
    <w:rsid w:val="00DC4156"/>
    <w:rsid w:val="00DD2A99"/>
    <w:rsid w:val="00DD7E76"/>
    <w:rsid w:val="00DE002B"/>
    <w:rsid w:val="00DF0BC5"/>
    <w:rsid w:val="00E03462"/>
    <w:rsid w:val="00E0614B"/>
    <w:rsid w:val="00E07C9C"/>
    <w:rsid w:val="00E11535"/>
    <w:rsid w:val="00E13838"/>
    <w:rsid w:val="00E152E8"/>
    <w:rsid w:val="00E20D5A"/>
    <w:rsid w:val="00E24877"/>
    <w:rsid w:val="00E30F87"/>
    <w:rsid w:val="00E4250E"/>
    <w:rsid w:val="00E53059"/>
    <w:rsid w:val="00E53952"/>
    <w:rsid w:val="00E64D21"/>
    <w:rsid w:val="00E71F7B"/>
    <w:rsid w:val="00E73F25"/>
    <w:rsid w:val="00E74652"/>
    <w:rsid w:val="00E80395"/>
    <w:rsid w:val="00E82D30"/>
    <w:rsid w:val="00E85C07"/>
    <w:rsid w:val="00E90A9A"/>
    <w:rsid w:val="00E929A9"/>
    <w:rsid w:val="00E93848"/>
    <w:rsid w:val="00E974F0"/>
    <w:rsid w:val="00EA535D"/>
    <w:rsid w:val="00EB75AA"/>
    <w:rsid w:val="00EC043C"/>
    <w:rsid w:val="00EC3D72"/>
    <w:rsid w:val="00EC55AD"/>
    <w:rsid w:val="00ED4AC7"/>
    <w:rsid w:val="00ED7331"/>
    <w:rsid w:val="00ED7DA0"/>
    <w:rsid w:val="00EE1567"/>
    <w:rsid w:val="00EE17BB"/>
    <w:rsid w:val="00EE5445"/>
    <w:rsid w:val="00EE6348"/>
    <w:rsid w:val="00EE76EE"/>
    <w:rsid w:val="00EF317B"/>
    <w:rsid w:val="00EF633F"/>
    <w:rsid w:val="00F01852"/>
    <w:rsid w:val="00F020E8"/>
    <w:rsid w:val="00F06F07"/>
    <w:rsid w:val="00F1142F"/>
    <w:rsid w:val="00F11857"/>
    <w:rsid w:val="00F11A5A"/>
    <w:rsid w:val="00F12EC6"/>
    <w:rsid w:val="00F15336"/>
    <w:rsid w:val="00F24252"/>
    <w:rsid w:val="00F264E6"/>
    <w:rsid w:val="00F303D2"/>
    <w:rsid w:val="00F32F4E"/>
    <w:rsid w:val="00F35F07"/>
    <w:rsid w:val="00F36165"/>
    <w:rsid w:val="00F41C5F"/>
    <w:rsid w:val="00F50177"/>
    <w:rsid w:val="00F50845"/>
    <w:rsid w:val="00F52889"/>
    <w:rsid w:val="00F5512A"/>
    <w:rsid w:val="00F553F0"/>
    <w:rsid w:val="00F554DC"/>
    <w:rsid w:val="00F61BC4"/>
    <w:rsid w:val="00F631FB"/>
    <w:rsid w:val="00F66C13"/>
    <w:rsid w:val="00F76253"/>
    <w:rsid w:val="00F76A1F"/>
    <w:rsid w:val="00F87878"/>
    <w:rsid w:val="00F90C5C"/>
    <w:rsid w:val="00F9258E"/>
    <w:rsid w:val="00F9384D"/>
    <w:rsid w:val="00F941DB"/>
    <w:rsid w:val="00F95D6C"/>
    <w:rsid w:val="00FA5185"/>
    <w:rsid w:val="00FA5275"/>
    <w:rsid w:val="00FA5343"/>
    <w:rsid w:val="00FA6669"/>
    <w:rsid w:val="00FA6DB7"/>
    <w:rsid w:val="00FA7406"/>
    <w:rsid w:val="00FB408B"/>
    <w:rsid w:val="00FB61E8"/>
    <w:rsid w:val="00FC0288"/>
    <w:rsid w:val="00FC0392"/>
    <w:rsid w:val="00FC110C"/>
    <w:rsid w:val="00FC6BFD"/>
    <w:rsid w:val="00FD4813"/>
    <w:rsid w:val="00FD6892"/>
    <w:rsid w:val="00FD75F8"/>
    <w:rsid w:val="00FE1F21"/>
    <w:rsid w:val="00FF0667"/>
    <w:rsid w:val="00FF2107"/>
    <w:rsid w:val="00FF5708"/>
    <w:rsid w:val="00FF6CAC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7712A-5DBD-46DB-8577-1A40B440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25EA"/>
    <w:rPr>
      <w:b/>
      <w:bCs/>
    </w:rPr>
  </w:style>
  <w:style w:type="character" w:styleId="a4">
    <w:name w:val="Emphasis"/>
    <w:basedOn w:val="a0"/>
    <w:uiPriority w:val="20"/>
    <w:qFormat/>
    <w:rsid w:val="00C325EA"/>
    <w:rPr>
      <w:i/>
      <w:iCs/>
    </w:rPr>
  </w:style>
  <w:style w:type="paragraph" w:styleId="a5">
    <w:name w:val="List Paragraph"/>
    <w:basedOn w:val="a"/>
    <w:uiPriority w:val="34"/>
    <w:qFormat/>
    <w:rsid w:val="00C325EA"/>
    <w:pPr>
      <w:ind w:left="720"/>
      <w:contextualSpacing/>
    </w:pPr>
  </w:style>
  <w:style w:type="paragraph" w:customStyle="1" w:styleId="ConsPlusNormal">
    <w:name w:val="ConsPlusNormal"/>
    <w:rsid w:val="00E20D5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8075">
                          <w:marLeft w:val="0"/>
                          <w:marRight w:val="0"/>
                          <w:marTop w:val="0"/>
                          <w:marBottom w:val="3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lnn</dc:creator>
  <cp:keywords/>
  <dc:description/>
  <cp:lastModifiedBy>Юлия</cp:lastModifiedBy>
  <cp:revision>2</cp:revision>
  <dcterms:created xsi:type="dcterms:W3CDTF">2020-08-05T07:30:00Z</dcterms:created>
  <dcterms:modified xsi:type="dcterms:W3CDTF">2020-08-05T07:30:00Z</dcterms:modified>
</cp:coreProperties>
</file>