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3F9" w:rsidRPr="002A03F9" w:rsidRDefault="002A03F9" w:rsidP="002A03F9">
      <w:pPr>
        <w:shd w:val="clear" w:color="auto" w:fill="FFFFFF"/>
        <w:spacing w:after="60" w:line="240" w:lineRule="auto"/>
        <w:outlineLvl w:val="0"/>
        <w:rPr>
          <w:rFonts w:ascii="Times New Roman" w:eastAsia="Times New Roman" w:hAnsi="Times New Roman" w:cs="Times New Roman"/>
          <w:color w:val="333333"/>
          <w:kern w:val="36"/>
          <w:sz w:val="48"/>
          <w:szCs w:val="48"/>
          <w:lang w:eastAsia="ru-RU"/>
        </w:rPr>
      </w:pPr>
      <w:r w:rsidRPr="002A03F9">
        <w:rPr>
          <w:rFonts w:ascii="Times New Roman" w:eastAsia="Times New Roman" w:hAnsi="Times New Roman" w:cs="Times New Roman"/>
          <w:color w:val="333333"/>
          <w:kern w:val="36"/>
          <w:sz w:val="48"/>
          <w:szCs w:val="48"/>
          <w:lang w:eastAsia="ru-RU"/>
        </w:rPr>
        <w:t>Зачем нам UML? Или как сохранить себе нервы и время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E6973"/>
          <w:sz w:val="27"/>
          <w:szCs w:val="27"/>
          <w:lang w:eastAsia="ru-RU"/>
        </w:rPr>
      </w:pPr>
      <w:hyperlink r:id="rId5" w:history="1">
        <w:r w:rsidRPr="00B86C65">
          <w:rPr>
            <w:rFonts w:ascii="Times New Roman" w:eastAsia="Times New Roman" w:hAnsi="Times New Roman" w:cs="Times New Roman"/>
            <w:color w:val="5E6973"/>
            <w:sz w:val="27"/>
            <w:szCs w:val="27"/>
            <w:u w:val="single"/>
            <w:lang w:eastAsia="ru-RU"/>
          </w:rPr>
          <w:t>Программирование</w:t>
        </w:r>
        <w:r w:rsidRPr="00B86C65">
          <w:rPr>
            <w:rFonts w:ascii="Times New Roman" w:eastAsia="Times New Roman" w:hAnsi="Times New Roman" w:cs="Times New Roman"/>
            <w:color w:val="5E6973"/>
            <w:sz w:val="27"/>
            <w:szCs w:val="27"/>
            <w:lang w:eastAsia="ru-RU"/>
          </w:rPr>
          <w:t>*</w:t>
        </w:r>
      </w:hyperlink>
      <w:hyperlink r:id="rId6" w:history="1">
        <w:r w:rsidRPr="00B86C65">
          <w:rPr>
            <w:rFonts w:ascii="Times New Roman" w:eastAsia="Times New Roman" w:hAnsi="Times New Roman" w:cs="Times New Roman"/>
            <w:color w:val="5E6973"/>
            <w:sz w:val="27"/>
            <w:szCs w:val="27"/>
            <w:u w:val="single"/>
            <w:lang w:eastAsia="ru-RU"/>
          </w:rPr>
          <w:t>Анализ и проектирование систем</w:t>
        </w:r>
        <w:r w:rsidRPr="00B86C65">
          <w:rPr>
            <w:rFonts w:ascii="Times New Roman" w:eastAsia="Times New Roman" w:hAnsi="Times New Roman" w:cs="Times New Roman"/>
            <w:color w:val="5E6973"/>
            <w:sz w:val="27"/>
            <w:szCs w:val="27"/>
            <w:lang w:eastAsia="ru-RU"/>
          </w:rPr>
          <w:t>*</w:t>
        </w:r>
      </w:hyperlink>
      <w:hyperlink r:id="rId7" w:history="1">
        <w:r w:rsidRPr="00B86C65">
          <w:rPr>
            <w:rFonts w:ascii="Times New Roman" w:eastAsia="Times New Roman" w:hAnsi="Times New Roman" w:cs="Times New Roman"/>
            <w:color w:val="5E6973"/>
            <w:sz w:val="27"/>
            <w:szCs w:val="27"/>
            <w:u w:val="single"/>
            <w:lang w:eastAsia="ru-RU"/>
          </w:rPr>
          <w:t xml:space="preserve">UML </w:t>
        </w:r>
        <w:proofErr w:type="spellStart"/>
        <w:r w:rsidRPr="00B86C65">
          <w:rPr>
            <w:rFonts w:ascii="Times New Roman" w:eastAsia="Times New Roman" w:hAnsi="Times New Roman" w:cs="Times New Roman"/>
            <w:color w:val="5E6973"/>
            <w:sz w:val="27"/>
            <w:szCs w:val="27"/>
            <w:u w:val="single"/>
            <w:lang w:eastAsia="ru-RU"/>
          </w:rPr>
          <w:t>Design</w:t>
        </w:r>
        <w:proofErr w:type="spellEnd"/>
        <w:r w:rsidRPr="00B86C65">
          <w:rPr>
            <w:rFonts w:ascii="Times New Roman" w:eastAsia="Times New Roman" w:hAnsi="Times New Roman" w:cs="Times New Roman"/>
            <w:color w:val="5E6973"/>
            <w:sz w:val="27"/>
            <w:szCs w:val="27"/>
            <w:lang w:eastAsia="ru-RU"/>
          </w:rPr>
          <w:t>*</w:t>
        </w:r>
      </w:hyperlink>
    </w:p>
    <w:p w:rsidR="002A03F9" w:rsidRPr="002A03F9" w:rsidRDefault="002A03F9" w:rsidP="002A03F9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6667A3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6667A3"/>
          <w:sz w:val="27"/>
          <w:szCs w:val="27"/>
          <w:lang w:eastAsia="ru-RU"/>
        </w:rPr>
        <w:t>Из песочницы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Многие программисты, столкнувшись со сложной задачей, пренебрегают этапом проектирования, ссылаясь на то, что проектирование — это потеря времени, и в данном случае оно будет мне только мешать.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B86C65">
        <w:rPr>
          <w:rFonts w:ascii="Times New Roman" w:eastAsia="Times New Roman" w:hAnsi="Times New Roman" w:cs="Times New Roman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3038475" cy="3038475"/>
            <wp:effectExtent l="0" t="0" r="9525" b="9525"/>
            <wp:docPr id="7" name="Рисунок 7" descr="https://habrastorage.org/r/w1560/webt/2t/di/k-/2tdik-jwa9n4mbxoxi5tyovqk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2t/di/k-/2tdik-jwa9n4mbxoxi5tyovqky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Зачастую это утверждение оказывается верным, если задача и правда небольшая и квалификации программиста достаточно для определения наиболее оптимального решения.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Программисты, не использующие UML, делятся на несколько групп: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начну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писать код, а в процессе пойму, что да как;</w:t>
      </w:r>
    </w:p>
    <w:p w:rsidR="002A03F9" w:rsidRPr="002A03F9" w:rsidRDefault="002A03F9" w:rsidP="002A03F9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почитаю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форумы,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хабр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,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medium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,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stack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overflow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, книгу, записи на стенах, знаки свыше…;</w:t>
      </w:r>
    </w:p>
    <w:p w:rsidR="002A03F9" w:rsidRPr="002A03F9" w:rsidRDefault="002A03F9" w:rsidP="002A03F9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поспрашиваю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у коллег, может, кто-то знает, как решить подобную задачу;</w:t>
      </w:r>
    </w:p>
    <w:p w:rsidR="002A03F9" w:rsidRPr="002A03F9" w:rsidRDefault="002A03F9" w:rsidP="002A03F9">
      <w:pPr>
        <w:numPr>
          <w:ilvl w:val="0"/>
          <w:numId w:val="1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начну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рисовать квадратики и схематично покажу, какое видение задачи сформировалось у меня в сознании.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bookmarkStart w:id="0" w:name="habracut"/>
      <w:bookmarkEnd w:id="0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Но при решении более сложных задач заблаговременное планирование и моделирование значительно упрощают программирование. Кроме того, вносить изменения в диаграммы классов легче, чем в исходный код.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 xml:space="preserve">Можно провести аналогию с постройкой дома. Когда кто-то хочет построить 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lastRenderedPageBreak/>
        <w:t>дом, он не просто бьет молотком и приступает к работе. Ему нужно иметь план — план проектирования, чтобы он мог анализировать и модифицировать свою систему.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Если вы уже начали описывать на бумаге вашу задачу, это уже огромный плюс.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  <w:t>Что такое UML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 xml:space="preserve">Официальное определение из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википедии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pacing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b/>
          <w:bCs/>
          <w:color w:val="111111"/>
          <w:sz w:val="27"/>
          <w:szCs w:val="27"/>
          <w:lang w:eastAsia="ru-RU"/>
        </w:rPr>
        <w:t>UML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 – унифицированный язык моделирования (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Unified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Modeling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Language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Проще говоря, если посмотреть картинки в поисковых системах, то станет понятно, что UML – это что-то про схемы, стрелочки и квадратики.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 xml:space="preserve">Важно, что UML переводится как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Unified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Modeling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Language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. Главное здесь слово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Unified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. То есть наши картинки поймём не только мы, но и остальные, знающие UML. Получается, это такой международный язык рисования схем.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Плюсы и минусы UML проектирования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b/>
          <w:bCs/>
          <w:color w:val="111111"/>
          <w:sz w:val="27"/>
          <w:szCs w:val="27"/>
          <w:lang w:eastAsia="ru-RU"/>
        </w:rPr>
        <w:t>Минусы: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numPr>
          <w:ilvl w:val="0"/>
          <w:numId w:val="2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трата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времени;</w:t>
      </w:r>
    </w:p>
    <w:p w:rsidR="002A03F9" w:rsidRPr="002A03F9" w:rsidRDefault="002A03F9" w:rsidP="002A03F9">
      <w:pPr>
        <w:numPr>
          <w:ilvl w:val="0"/>
          <w:numId w:val="2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необходимость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знания различных диаграмм и их нотаций.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b/>
          <w:bCs/>
          <w:color w:val="111111"/>
          <w:sz w:val="27"/>
          <w:szCs w:val="27"/>
          <w:lang w:eastAsia="ru-RU"/>
        </w:rPr>
        <w:t>Плюсы: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numPr>
          <w:ilvl w:val="0"/>
          <w:numId w:val="3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возможность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посмотреть на задачу с разных точек зрения;</w:t>
      </w:r>
    </w:p>
    <w:p w:rsidR="002A03F9" w:rsidRPr="002A03F9" w:rsidRDefault="002A03F9" w:rsidP="002A03F9">
      <w:pPr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другим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программистам легче понять суть задачи и способ ее реализации;</w:t>
      </w:r>
    </w:p>
    <w:p w:rsidR="002A03F9" w:rsidRPr="002A03F9" w:rsidRDefault="002A03F9" w:rsidP="002A03F9">
      <w:pPr>
        <w:numPr>
          <w:ilvl w:val="0"/>
          <w:numId w:val="3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диаграммы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сравнительно просты для чтения после достаточно быстрого ознакомления с их синтаксисом.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Для того, чтобы разобраться, нужно ли именно вам использовать UML, необходимо рассмотреть основные диаграммы. Благодаря им складывается общая картина, дающая представление о возможностях выражения архитектурных идей в рамках бизнес-задач.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lastRenderedPageBreak/>
        <w:t>Все представленные ниже диаграммы связаны между собой. Комбинируя их, мы можем добиться необходимого уровня декомпозиции отдельно взятых задач.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Предлагаю познакомиться с одними из самых полезных и часто используемых диаграмм.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Речь пойдет о диаграммах последовательности, состояний, деятельности и самой сложной из них — диаграмме классов.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  <w:t>Сначала я &lt;…&gt;, а потом &lt;…&gt;, а потом… Диаграмма последовательностей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 xml:space="preserve">Представьте, что вам нужно описать последовательность действий для заказа товара в интернет-магазине. Кто должен участвовать в процессе? Какие фазы проходит заказ прежде, чем он будет </w:t>
      </w: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оформлен?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Обычно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, мы пишем длинный список этапов, которые должна пройти заявка, чтобы получить гордый статус «Оформлена». Затем описываем, кто именно будет выполнять конкретное действие. И только после этого начинаем программировать.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В чем недостаток данного подхода? Он не нагляден.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Представьте, перед вами лежит длинный список описанных ранее этапов и комментариев к ним. Насколько просто вам будет разобраться в нем? Сколько времени может на это потребоваться? Предполагаю, что достаточно.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Альтернативой данному подходу является использование диаграммы последовательностей, представленной на рисунке ниже.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B86C65">
        <w:rPr>
          <w:rFonts w:ascii="Times New Roman" w:eastAsia="Times New Roman" w:hAnsi="Times New Roman" w:cs="Times New Roman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6029325" cy="4688187"/>
            <wp:effectExtent l="0" t="0" r="0" b="0"/>
            <wp:docPr id="6" name="Рисунок 6" descr="https://habrastorage.org/r/w1560/webt/-t/xl/dk/-txldkbn0ne_iyfz7s2e3svl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r/w1560/webt/-t/xl/dk/-txldkbn0ne_iyfz7s2e3svlpo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748" cy="470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Диаграмма последовательности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Сверху отображены действующие лица, а каждая стрелка это конкретное действие, связанное с ними. Подробнее о данной диаграмме можно узнать </w:t>
      </w:r>
      <w:hyperlink r:id="rId10" w:history="1">
        <w:r w:rsidRPr="00B86C65">
          <w:rPr>
            <w:rFonts w:ascii="Times New Roman" w:eastAsia="Times New Roman" w:hAnsi="Times New Roman" w:cs="Times New Roman"/>
            <w:color w:val="548EAA"/>
            <w:sz w:val="27"/>
            <w:szCs w:val="27"/>
            <w:u w:val="single"/>
            <w:lang w:eastAsia="ru-RU"/>
          </w:rPr>
          <w:t>здесь</w:t>
        </w:r>
      </w:hyperlink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  <w:t>Диаграмма состояний. Настраиваем старые электронные часы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Диаграмма состояний позволяет описать поведение отдельно взятого объекта при определенных условиях. Также она покажет нам все возможные состояния, в которых может находиться объект, а также процесс смены состояний в результате внешнего влияния.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Предположим, мы программируем советские электронные часы.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B86C65">
        <w:rPr>
          <w:rFonts w:ascii="Times New Roman" w:eastAsia="Times New Roman" w:hAnsi="Times New Roman" w:cs="Times New Roman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4600575" cy="2046923"/>
            <wp:effectExtent l="0" t="0" r="0" b="0"/>
            <wp:docPr id="5" name="Рисунок 5" descr="https://habrastorage.org/r/w1560/webt/5u/nl/lc/5unllcl56e2hhzmr9ekd6nwvkf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5u/nl/lc/5unllcl56e2hhzmr9ekd6nwvkf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240" cy="205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Для настройки нам дано всего несколько кнопок. Довольно негусто. При этом мы знаем, что одна из кнопок переключает режим настройки часов. Другая кнопка в первом режиме меняет минуты, а во втором часы.  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Инструкция по настройке и так достаточно небольшая, но благодаря диаграмме состояний она визуально воспринимается гораздо проще.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B86C65">
        <w:rPr>
          <w:rFonts w:ascii="Times New Roman" w:eastAsia="Times New Roman" w:hAnsi="Times New Roman" w:cs="Times New Roman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5905500" cy="2907323"/>
            <wp:effectExtent l="0" t="0" r="0" b="7620"/>
            <wp:docPr id="4" name="Рисунок 4" descr="https://habrastorage.org/r/w1560/webt/7g/zb/s5/7gzbs5cxl4wcrds1xpmhunwwl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r/w1560/webt/7g/zb/s5/7gzbs5cxl4wcrds1xpmhunwwlq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129" cy="291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Диаграмма состояний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Подробнее о диаграмме состояний можно прочитать </w:t>
      </w:r>
      <w:hyperlink r:id="rId13" w:history="1">
        <w:r w:rsidRPr="00B86C65">
          <w:rPr>
            <w:rFonts w:ascii="Times New Roman" w:eastAsia="Times New Roman" w:hAnsi="Times New Roman" w:cs="Times New Roman"/>
            <w:color w:val="548EAA"/>
            <w:sz w:val="27"/>
            <w:szCs w:val="27"/>
            <w:u w:val="single"/>
            <w:lang w:eastAsia="ru-RU"/>
          </w:rPr>
          <w:t>здесь</w:t>
        </w:r>
      </w:hyperlink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  <w:t>Диаграмма классов, или как рассказать о своем коде без кода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pacing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Диаграммы классов используются при моделировании ПС наиболее часто. Они являются одной из форм статического описания системы с точки зрения ее проектирования. Диаграмма классов не отображает динамическое поведение 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lastRenderedPageBreak/>
        <w:t>объектов изображенных на ней классов. На диаграммах классов показываются классы, интерфейсы и отношения между ними.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В различных документациях, описании паттернов проектирования, а также, читая </w:t>
      </w:r>
      <w:proofErr w:type="spell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хабр</w:t>
      </w:r>
      <w:proofErr w:type="spell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, все мы часто встречаем диаграмму классов. Почему же ее так часто используют?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B86C65">
        <w:rPr>
          <w:rFonts w:ascii="Times New Roman" w:eastAsia="Times New Roman" w:hAnsi="Times New Roman" w:cs="Times New Roman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4304669" cy="3895725"/>
            <wp:effectExtent l="0" t="0" r="635" b="0"/>
            <wp:docPr id="3" name="Рисунок 3" descr="https://habrastorage.org/r/w1560/webt/fb/xm/fo/fbxmfoybrde74nzinycdhgqrrv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fb/xm/fo/fbxmfoybrde74nzinycdhgqrrvg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551" cy="390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Предположим, вам нужно спроектировать систему. Прежде чем приступить к реализации нескольких классов, вы захотите иметь концептуальное понимание системы, — какие классы мне нужны? Какая функциональность и информация будет у этих классов? Как они взаимодействуют друг с другом? Кто может видеть эти классы? И так далее.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Вот где появляются диаграммы классов. Диаграммы классов — это отличный способ визуализировать классы в вашей системе, прежде чем вы начнете их кодировать. Они представляют собой статическое представление структуры вашей системы.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Именно диаграмма классов дает нам наиболее полное и развернутое представление о структуре и связях в программном коде. Понимание принципов построения данной диаграммы позволяет кратко и прозрачно выражать свои мысли и идеи.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Рассмотрим, как с помощью диаграммы классов описать известный паттерн проектирования «Посетитель».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pacing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lastRenderedPageBreak/>
        <w:t>«Посетитель» — это поведенческий паттерн проектирования, который позволяет добавлять в программу новые операции, не изменяя классы объектов, над которыми эти операции могут выполняться.</w:t>
      </w:r>
    </w:p>
    <w:p w:rsidR="002A03F9" w:rsidRPr="002A03F9" w:rsidRDefault="002A03F9" w:rsidP="002A03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B86C65">
        <w:rPr>
          <w:rFonts w:ascii="Times New Roman" w:eastAsia="Times New Roman" w:hAnsi="Times New Roman" w:cs="Times New Roman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5452036" cy="4228823"/>
            <wp:effectExtent l="0" t="0" r="0" b="635"/>
            <wp:docPr id="2" name="Рисунок 2" descr="https://habrastorage.org/r/w1560/webt/wq/15/9k/wq159k9gtwep_dodtgpmif7ja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r/w1560/webt/wq/15/9k/wq159k9gtwep_dodtgpmif7jao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073" cy="42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Диаграмма классов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Самыми значимыми достоинствами этой диаграммы являются: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numPr>
          <w:ilvl w:val="0"/>
          <w:numId w:val="4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экономия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времени при объяснении задачи другим программистам;</w:t>
      </w:r>
    </w:p>
    <w:p w:rsidR="002A03F9" w:rsidRPr="002A03F9" w:rsidRDefault="002A03F9" w:rsidP="002A03F9">
      <w:pPr>
        <w:numPr>
          <w:ilvl w:val="0"/>
          <w:numId w:val="4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gramStart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более</w:t>
      </w:r>
      <w:proofErr w:type="gramEnd"/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 xml:space="preserve"> точное и наглядное представление структуры основных элементов системы.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К минусам можно отнести значительные временные затраты при условии недостатка опыта работы с данной диаграммой.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Подробнее о диаграмме классов можно прочитать </w:t>
      </w:r>
      <w:hyperlink r:id="rId16" w:history="1">
        <w:r w:rsidRPr="00B86C65">
          <w:rPr>
            <w:rFonts w:ascii="Times New Roman" w:eastAsia="Times New Roman" w:hAnsi="Times New Roman" w:cs="Times New Roman"/>
            <w:color w:val="548EAA"/>
            <w:sz w:val="27"/>
            <w:szCs w:val="27"/>
            <w:u w:val="single"/>
            <w:lang w:eastAsia="ru-RU"/>
          </w:rPr>
          <w:t>здесь</w:t>
        </w:r>
      </w:hyperlink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, а о паттерне «Посетитель» </w:t>
      </w:r>
      <w:hyperlink r:id="rId17" w:history="1">
        <w:r w:rsidRPr="00B86C65">
          <w:rPr>
            <w:rFonts w:ascii="Times New Roman" w:eastAsia="Times New Roman" w:hAnsi="Times New Roman" w:cs="Times New Roman"/>
            <w:color w:val="548EAA"/>
            <w:sz w:val="27"/>
            <w:szCs w:val="27"/>
            <w:u w:val="single"/>
            <w:lang w:eastAsia="ru-RU"/>
          </w:rPr>
          <w:t>здесь</w:t>
        </w:r>
      </w:hyperlink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  <w:t>Диаграмма деятельности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pacing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b/>
          <w:bCs/>
          <w:color w:val="111111"/>
          <w:sz w:val="27"/>
          <w:szCs w:val="27"/>
          <w:lang w:eastAsia="ru-RU"/>
        </w:rPr>
        <w:lastRenderedPageBreak/>
        <w:t>Диаграмма деятельности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 – это технология, позволяющая описывать логику процедур, бизнес-процессы и потоки работ. Во многих случаях они напоминают блок-схемы, но принципиальная разница между диаграммами деятельности и нотацией блок-схем заключается в том, что первые поддерживают параллельные процессы.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Если говорить кратко, то диаграмма деятельности помогает нам описать логику поведения системы. Можно построить несколько диаграмм деятельности для одной и той же системы, причем каждая из них будет фокусироваться на разных аспектах системы, показывать различные действия, выполняющиеся внутри нее.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Именно на диаграмме деятельности представлены переходы от одной деятельности к другой. Это, по сути, разновидность диаграммы состояний, где все или большая часть состояний являются некоторыми активностями, а все или большая часть переходов срабатывают при завершении определенной деятельности и позволяют перейти к выполнению следующей. 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B86C65">
        <w:rPr>
          <w:rFonts w:ascii="Times New Roman" w:eastAsia="Times New Roman" w:hAnsi="Times New Roman" w:cs="Times New Roman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5705521" cy="4429084"/>
            <wp:effectExtent l="0" t="0" r="0" b="0"/>
            <wp:docPr id="1" name="Рисунок 1" descr="https://habrastorage.org/r/w1560/webt/cj/6v/ym/cj6vymmffaf21eg_ie-k3db7n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r/w1560/webt/cj/6v/ym/cj6vymmffaf21eg_ie-k3db7nm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49" cy="444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Диаграмма деятельности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 xml:space="preserve">Смысл диаграммы вполне понятен. На ней показана работа с веб-приложением, которое решает некую задачу в удаленной базе данных. Обратите внимание на расположение активностей на этой диаграмме: они как бы разбросаны по трем колонкам, каждая из которых соответствует поведению одного из трех объектов 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lastRenderedPageBreak/>
        <w:t>— клиента, веб-сервера и сервера баз данных. Благодаря этому легко определить, каким из объектов выполняется каждая из деятельностей.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Подробнее о диаграмме деятельности можно прочитать </w:t>
      </w:r>
      <w:hyperlink r:id="rId19" w:history="1">
        <w:r w:rsidRPr="00B86C65">
          <w:rPr>
            <w:rFonts w:ascii="Times New Roman" w:eastAsia="Times New Roman" w:hAnsi="Times New Roman" w:cs="Times New Roman"/>
            <w:color w:val="548EAA"/>
            <w:sz w:val="27"/>
            <w:szCs w:val="27"/>
            <w:u w:val="single"/>
            <w:lang w:eastAsia="ru-RU"/>
          </w:rPr>
          <w:t>здесь</w:t>
        </w:r>
      </w:hyperlink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t>.</w:t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</w:r>
    </w:p>
    <w:p w:rsidR="002A03F9" w:rsidRPr="002A03F9" w:rsidRDefault="002A03F9" w:rsidP="002A03F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36"/>
          <w:szCs w:val="36"/>
          <w:lang w:eastAsia="ru-RU"/>
        </w:rPr>
        <w:t>Заключение</w:t>
      </w:r>
    </w:p>
    <w:p w:rsidR="002A03F9" w:rsidRPr="002A03F9" w:rsidRDefault="002A03F9" w:rsidP="002A03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2A03F9"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  <w:br/>
        <w:t>Надеюсь, что после этой статьи вы по-другому посмотрите на UML. Теперь при прочтении литературы или сайтов, посвященных данной теме, вам будет проще понять, какую цель преследует UML, и найти возможности для его применения. Попробуйте начать применять его и вы почувствуете всю силу и мощь, скрываемую за набором стрелок и квадратиков.</w:t>
      </w:r>
    </w:p>
    <w:p w:rsidR="00347AA0" w:rsidRPr="00B86C65" w:rsidRDefault="00347AA0">
      <w:pPr>
        <w:rPr>
          <w:rFonts w:ascii="Times New Roman" w:hAnsi="Times New Roman" w:cs="Times New Roman"/>
        </w:rPr>
      </w:pPr>
      <w:bookmarkStart w:id="1" w:name="_GoBack"/>
      <w:bookmarkEnd w:id="1"/>
    </w:p>
    <w:sectPr w:rsidR="00347AA0" w:rsidRPr="00B86C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465E0"/>
    <w:multiLevelType w:val="multilevel"/>
    <w:tmpl w:val="FD042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725B31"/>
    <w:multiLevelType w:val="multilevel"/>
    <w:tmpl w:val="4A143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B920031"/>
    <w:multiLevelType w:val="multilevel"/>
    <w:tmpl w:val="F2204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B9A0F08"/>
    <w:multiLevelType w:val="multilevel"/>
    <w:tmpl w:val="C758F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66A"/>
    <w:rsid w:val="002A03F9"/>
    <w:rsid w:val="00347AA0"/>
    <w:rsid w:val="00B86C65"/>
    <w:rsid w:val="00F3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E3D615-4839-48A9-BE11-2BF12090D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03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A0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2A03F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03F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A03F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A03F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m-article-snippethubs-item">
    <w:name w:val="tm-article-snippet__hubs-item"/>
    <w:basedOn w:val="a0"/>
    <w:rsid w:val="002A03F9"/>
  </w:style>
  <w:style w:type="character" w:styleId="a3">
    <w:name w:val="Hyperlink"/>
    <w:basedOn w:val="a0"/>
    <w:uiPriority w:val="99"/>
    <w:semiHidden/>
    <w:unhideWhenUsed/>
    <w:rsid w:val="002A03F9"/>
    <w:rPr>
      <w:color w:val="0000FF"/>
      <w:u w:val="single"/>
    </w:rPr>
  </w:style>
  <w:style w:type="character" w:customStyle="1" w:styleId="tm-article-snippetprofiled-hub">
    <w:name w:val="tm-article-snippet__profiled-hub"/>
    <w:basedOn w:val="a0"/>
    <w:rsid w:val="002A03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3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120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088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61237">
                      <w:marLeft w:val="0"/>
                      <w:marRight w:val="120"/>
                      <w:marTop w:val="120"/>
                      <w:marBottom w:val="0"/>
                      <w:divBdr>
                        <w:top w:val="single" w:sz="6" w:space="0" w:color="B0B0E2"/>
                        <w:left w:val="single" w:sz="6" w:space="6" w:color="B0B0E2"/>
                        <w:bottom w:val="single" w:sz="6" w:space="0" w:color="B0B0E2"/>
                        <w:right w:val="single" w:sz="6" w:space="6" w:color="B0B0E2"/>
                      </w:divBdr>
                    </w:div>
                  </w:divsChild>
                </w:div>
              </w:divsChild>
            </w:div>
          </w:divsChild>
        </w:div>
        <w:div w:id="1396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4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082181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single" w:sz="24" w:space="9" w:color="548EAA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8804854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single" w:sz="24" w:space="9" w:color="548EAA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05778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single" w:sz="24" w:space="9" w:color="548EAA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527991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single" w:sz="24" w:space="9" w:color="548EAA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intuit.ru/studies/professional_skill_improvements/1364/courses/229/lecture/5954?page=4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abr.com/ru/hub/uml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refactoring.guru/ru/design-patterns/visitor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ntuit.ru/studies/professional_skill_improvements/1364/courses/229/lecture/5954?page=4https://prog-cpp.ru/uml-classe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habr.com/ru/hub/analysis_design/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habr.com/ru/hub/programming/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://khpi-iip.mipk.kharkiv.edu/library/case/leon/gl8/gl8.html" TargetMode="External"/><Relationship Id="rId19" Type="http://schemas.openxmlformats.org/officeDocument/2006/relationships/hyperlink" Target="https://litresp.ru/chitat/ru/%D0%9B/leonenkov-aleksandr/samouchitelj-uml/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1394</Words>
  <Characters>7949</Characters>
  <Application>Microsoft Office Word</Application>
  <DocSecurity>0</DocSecurity>
  <Lines>66</Lines>
  <Paragraphs>18</Paragraphs>
  <ScaleCrop>false</ScaleCrop>
  <Company/>
  <LinksUpToDate>false</LinksUpToDate>
  <CharactersWithSpaces>9325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packevich</dc:creator>
  <cp:keywords/>
  <dc:description/>
  <cp:lastModifiedBy>packevich</cp:lastModifiedBy>
  <cp:revision>3</cp:revision>
  <dcterms:created xsi:type="dcterms:W3CDTF">2022-12-07T08:57:00Z</dcterms:created>
  <dcterms:modified xsi:type="dcterms:W3CDTF">2022-12-07T08:59:00Z</dcterms:modified>
</cp:coreProperties>
</file>