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0016" w:rsidRDefault="00E20016" w:rsidP="006E7890">
      <w:pPr>
        <w:pStyle w:val="normal"/>
        <w:contextualSpacing w:val="0"/>
      </w:pPr>
    </w:p>
    <w:tbl>
      <w:tblPr>
        <w:tblStyle w:val="a5"/>
        <w:tblW w:w="107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8789"/>
        <w:gridCol w:w="1971"/>
      </w:tblGrid>
      <w:tr w:rsidR="00E20016" w:rsidTr="0081392C">
        <w:trPr>
          <w:trHeight w:val="1725"/>
        </w:trPr>
        <w:tc>
          <w:tcPr>
            <w:tcW w:w="8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016" w:rsidRPr="006056A4" w:rsidRDefault="006056A4" w:rsidP="006E7890">
            <w:pPr>
              <w:pStyle w:val="a4"/>
              <w:contextualSpacing w:val="0"/>
            </w:pPr>
            <w:bookmarkStart w:id="0" w:name="_ydgpbs5gi5fx" w:colFirst="0" w:colLast="0"/>
            <w:bookmarkEnd w:id="0"/>
            <w:r>
              <w:t>Фамилия Имя Отчество</w:t>
            </w:r>
          </w:p>
          <w:p w:rsidR="00E20016" w:rsidRPr="006056A4" w:rsidRDefault="006E7890" w:rsidP="006E7890">
            <w:pPr>
              <w:pStyle w:val="normal"/>
              <w:contextualSpacing w:val="0"/>
              <w:rPr>
                <w:sz w:val="28"/>
                <w:szCs w:val="28"/>
              </w:rPr>
            </w:pPr>
            <w:r>
              <w:rPr>
                <w:color w:val="A64D79"/>
                <w:sz w:val="28"/>
                <w:szCs w:val="28"/>
              </w:rPr>
              <w:t>Желаемая д</w:t>
            </w:r>
            <w:r w:rsidR="006056A4" w:rsidRPr="006056A4">
              <w:rPr>
                <w:color w:val="A64D79"/>
                <w:sz w:val="28"/>
                <w:szCs w:val="28"/>
              </w:rPr>
              <w:t>олжность</w:t>
            </w:r>
            <w:r>
              <w:rPr>
                <w:color w:val="A64D79"/>
                <w:sz w:val="28"/>
                <w:szCs w:val="28"/>
              </w:rPr>
              <w:t>, зарплата</w:t>
            </w:r>
          </w:p>
          <w:p w:rsidR="00E20016" w:rsidRDefault="006056A4" w:rsidP="006E7890">
            <w:pPr>
              <w:pStyle w:val="normal"/>
              <w:contextualSpacing w:val="0"/>
            </w:pPr>
            <w:r>
              <w:rPr>
                <w:color w:val="A64D79"/>
                <w:sz w:val="16"/>
                <w:szCs w:val="16"/>
              </w:rPr>
              <w:br/>
            </w:r>
            <w:r w:rsidR="006E7890">
              <w:rPr>
                <w:color w:val="A64D79"/>
                <w:sz w:val="16"/>
                <w:szCs w:val="16"/>
              </w:rPr>
              <w:t xml:space="preserve">Дата рождения: </w:t>
            </w:r>
            <w:r w:rsidR="006E7890" w:rsidRPr="006E7890">
              <w:rPr>
                <w:color w:val="A64D79"/>
                <w:sz w:val="16"/>
                <w:szCs w:val="16"/>
              </w:rPr>
              <w:t>[</w:t>
            </w:r>
            <w:r w:rsidR="006E7890">
              <w:rPr>
                <w:color w:val="A64D79"/>
                <w:sz w:val="16"/>
                <w:szCs w:val="16"/>
              </w:rPr>
              <w:t>день, месяц, год</w:t>
            </w:r>
            <w:r w:rsidR="006E7890" w:rsidRPr="006E7890">
              <w:rPr>
                <w:color w:val="A64D79"/>
                <w:sz w:val="16"/>
                <w:szCs w:val="16"/>
              </w:rPr>
              <w:t>]</w:t>
            </w:r>
            <w:r w:rsidR="006E7890">
              <w:rPr>
                <w:color w:val="A64D79"/>
                <w:sz w:val="16"/>
                <w:szCs w:val="16"/>
              </w:rPr>
              <w:br/>
            </w:r>
            <w:r w:rsidR="0081392C" w:rsidRPr="0081392C">
              <w:rPr>
                <w:color w:val="A64D79"/>
                <w:sz w:val="16"/>
                <w:szCs w:val="16"/>
              </w:rPr>
              <w:t>[</w:t>
            </w:r>
            <w:r>
              <w:rPr>
                <w:color w:val="A64D79"/>
                <w:sz w:val="16"/>
                <w:szCs w:val="16"/>
              </w:rPr>
              <w:t>Город, Гражданство</w:t>
            </w:r>
            <w:r w:rsidR="0081392C" w:rsidRPr="0081392C">
              <w:rPr>
                <w:color w:val="A64D79"/>
                <w:sz w:val="16"/>
                <w:szCs w:val="16"/>
              </w:rPr>
              <w:t>]</w:t>
            </w:r>
            <w:r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T</w:t>
            </w:r>
            <w:r w:rsidRPr="006056A4">
              <w:rPr>
                <w:color w:val="A64D79"/>
                <w:sz w:val="16"/>
                <w:szCs w:val="16"/>
              </w:rPr>
              <w:t>: [</w:t>
            </w:r>
            <w:r>
              <w:rPr>
                <w:color w:val="A64D79"/>
                <w:sz w:val="16"/>
                <w:szCs w:val="16"/>
              </w:rPr>
              <w:t>номер телефона</w:t>
            </w:r>
            <w:r w:rsidRPr="006056A4">
              <w:rPr>
                <w:color w:val="A64D79"/>
                <w:sz w:val="16"/>
                <w:szCs w:val="16"/>
              </w:rPr>
              <w:t xml:space="preserve">]  </w:t>
            </w:r>
            <w:r w:rsidR="006E7890">
              <w:rPr>
                <w:color w:val="A64D79"/>
                <w:sz w:val="16"/>
                <w:szCs w:val="16"/>
              </w:rPr>
              <w:br/>
            </w:r>
            <w:r>
              <w:rPr>
                <w:color w:val="A64D79"/>
                <w:sz w:val="16"/>
                <w:szCs w:val="16"/>
                <w:lang w:val="en-US"/>
              </w:rPr>
              <w:t>Email</w:t>
            </w:r>
            <w:r w:rsidR="00FF5427" w:rsidRPr="006056A4">
              <w:rPr>
                <w:color w:val="A64D79"/>
                <w:sz w:val="16"/>
                <w:szCs w:val="16"/>
              </w:rPr>
              <w:t>: [</w:t>
            </w:r>
            <w:r w:rsidRPr="006056A4">
              <w:rPr>
                <w:color w:val="A64D79"/>
                <w:sz w:val="16"/>
                <w:szCs w:val="16"/>
              </w:rPr>
              <w:t>‘</w:t>
            </w:r>
            <w:r>
              <w:rPr>
                <w:color w:val="A64D79"/>
                <w:sz w:val="16"/>
                <w:szCs w:val="16"/>
              </w:rPr>
              <w:t>электронная почта</w:t>
            </w:r>
            <w:r w:rsidR="006E7890" w:rsidRPr="006E7890">
              <w:rPr>
                <w:color w:val="A64D79"/>
                <w:sz w:val="16"/>
                <w:szCs w:val="16"/>
              </w:rPr>
              <w:t>]</w:t>
            </w:r>
            <w:r w:rsidR="006E7890">
              <w:rPr>
                <w:color w:val="A64D79"/>
                <w:sz w:val="16"/>
                <w:szCs w:val="16"/>
              </w:rPr>
              <w:t>, сайт</w:t>
            </w:r>
          </w:p>
        </w:tc>
        <w:tc>
          <w:tcPr>
            <w:tcW w:w="197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016" w:rsidRPr="006E7890" w:rsidRDefault="006E7890" w:rsidP="006E7890">
            <w:pPr>
              <w:pStyle w:val="normal"/>
              <w:spacing w:line="240" w:lineRule="auto"/>
              <w:contextualSpacing w:val="0"/>
              <w:jc w:val="center"/>
              <w:rPr>
                <w:color w:val="FFFFFF" w:themeColor="background1"/>
                <w:sz w:val="40"/>
                <w:szCs w:val="40"/>
              </w:rPr>
            </w:pPr>
            <w:r w:rsidRPr="006E7890">
              <w:rPr>
                <w:color w:val="FFFFFF" w:themeColor="background1"/>
                <w:sz w:val="40"/>
                <w:szCs w:val="40"/>
              </w:rPr>
              <w:t>ФОТО</w:t>
            </w:r>
          </w:p>
        </w:tc>
      </w:tr>
    </w:tbl>
    <w:p w:rsidR="00E20016" w:rsidRDefault="00E20016" w:rsidP="006E7890">
      <w:pPr>
        <w:pStyle w:val="normal"/>
        <w:contextualSpacing w:val="0"/>
        <w:jc w:val="right"/>
      </w:pPr>
    </w:p>
    <w:p w:rsidR="00E20016" w:rsidRDefault="00E20016" w:rsidP="006E7890">
      <w:pPr>
        <w:pStyle w:val="normal"/>
        <w:spacing w:line="240" w:lineRule="auto"/>
        <w:contextualSpacing w:val="0"/>
      </w:pPr>
    </w:p>
    <w:tbl>
      <w:tblPr>
        <w:tblStyle w:val="a7"/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3105"/>
        <w:gridCol w:w="7695"/>
      </w:tblGrid>
      <w:tr w:rsidR="00E20016" w:rsidRPr="006056A4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Default="006056A4" w:rsidP="006E7890">
            <w:pPr>
              <w:pStyle w:val="1"/>
              <w:spacing w:line="240" w:lineRule="auto"/>
              <w:contextualSpacing w:val="0"/>
            </w:pPr>
            <w:bookmarkStart w:id="1" w:name="_bdk8z2l14qs8" w:colFirst="0" w:colLast="0"/>
            <w:bookmarkStart w:id="2" w:name="_o9v5mf4sf4kh" w:colFirst="0" w:colLast="0"/>
            <w:bookmarkEnd w:id="1"/>
            <w:bookmarkEnd w:id="2"/>
            <w: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Pr="006056A4" w:rsidRDefault="006056A4" w:rsidP="006E7890">
            <w:pPr>
              <w:pStyle w:val="2"/>
              <w:contextualSpacing w:val="0"/>
            </w:pPr>
            <w:bookmarkStart w:id="3" w:name="_2vmd3pd4vxzr" w:colFirst="0" w:colLast="0"/>
            <w:bookmarkEnd w:id="3"/>
            <w:r>
              <w:t>Должность</w:t>
            </w:r>
            <w:r w:rsidR="00FF5427" w:rsidRPr="006056A4">
              <w:t xml:space="preserve">, </w:t>
            </w:r>
            <w:r>
              <w:t>Название компании</w:t>
            </w:r>
          </w:p>
          <w:p w:rsidR="00E20016" w:rsidRPr="006056A4" w:rsidRDefault="006056A4" w:rsidP="006E7890">
            <w:pPr>
              <w:pStyle w:val="3"/>
              <w:spacing w:after="200" w:line="240" w:lineRule="auto"/>
              <w:contextualSpacing w:val="0"/>
            </w:pPr>
            <w:r>
              <w:t>Сфера деятельности, сайт</w:t>
            </w:r>
            <w:r>
              <w:br/>
              <w:t>Город</w:t>
            </w:r>
            <w:r w:rsidR="00FF5427" w:rsidRPr="006056A4">
              <w:t xml:space="preserve"> — 1989-1990</w:t>
            </w:r>
          </w:p>
          <w:p w:rsidR="00E20016" w:rsidRPr="006056A4" w:rsidRDefault="006056A4" w:rsidP="006E7890">
            <w:pPr>
              <w:pStyle w:val="normal"/>
              <w:contextualSpacing w:val="0"/>
            </w:pPr>
            <w:r>
              <w:rPr>
                <w:i/>
              </w:rPr>
              <w:t xml:space="preserve">В подчинении: </w:t>
            </w:r>
            <w:r w:rsidRPr="006056A4">
              <w:t>3</w:t>
            </w:r>
            <w:r>
              <w:rPr>
                <w:i/>
              </w:rPr>
              <w:br/>
            </w:r>
            <w:r w:rsidRPr="006056A4">
              <w:rPr>
                <w:i/>
              </w:rPr>
              <w:t>Основны</w:t>
            </w:r>
            <w:r>
              <w:rPr>
                <w:i/>
              </w:rPr>
              <w:t>е</w:t>
            </w:r>
            <w:r w:rsidRPr="006056A4">
              <w:rPr>
                <w:i/>
              </w:rPr>
              <w:t xml:space="preserve"> обязанности:</w:t>
            </w:r>
          </w:p>
          <w:p w:rsidR="000D0BA0" w:rsidRDefault="006056A4" w:rsidP="006E7890">
            <w:pPr>
              <w:pStyle w:val="a8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Разработка финансо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вой стратегии развития компании.</w:t>
            </w:r>
          </w:p>
          <w:p w:rsidR="006056A4" w:rsidRPr="006056A4" w:rsidRDefault="000D0BA0" w:rsidP="006E7890">
            <w:pPr>
              <w:pStyle w:val="a8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="006056A4" w:rsidRP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Организация и </w:t>
            </w:r>
            <w:proofErr w:type="gramStart"/>
            <w:r w:rsidR="006056A4" w:rsidRP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контроль за</w:t>
            </w:r>
            <w:proofErr w:type="gramEnd"/>
            <w:r w:rsidR="006056A4" w:rsidRP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 xml:space="preserve"> финансовыми потоками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Разработка и внедрение систем управленческого учета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Анализ и оптимизация бизнес-процессов.</w:t>
            </w:r>
          </w:p>
          <w:p w:rsidR="00E20016" w:rsidRPr="006056A4" w:rsidRDefault="00E20016" w:rsidP="006E7890">
            <w:pPr>
              <w:pStyle w:val="normal"/>
              <w:contextualSpacing w:val="0"/>
            </w:pPr>
          </w:p>
          <w:p w:rsidR="00E20016" w:rsidRDefault="006056A4" w:rsidP="006E7890">
            <w:pPr>
              <w:pStyle w:val="4"/>
              <w:contextualSpacing w:val="0"/>
            </w:pPr>
            <w:bookmarkStart w:id="4" w:name="_oz27sjej29tu" w:colFirst="0" w:colLast="0"/>
            <w:bookmarkEnd w:id="4"/>
            <w:r>
              <w:t>Достижения: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Анализ себестоимости, прибыльности, рентабельности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Оптимизация затрат.</w:t>
            </w:r>
          </w:p>
          <w:p w:rsidR="00E20016" w:rsidRPr="006056A4" w:rsidRDefault="00E20016" w:rsidP="006E7890">
            <w:pPr>
              <w:pStyle w:val="normal"/>
              <w:contextualSpacing w:val="0"/>
              <w:rPr>
                <w:lang w:val="en-US"/>
              </w:rPr>
            </w:pPr>
          </w:p>
          <w:p w:rsidR="00E20016" w:rsidRPr="006056A4" w:rsidRDefault="006056A4" w:rsidP="006E7890">
            <w:pPr>
              <w:pStyle w:val="2"/>
              <w:contextualSpacing w:val="0"/>
              <w:rPr>
                <w:lang w:val="en-US"/>
              </w:rPr>
            </w:pPr>
            <w:bookmarkStart w:id="5" w:name="_j8kzwzlau0g" w:colFirst="0" w:colLast="0"/>
            <w:bookmarkEnd w:id="5"/>
            <w:r>
              <w:t>Должность</w:t>
            </w:r>
            <w:r w:rsidR="00FF5427" w:rsidRPr="006056A4">
              <w:rPr>
                <w:lang w:val="en-US"/>
              </w:rPr>
              <w:t xml:space="preserve">, </w:t>
            </w:r>
            <w:r>
              <w:t>Название компании</w:t>
            </w:r>
          </w:p>
          <w:p w:rsidR="006056A4" w:rsidRPr="006056A4" w:rsidRDefault="006056A4" w:rsidP="006E7890">
            <w:pPr>
              <w:pStyle w:val="3"/>
              <w:spacing w:after="200" w:line="240" w:lineRule="auto"/>
              <w:contextualSpacing w:val="0"/>
            </w:pPr>
            <w:bookmarkStart w:id="6" w:name="_3cjaumyor3dg" w:colFirst="0" w:colLast="0"/>
            <w:bookmarkEnd w:id="6"/>
            <w:r>
              <w:t>Сфера деятельности, сайт</w:t>
            </w:r>
            <w:r>
              <w:br/>
              <w:t>Город</w:t>
            </w:r>
            <w:r w:rsidRPr="006056A4">
              <w:t xml:space="preserve"> — 1989-1990</w:t>
            </w:r>
          </w:p>
          <w:p w:rsidR="006056A4" w:rsidRPr="006056A4" w:rsidRDefault="006056A4" w:rsidP="006E7890">
            <w:pPr>
              <w:pStyle w:val="normal"/>
              <w:contextualSpacing w:val="0"/>
            </w:pPr>
            <w:r>
              <w:rPr>
                <w:i/>
              </w:rPr>
              <w:t xml:space="preserve">В подчинении: </w:t>
            </w:r>
            <w:r>
              <w:t>1</w:t>
            </w:r>
            <w:r>
              <w:rPr>
                <w:i/>
              </w:rPr>
              <w:br/>
            </w:r>
            <w:r w:rsidRPr="006056A4">
              <w:rPr>
                <w:i/>
              </w:rPr>
              <w:t>Основны</w:t>
            </w:r>
            <w:r>
              <w:rPr>
                <w:i/>
              </w:rPr>
              <w:t>е</w:t>
            </w:r>
            <w:r w:rsidRPr="006056A4">
              <w:rPr>
                <w:i/>
              </w:rPr>
              <w:t xml:space="preserve"> обязанности: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Управление кредитным портфелем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Управление дебиторской и кредиторской задолженностью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6056A4" w:rsidRPr="006056A4" w:rsidRDefault="006056A4" w:rsidP="006E7890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color w:val="7F7F7F" w:themeColor="text1" w:themeTint="8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Работа с банками по привлечению кредитов</w:t>
            </w:r>
            <w:r w:rsidR="000D0BA0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.</w:t>
            </w:r>
          </w:p>
          <w:p w:rsidR="00E20016" w:rsidRPr="006E7890" w:rsidRDefault="006056A4" w:rsidP="006E7890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color w:val="7F7F7F" w:themeColor="text1" w:themeTint="80"/>
              </w:rPr>
            </w:pPr>
            <w:r w:rsidRPr="006056A4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Управление активами.</w:t>
            </w:r>
            <w:bookmarkStart w:id="7" w:name="_f3xffnfl1o2e" w:colFirst="0" w:colLast="0"/>
            <w:bookmarkEnd w:id="7"/>
          </w:p>
        </w:tc>
      </w:tr>
      <w:tr w:rsidR="00E20016" w:rsidRPr="006056A4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Default="006056A4" w:rsidP="006E7890">
            <w:pPr>
              <w:pStyle w:val="1"/>
              <w:contextualSpacing w:val="0"/>
            </w:pPr>
            <w:bookmarkStart w:id="8" w:name="_56y1nfgxuv" w:colFirst="0" w:colLast="0"/>
            <w:bookmarkEnd w:id="8"/>
            <w:r>
              <w:t>Образование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Pr="006056A4" w:rsidRDefault="006056A4" w:rsidP="006E7890">
            <w:pPr>
              <w:pStyle w:val="2"/>
              <w:contextualSpacing w:val="0"/>
            </w:pPr>
            <w:bookmarkStart w:id="9" w:name="_2goo9s5pomc0" w:colFirst="0" w:colLast="0"/>
            <w:bookmarkEnd w:id="9"/>
            <w:r>
              <w:t>Университет/ институт/ техникум</w:t>
            </w:r>
            <w:r w:rsidR="006E7890">
              <w:t>, Город</w:t>
            </w:r>
          </w:p>
          <w:p w:rsidR="00E20016" w:rsidRPr="006E7890" w:rsidRDefault="006E7890" w:rsidP="006E7890">
            <w:pPr>
              <w:pStyle w:val="3"/>
              <w:spacing w:after="200" w:line="240" w:lineRule="auto"/>
              <w:contextualSpacing w:val="0"/>
            </w:pPr>
            <w:bookmarkStart w:id="10" w:name="_242ejkolt4y1" w:colFirst="0" w:colLast="0"/>
            <w:bookmarkEnd w:id="10"/>
            <w:r>
              <w:t xml:space="preserve">Специальность </w:t>
            </w:r>
            <w:r w:rsidR="00FF5427" w:rsidRPr="006E7890">
              <w:t xml:space="preserve"> — 1989-1990                                                                                                                          </w:t>
            </w:r>
          </w:p>
          <w:p w:rsidR="00E20016" w:rsidRPr="006E7890" w:rsidRDefault="006E7890" w:rsidP="006E7890">
            <w:pPr>
              <w:pStyle w:val="normal"/>
              <w:contextualSpacing w:val="0"/>
            </w:pPr>
            <w:r>
              <w:t>Факультет</w:t>
            </w:r>
          </w:p>
          <w:p w:rsidR="00E20016" w:rsidRPr="006056A4" w:rsidRDefault="00E20016" w:rsidP="006E7890">
            <w:pPr>
              <w:pStyle w:val="normal"/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E20016" w:rsidRPr="006E7890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Default="006056A4" w:rsidP="006E7890">
            <w:pPr>
              <w:pStyle w:val="1"/>
              <w:contextualSpacing w:val="0"/>
            </w:pPr>
            <w:bookmarkStart w:id="11" w:name="_sjyyv43lhsp0" w:colFirst="0" w:colLast="0"/>
            <w:bookmarkEnd w:id="11"/>
            <w:r>
              <w:t>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E7890" w:rsidRPr="006E7890" w:rsidRDefault="00711285" w:rsidP="006E7890">
            <w:pPr>
              <w:pStyle w:val="a9"/>
              <w:widowControl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714" w:hanging="357"/>
              <w:contextualSpacing w:val="0"/>
              <w:rPr>
                <w:rFonts w:eastAsia="Times New Roman"/>
                <w:color w:val="7F7F7F" w:themeColor="text1" w:themeTint="80"/>
              </w:rPr>
            </w:pPr>
            <w:r>
              <w:rPr>
                <w:rFonts w:eastAsia="Times New Roman"/>
                <w:color w:val="7F7F7F" w:themeColor="text1" w:themeTint="80"/>
              </w:rPr>
              <w:t>н</w:t>
            </w:r>
            <w:r w:rsidR="006E7890" w:rsidRPr="006E7890">
              <w:rPr>
                <w:rFonts w:eastAsia="Times New Roman"/>
                <w:color w:val="7F7F7F" w:themeColor="text1" w:themeTint="80"/>
              </w:rPr>
              <w:t>авыки проведения инвентаризаций;</w:t>
            </w:r>
          </w:p>
          <w:p w:rsidR="006E7890" w:rsidRPr="006E7890" w:rsidRDefault="006E7890" w:rsidP="006E7890">
            <w:pPr>
              <w:pStyle w:val="a9"/>
              <w:widowControl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714" w:hanging="357"/>
              <w:contextualSpacing w:val="0"/>
              <w:rPr>
                <w:rFonts w:eastAsia="Times New Roman"/>
                <w:color w:val="7F7F7F" w:themeColor="text1" w:themeTint="80"/>
              </w:rPr>
            </w:pPr>
            <w:r w:rsidRPr="006E7890">
              <w:rPr>
                <w:rFonts w:eastAsia="Times New Roman"/>
                <w:color w:val="7F7F7F" w:themeColor="text1" w:themeTint="80"/>
              </w:rPr>
              <w:t>навыки составления авансовых отчетов;</w:t>
            </w:r>
          </w:p>
          <w:p w:rsidR="006E7890" w:rsidRPr="006E7890" w:rsidRDefault="006E7890" w:rsidP="006E7890">
            <w:pPr>
              <w:pStyle w:val="a9"/>
              <w:widowControl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714" w:hanging="357"/>
              <w:contextualSpacing w:val="0"/>
              <w:rPr>
                <w:rFonts w:eastAsia="Times New Roman"/>
                <w:color w:val="7F7F7F" w:themeColor="text1" w:themeTint="80"/>
              </w:rPr>
            </w:pPr>
            <w:r w:rsidRPr="006E7890">
              <w:rPr>
                <w:rFonts w:eastAsia="Times New Roman"/>
                <w:color w:val="7F7F7F" w:themeColor="text1" w:themeTint="80"/>
              </w:rPr>
              <w:t>навыки составления актов сверок;</w:t>
            </w:r>
          </w:p>
          <w:p w:rsidR="00E20016" w:rsidRPr="006E7890" w:rsidRDefault="006E7890" w:rsidP="006E7890">
            <w:pPr>
              <w:pStyle w:val="a9"/>
              <w:widowControl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714" w:hanging="357"/>
              <w:contextualSpacing w:val="0"/>
              <w:rPr>
                <w:rFonts w:eastAsia="Times New Roman"/>
                <w:color w:val="7F7F7F" w:themeColor="text1" w:themeTint="80"/>
              </w:rPr>
            </w:pPr>
            <w:r w:rsidRPr="006E7890">
              <w:rPr>
                <w:rFonts w:eastAsia="Times New Roman"/>
                <w:color w:val="7F7F7F" w:themeColor="text1" w:themeTint="80"/>
              </w:rPr>
              <w:t>навыки составления смет</w:t>
            </w:r>
            <w:r w:rsidR="000D0BA0">
              <w:rPr>
                <w:rFonts w:eastAsia="Times New Roman"/>
                <w:color w:val="7F7F7F" w:themeColor="text1" w:themeTint="80"/>
              </w:rPr>
              <w:t>.</w:t>
            </w:r>
          </w:p>
        </w:tc>
      </w:tr>
      <w:tr w:rsidR="00E20016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E20016" w:rsidRPr="006E7890" w:rsidRDefault="00F63B26" w:rsidP="006E7890">
            <w:pPr>
              <w:pStyle w:val="1"/>
              <w:contextualSpacing w:val="0"/>
              <w:rPr>
                <w:lang w:val="en-US"/>
              </w:rPr>
            </w:pPr>
            <w:bookmarkStart w:id="12" w:name="_jdnxk0e0poir" w:colFirst="0" w:colLast="0"/>
            <w:bookmarkEnd w:id="12"/>
            <w:r>
              <w:t>Дополнительная</w:t>
            </w:r>
            <w:r w:rsidR="006E7890">
              <w:t xml:space="preserve"> </w:t>
            </w:r>
            <w:r>
              <w:t>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E7890" w:rsidRPr="006E7890" w:rsidRDefault="006E7890" w:rsidP="006E7890">
            <w:pPr>
              <w:pStyle w:val="normal"/>
              <w:contextualSpacing w:val="0"/>
              <w:rPr>
                <w:color w:val="7F7F7F" w:themeColor="text1" w:themeTint="80"/>
                <w:shd w:val="clear" w:color="auto" w:fill="FFFFFF"/>
              </w:rPr>
            </w:pPr>
            <w:r w:rsidRPr="006E7890">
              <w:rPr>
                <w:color w:val="7F7F7F" w:themeColor="text1" w:themeTint="80"/>
                <w:shd w:val="clear" w:color="auto" w:fill="FFFFFF"/>
              </w:rPr>
              <w:t>Английский – разговорный</w:t>
            </w:r>
          </w:p>
          <w:p w:rsidR="006E7890" w:rsidRPr="006E7890" w:rsidRDefault="006E7890" w:rsidP="006E7890">
            <w:pPr>
              <w:pStyle w:val="normal"/>
              <w:contextualSpacing w:val="0"/>
              <w:rPr>
                <w:color w:val="7F7F7F" w:themeColor="text1" w:themeTint="80"/>
                <w:shd w:val="clear" w:color="auto" w:fill="FFFFFF"/>
              </w:rPr>
            </w:pPr>
            <w:r w:rsidRPr="006E7890">
              <w:rPr>
                <w:color w:val="7F7F7F" w:themeColor="text1" w:themeTint="80"/>
                <w:shd w:val="clear" w:color="auto" w:fill="FFFFFF"/>
              </w:rPr>
              <w:t xml:space="preserve">MS Office, 1C (7.7, 8.1, 8.2) </w:t>
            </w:r>
            <w:r w:rsidRPr="006E7890">
              <w:rPr>
                <w:color w:val="7F7F7F" w:themeColor="text1" w:themeTint="80"/>
                <w:shd w:val="clear" w:color="auto" w:fill="FFFFFF"/>
              </w:rPr>
              <w:br/>
              <w:t>Банк-клиент</w:t>
            </w:r>
            <w:r w:rsidRPr="006E7890">
              <w:rPr>
                <w:color w:val="7F7F7F" w:themeColor="text1" w:themeTint="80"/>
                <w:shd w:val="clear" w:color="auto" w:fill="FFFFFF"/>
              </w:rPr>
              <w:br/>
            </w:r>
            <w:r w:rsidRPr="006E7890">
              <w:rPr>
                <w:color w:val="7F7F7F" w:themeColor="text1" w:themeTint="80"/>
                <w:shd w:val="clear" w:color="auto" w:fill="FFFFFF"/>
              </w:rPr>
              <w:lastRenderedPageBreak/>
              <w:t>Правовые базы: Консультант+, Гарант</w:t>
            </w:r>
          </w:p>
          <w:p w:rsidR="00E20016" w:rsidRDefault="006E7890" w:rsidP="006E7890">
            <w:pPr>
              <w:pStyle w:val="normal"/>
              <w:spacing w:line="240" w:lineRule="auto"/>
              <w:contextualSpacing w:val="0"/>
            </w:pPr>
            <w:r w:rsidRPr="006E7890">
              <w:rPr>
                <w:color w:val="7F7F7F" w:themeColor="text1" w:themeTint="80"/>
                <w:shd w:val="clear" w:color="auto" w:fill="FFFFFF"/>
              </w:rPr>
              <w:t>Водительские права – В кат.</w:t>
            </w:r>
          </w:p>
        </w:tc>
      </w:tr>
      <w:tr w:rsidR="006E7890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E7890" w:rsidRDefault="006E7890" w:rsidP="006E7890">
            <w:pPr>
              <w:pStyle w:val="1"/>
              <w:contextualSpacing w:val="0"/>
            </w:pPr>
            <w:r>
              <w:lastRenderedPageBreak/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E7890" w:rsidRPr="006E7890" w:rsidRDefault="006E7890" w:rsidP="006E7890">
            <w:pPr>
              <w:pStyle w:val="normal"/>
              <w:contextualSpacing w:val="0"/>
              <w:rPr>
                <w:color w:val="7F7F7F" w:themeColor="text1" w:themeTint="80"/>
                <w:shd w:val="clear" w:color="auto" w:fill="FFFFFF"/>
              </w:rPr>
            </w:pPr>
            <w:r w:rsidRPr="00084FEA">
              <w:rPr>
                <w:rFonts w:eastAsia="Times New Roman"/>
                <w:color w:val="7F7F7F" w:themeColor="text1" w:themeTint="80"/>
              </w:rPr>
              <w:t xml:space="preserve">Трудолюбие, </w:t>
            </w:r>
            <w:r w:rsidRPr="006E7890">
              <w:rPr>
                <w:rFonts w:eastAsia="Times New Roman"/>
                <w:color w:val="7F7F7F" w:themeColor="text1" w:themeTint="80"/>
              </w:rPr>
              <w:t>исполнительность</w:t>
            </w:r>
            <w:r w:rsidRPr="00084FEA">
              <w:rPr>
                <w:rFonts w:eastAsia="Times New Roman"/>
                <w:color w:val="7F7F7F" w:themeColor="text1" w:themeTint="80"/>
              </w:rPr>
              <w:t>, ответственность</w:t>
            </w:r>
            <w:r w:rsidRPr="006E7890">
              <w:rPr>
                <w:rFonts w:eastAsia="Times New Roman"/>
                <w:color w:val="7F7F7F" w:themeColor="text1" w:themeTint="80"/>
              </w:rPr>
              <w:t>.</w:t>
            </w:r>
          </w:p>
        </w:tc>
      </w:tr>
    </w:tbl>
    <w:p w:rsidR="00E20016" w:rsidRDefault="00E20016" w:rsidP="006E7890">
      <w:pPr>
        <w:pStyle w:val="normal"/>
        <w:contextualSpacing w:val="0"/>
      </w:pPr>
    </w:p>
    <w:p w:rsidR="00E20016" w:rsidRDefault="00E20016" w:rsidP="006E7890">
      <w:pPr>
        <w:pStyle w:val="normal"/>
        <w:contextualSpacing w:val="0"/>
      </w:pPr>
    </w:p>
    <w:p w:rsidR="00E20016" w:rsidRDefault="00E20016" w:rsidP="006E7890">
      <w:pPr>
        <w:pStyle w:val="normal"/>
        <w:contextualSpacing w:val="0"/>
      </w:pPr>
    </w:p>
    <w:p w:rsidR="00E20016" w:rsidRDefault="00E20016" w:rsidP="006E7890">
      <w:pPr>
        <w:pStyle w:val="normal"/>
        <w:contextualSpacing w:val="0"/>
      </w:pPr>
    </w:p>
    <w:sectPr w:rsidR="00E20016" w:rsidSect="00E2001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728"/>
    <w:multiLevelType w:val="multilevel"/>
    <w:tmpl w:val="325AF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3341"/>
    <w:multiLevelType w:val="hybridMultilevel"/>
    <w:tmpl w:val="D7E025F0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A5A7E"/>
    <w:multiLevelType w:val="multilevel"/>
    <w:tmpl w:val="B02C0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7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20016"/>
    <w:rsid w:val="000D0BA0"/>
    <w:rsid w:val="006056A4"/>
    <w:rsid w:val="006E7890"/>
    <w:rsid w:val="00711285"/>
    <w:rsid w:val="0081392C"/>
    <w:rsid w:val="00994F05"/>
    <w:rsid w:val="00B16A27"/>
    <w:rsid w:val="00C02856"/>
    <w:rsid w:val="00E20016"/>
    <w:rsid w:val="00E373FC"/>
    <w:rsid w:val="00F63B26"/>
    <w:rsid w:val="00FF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FC"/>
  </w:style>
  <w:style w:type="paragraph" w:styleId="1">
    <w:name w:val="heading 1"/>
    <w:basedOn w:val="normal"/>
    <w:next w:val="normal"/>
    <w:rsid w:val="00E20016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normal"/>
    <w:next w:val="normal"/>
    <w:rsid w:val="00E20016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normal"/>
    <w:next w:val="normal"/>
    <w:rsid w:val="00E20016"/>
    <w:pPr>
      <w:spacing w:after="80"/>
      <w:outlineLvl w:val="2"/>
    </w:pPr>
    <w:rPr>
      <w:b/>
      <w:color w:val="B7B7B7"/>
    </w:rPr>
  </w:style>
  <w:style w:type="paragraph" w:styleId="4">
    <w:name w:val="heading 4"/>
    <w:basedOn w:val="normal"/>
    <w:next w:val="normal"/>
    <w:rsid w:val="00E20016"/>
    <w:pPr>
      <w:spacing w:line="240" w:lineRule="auto"/>
      <w:outlineLvl w:val="3"/>
    </w:pPr>
    <w:rPr>
      <w:i/>
    </w:rPr>
  </w:style>
  <w:style w:type="paragraph" w:styleId="5">
    <w:name w:val="heading 5"/>
    <w:basedOn w:val="normal"/>
    <w:next w:val="normal"/>
    <w:rsid w:val="00E20016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E20016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20016"/>
  </w:style>
  <w:style w:type="table" w:customStyle="1" w:styleId="TableNormal">
    <w:name w:val="Table Normal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20016"/>
    <w:pPr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a4">
    <w:name w:val="Subtitle"/>
    <w:basedOn w:val="normal"/>
    <w:next w:val="normal"/>
    <w:rsid w:val="00E20016"/>
    <w:rPr>
      <w:color w:val="741B47"/>
      <w:sz w:val="48"/>
      <w:szCs w:val="48"/>
    </w:rPr>
  </w:style>
  <w:style w:type="table" w:customStyle="1" w:styleId="a5">
    <w:basedOn w:val="TableNormal"/>
    <w:rsid w:val="00E2001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E2001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E2001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6056A4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List Paragraph"/>
    <w:basedOn w:val="a"/>
    <w:uiPriority w:val="34"/>
    <w:qFormat/>
    <w:rsid w:val="006E7890"/>
    <w:pPr>
      <w:ind w:left="720"/>
    </w:pPr>
  </w:style>
  <w:style w:type="paragraph" w:styleId="aa">
    <w:name w:val="Balloon Text"/>
    <w:basedOn w:val="a"/>
    <w:link w:val="ab"/>
    <w:uiPriority w:val="99"/>
    <w:semiHidden/>
    <w:unhideWhenUsed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7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e_yaskova</cp:lastModifiedBy>
  <cp:revision>3</cp:revision>
  <cp:lastPrinted>2016-09-29T10:49:00Z</cp:lastPrinted>
  <dcterms:created xsi:type="dcterms:W3CDTF">2016-10-06T07:26:00Z</dcterms:created>
  <dcterms:modified xsi:type="dcterms:W3CDTF">2016-10-06T07:27:00Z</dcterms:modified>
</cp:coreProperties>
</file>