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Паттерн «Строитель» (Builder) - Генератор отчётов. C++.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Контекст:</w:t>
      </w:r>
    </w:p>
    <w:p w:rsidR="00000000" w:rsidDel="00000000" w:rsidP="00000000" w:rsidRDefault="00000000" w:rsidRPr="00000000" w14:paraId="00000003">
      <w:pPr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 разрабатываете модуль для генерации структурированных текстовых отчётов. Эти отчёты могут быть разных типов (например, Краткий, Подробный, для печати) и должны включать различные компоненты: заголовок, тело с разделами, списки, нижний колонтитул, разделители. Процесс создания отчёта должен быть гибким, позволяя добавлять компоненты в произвольном порядке и количестве. Прямая конкатенация строк сделает код неуправляемым.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Задача:</w:t>
      </w:r>
    </w:p>
    <w:p w:rsidR="00000000" w:rsidDel="00000000" w:rsidP="00000000" w:rsidRDefault="00000000" w:rsidRPr="00000000" w14:paraId="00000005">
      <w:pPr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Реализовать паттерн «Строитель» для пошагового создания сложных текстовых отчётов.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Детали реализации: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Продукт (Report):</w:t>
      </w:r>
    </w:p>
    <w:p w:rsidR="00000000" w:rsidDel="00000000" w:rsidP="00000000" w:rsidRDefault="00000000" w:rsidRPr="00000000" w14:paraId="00000008">
      <w:pPr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Класс, представляющий готовый отчёт. Хранит сгенерированную строку и может предоставлять методы для её получения (getResult()) и, например, подсчета слов (getWordCount()).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Абстрактный Строитель (IReportBuilder):</w:t>
      </w:r>
    </w:p>
    <w:p w:rsidR="00000000" w:rsidDel="00000000" w:rsidP="00000000" w:rsidRDefault="00000000" w:rsidRPr="00000000" w14:paraId="0000000B">
      <w:pPr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Интерфейс, определяющий все возможные шаги для построения отчёта. Все методы возвращают IReportBuilder&amp; для поддержки цепочки вызовов.</w:t>
      </w:r>
    </w:p>
    <w:p w:rsidR="00000000" w:rsidDel="00000000" w:rsidP="00000000" w:rsidRDefault="00000000" w:rsidRPr="00000000" w14:paraId="0000000C">
      <w:pPr>
        <w:ind w:left="348"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setTitle(const std::string&amp; title)</w:t>
      </w:r>
    </w:p>
    <w:p w:rsidR="00000000" w:rsidDel="00000000" w:rsidP="00000000" w:rsidRDefault="00000000" w:rsidRPr="00000000" w14:paraId="0000000D">
      <w:pPr>
        <w:ind w:left="348"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addHeader(const std::string&amp; header)</w:t>
      </w:r>
    </w:p>
    <w:p w:rsidR="00000000" w:rsidDel="00000000" w:rsidP="00000000" w:rsidRDefault="00000000" w:rsidRPr="00000000" w14:paraId="0000000E">
      <w:pPr>
        <w:ind w:left="348"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addSection(const std::string&amp; sectionTitle, const std::string&amp; sectionContent)</w:t>
      </w:r>
    </w:p>
    <w:p w:rsidR="00000000" w:rsidDel="00000000" w:rsidP="00000000" w:rsidRDefault="00000000" w:rsidRPr="00000000" w14:paraId="0000000F">
      <w:pPr>
        <w:ind w:left="348"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addBulletList(const std::vector&lt;std::string&gt;&amp; items)</w:t>
      </w:r>
    </w:p>
    <w:p w:rsidR="00000000" w:rsidDel="00000000" w:rsidP="00000000" w:rsidRDefault="00000000" w:rsidRPr="00000000" w14:paraId="00000010">
      <w:pPr>
        <w:ind w:left="348"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addFooter(const std::string&amp; footer)</w:t>
      </w:r>
    </w:p>
    <w:p w:rsidR="00000000" w:rsidDel="00000000" w:rsidP="00000000" w:rsidRDefault="00000000" w:rsidRPr="00000000" w14:paraId="00000011">
      <w:pPr>
        <w:ind w:left="348" w:firstLine="708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build(): Завершает конструирование и возвращает объект Report.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Конкретные Строители (TextReportBuilder, MarkdownReportBuilder, HtmlReportBuilder):</w:t>
      </w:r>
    </w:p>
    <w:p w:rsidR="00000000" w:rsidDel="00000000" w:rsidP="00000000" w:rsidRDefault="00000000" w:rsidRPr="00000000" w14:paraId="00000014">
      <w:pPr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Реализуют интерфейс IReportBuilder, определяя, как именно добавлять каждый компонент. Каждый строитель создаёт отчёт в своём формате.</w:t>
      </w:r>
    </w:p>
    <w:p w:rsidR="00000000" w:rsidDel="00000000" w:rsidP="00000000" w:rsidRDefault="00000000" w:rsidRPr="00000000" w14:paraId="00000015">
      <w:pPr>
        <w:ind w:left="34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05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TextReportBuilder: Форматирует отчёт простым текстом, используя дефисы, переносы строк, отступы.</w:t>
      </w:r>
    </w:p>
    <w:p w:rsidR="00000000" w:rsidDel="00000000" w:rsidP="00000000" w:rsidRDefault="00000000" w:rsidRPr="00000000" w14:paraId="00000017">
      <w:pPr>
        <w:ind w:left="105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MarkdownReportBuilder: Генерирует отчёт с разметкой Markdown (# Заголовок, * элемент списка, **жирный текст**).</w:t>
      </w:r>
    </w:p>
    <w:p w:rsidR="00000000" w:rsidDel="00000000" w:rsidP="00000000" w:rsidRDefault="00000000" w:rsidRPr="00000000" w14:paraId="00000018">
      <w:pPr>
        <w:ind w:left="1056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HtmlReportBuilder: Строит отчёт в виде HTML-документа (&lt;h1&gt;, &lt;ul&gt;, &lt;li&gt;, &lt;footer&gt;).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Директор (ReportDirector):</w:t>
      </w:r>
    </w:p>
    <w:p w:rsidR="00000000" w:rsidDel="00000000" w:rsidP="00000000" w:rsidRDefault="00000000" w:rsidRPr="00000000" w14:paraId="0000001B">
      <w:pPr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Опциональный класс, который инкапсулирует логику создания стандартных типов отчётов, используя любой переданный ему строитель.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constructShortReport(const std::string&amp; title, const std::string&amp; data)</w:t>
      </w:r>
    </w:p>
    <w:p w:rsidR="00000000" w:rsidDel="00000000" w:rsidP="00000000" w:rsidRDefault="00000000" w:rsidRPr="00000000" w14:paraId="0000001E">
      <w:pPr>
        <w:ind w:left="708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constructDetailedReport(const std::string&amp; title, const std::vector&lt;std::string&gt;&amp; findings, const std::string&amp; conclusion)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 программы: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Текстовый отчёт (создан через Директора) ===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АНАЛИЗ ПРОИЗВОДИТЕЛЬНОСТИ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Метрики: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* Загрузка CPU: 45%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* Потребление RAM: 2.1GB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* Свободно на диске: 15GB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Вывод: Система работает стабильно, рекомендаций нет.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Markdown отчёт (создан вручную) ===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**Анализ производительности**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## Метрики за последний час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Загрузка CPU: 45%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Потребление RAM: 2.1GB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Свободно на диске: 15GB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### Вывод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сгенерирован автоматически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 HTML отчёт (создан вручную) ===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&lt;html&gt;&lt;body&gt;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&lt;h1&gt;&lt;i&gt;Анализ производительности&lt;/i&gt;&lt;/h1&gt;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&lt;h2&gt;Детальный анализ&lt;/h2&gt;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&lt;ul&gt;&lt;li&gt;Загрузка CPU: 45%&lt;/li&gt;&lt;li&gt;Потребление RAM: 2.1GB&lt;/li&gt;&lt;li&gt;Свободно на диске: 15GB&lt;/li&gt;&lt;/ul&gt;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&lt;/body&gt;&lt;/html&gt;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Схема: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Сделать UML диаграмму классов, для этого задания. Задание сдается в виде текстового документа формата .txt (Язык PlantumUML) в корне вашего проекта на C++.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20F1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mjEZMIv8C0DW41g9XodHLfQ+A==">CgMxLjA4AHIhMS1JRXZ2TnNRbWtsM2VGa2hCNU9RRGJxbnlUSGRqaHk5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2025-09-02T16:17:00Z</dcterms:created>
  <dc:creator>Студент</dc:creator>
</cp:coreProperties>
</file>