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Title"/>
        <w:jc w:val="center"/>
      </w:pPr>
      <w:r>
        <w:t xml:space="preserve">ОТЧЁТ</w:t>
      </w:r>
    </w:p>
    <w:p>
      <w:pPr>
        <w:jc w:val="center"/>
      </w:pPr>
      <w:r>
        <w:t xml:space="preserve">ОКЭИ 09.02.07 9025 04 УП</w:t>
      </w:r>
    </w:p>
    <w:p>
      <w:pPr>
        <w:jc w:val="center"/>
      </w:pPr>
      <w:r>
        <w:t xml:space="preserve">Учебная по профилю специальности</w:t>
      </w:r>
    </w:p>
    <w:p>
      <w:pPr>
        <w:jc w:val="center"/>
      </w:pPr>
      <w:r>
        <w:t xml:space="preserve">ПМ.12 Управление и сопровождение информационных процессов в цифровой экономике</w:t>
      </w:r>
    </w:p>
    <w:p>
      <w:pPr>
        <w:jc w:val="center"/>
      </w:pPr>
      <w:r>
        <w:t xml:space="preserve">(вид практики)</w:t>
      </w:r>
    </w:p>
    <w:p/>
    <w:p>
      <w:pPr>
        <w:jc w:val="center"/>
      </w:pPr>
      <w:r>
        <w:t xml:space="preserve">Тема: разработка сервиса определения приоритета задач на основе искусственного интеллекта</w:t>
      </w:r>
    </w:p>
    <w:p/>
    <w:p>
      <w:pPr>
        <w:jc w:val="center"/>
      </w:pPr>
      <w:r>
        <w:t xml:space="preserve">Количество листов: сформировано автоматически</w:t>
      </w:r>
    </w:p>
    <w:p>
      <w:pPr>
        <w:jc w:val="center"/>
      </w:pPr>
      <w:r>
        <w:t xml:space="preserve">Дата готовности: 29 марта 2026</w:t>
      </w:r>
    </w:p>
    <w:p>
      <w:pPr>
        <w:jc w:val="center"/>
      </w:pPr>
      <w:r>
        <w:t xml:space="preserve">Разработал: студент группы 3пк1 Бояркина Н.Д.</w:t>
      </w:r>
    </w:p>
    <w:p>
      <w:pPr>
        <w:jc w:val="center"/>
      </w:pPr>
      <w:r>
        <w:t xml:space="preserve">Руководитель: Абдуллина Эвелина Равилевна</w:t>
      </w:r>
    </w:p>
    <w:p/>
    <w:p>
      <w:pPr>
        <w:pStyle w:val="Heading1"/>
      </w:pPr>
      <w:r>
        <w:t xml:space="preserve">Содержание</w:t>
      </w:r>
    </w:p>
    <w:p>
      <w:r>
        <w:t xml:space="preserve">Введение</w:t>
      </w:r>
    </w:p>
    <w:p>
      <w:r>
        <w:t xml:space="preserve">1 Техническое задание</w:t>
      </w:r>
    </w:p>
    <w:p>
      <w:r>
        <w:t xml:space="preserve">1.1 Общие сведения</w:t>
      </w:r>
    </w:p>
    <w:p>
      <w:r>
        <w:t xml:space="preserve">1.2 Назначение и цели разработки</w:t>
      </w:r>
    </w:p>
    <w:p>
      <w:r>
        <w:t xml:space="preserve">1.3 Функциональные требования</w:t>
      </w:r>
    </w:p>
    <w:p>
      <w:r>
        <w:t xml:space="preserve">1.4 Нефункциональные требования</w:t>
      </w:r>
    </w:p>
    <w:p>
      <w:r>
        <w:t xml:space="preserve">2 Рабочий проект</w:t>
      </w:r>
    </w:p>
    <w:p>
      <w:r>
        <w:t xml:space="preserve">2.1 Функционирование программы</w:t>
      </w:r>
    </w:p>
    <w:p>
      <w:r>
        <w:t xml:space="preserve">2.2 Логика работы программы</w:t>
      </w:r>
    </w:p>
    <w:p>
      <w:r>
        <w:t xml:space="preserve">3 Реализация сервиса искусственного интеллекта</w:t>
      </w:r>
    </w:p>
    <w:p>
      <w:r>
        <w:t xml:space="preserve">4 Тестирование</w:t>
      </w:r>
    </w:p>
    <w:p>
      <w:r>
        <w:t xml:space="preserve">Заключение</w:t>
      </w:r>
    </w:p>
    <w:p>
      <w:r>
        <w:t xml:space="preserve">Список использованных источников</w:t>
      </w:r>
    </w:p>
    <w:p>
      <w:r>
        <w:t xml:space="preserve">Приложение А Функциональная модель</w:t>
      </w:r>
    </w:p>
    <w:p>
      <w:r>
        <w:t xml:space="preserve">Приложение Б Информационная модель</w:t>
      </w:r>
    </w:p>
    <w:p>
      <w:r>
        <w:t xml:space="preserve">Приложение В Диаграмма прецедентов</w:t>
      </w:r>
    </w:p>
    <w:p>
      <w:r>
        <w:t xml:space="preserve">Приложение Г Диаграмма классов</w:t>
      </w:r>
    </w:p>
    <w:p>
      <w:r>
        <w:t xml:space="preserve">Приложение Д Диаграмма деятельности</w:t>
      </w:r>
    </w:p>
    <w:p>
      <w:r>
        <w:t xml:space="preserve">Приложение Е Входные данные</w:t>
      </w:r>
    </w:p>
    <w:p>
      <w:r>
        <w:t xml:space="preserve">Приложение Ж Выходные данные</w:t>
      </w:r>
    </w:p>
    <w:p>
      <w:r>
        <w:t xml:space="preserve">Приложение З Листинг</w:t>
      </w:r>
    </w:p>
    <w:p>
      <w:pPr>
        <w:pStyle w:val="Heading1"/>
      </w:pPr>
      <w:r>
        <w:t xml:space="preserve">Введение</w:t>
      </w:r>
    </w:p>
    <w:p>
      <w:r>
        <w:t xml:space="preserve">В современных цифровых продуктах скорость обработки задач и качество планирования напрямую влияют на эффективность команды. В системах управления разработкой и сопровождением проектов пользователи ежедневно создают задачи, описывают ошибки, формируют запросы на доработку и ожидают, что система поможет быстро определить важность каждого элемента бэклога.</w:t>
      </w:r>
    </w:p>
    <w:p>
      <w:r>
        <w:t xml:space="preserve">При ручной приоритизации возникает ряд проблем: субъективность оценок, потеря времени менеджеров и аналитиков, неравномерность обработки заявок и риск пропуска критически важных задач. Особенно заметно это в условиях постоянного поступления новых карточек в kanban-систему, когда необходимо оперативно оценить срочность и значимость каждой записи.</w:t>
      </w:r>
    </w:p>
    <w:p>
      <w:r>
        <w:t xml:space="preserve">Актуальность темы обусловлена необходимостью автоматизировать первичную классификацию задач по приоритету. В рамках данной практики в качестве основы использовано разработанное приложение на FastAPI, Celery и Redis, в котором реализован сервис прогнозирования приоритета задачи по её заголовку и описанию. Для интеллектуальной части применяются модели машинного обучения: базовая модель на основе TF-IDF и логистической регрессии, а также дообучаемая трансформерная модель RuBERT.</w:t>
      </w:r>
    </w:p>
    <w:p>
      <w:r>
        <w:t xml:space="preserve">Объектом исследования является процесс автоматизированной обработки карточек задач в цифровой системе управления проектами. Предметом исследования выступают методы и средства построения сервиса машинного обучения, предназначенного для определения класса приоритета по текстовому описанию задачи.</w:t>
      </w:r>
    </w:p>
    <w:p>
      <w:r>
        <w:t xml:space="preserve">Целью учебной практики является разработка и описание сервиса искусственного интеллекта, который принимает текст задачи, ставит её в очередь на обработку и возвращает один из классов приоритета: Low, Medium или High.</w:t>
      </w:r>
    </w:p>
    <w:p>
      <w:r>
        <w:t xml:space="preserve">Для достижения поставленной цели необходимо решить следующие задачи: проанализировать предметную область; сформулировать требования к сервису; описать архитектуру программного решения; реализовать API и фоновую обработку; подготовить и использовать датасет задач; реализовать обучение моделей; провести тестирование и описать результаты эксплуатации.</w:t>
      </w:r>
    </w:p>
    <w:p>
      <w:r>
        <w:t xml:space="preserve">Практическая значимость работы заключается в создании прикладного backend-сервиса, который может быть встроен в kanban-доску, helpdesk-систему или корпоративный трекер задач и использоваться для ускорения обработки входящих запросов.</w:t>
      </w:r>
    </w:p>
    <w:p>
      <w:pPr>
        <w:pStyle w:val="Heading1"/>
      </w:pPr>
      <w:r>
        <w:t xml:space="preserve">1 Техническое задание</w:t>
      </w:r>
    </w:p>
    <w:p>
      <w:pPr>
        <w:pStyle w:val="Heading2"/>
      </w:pPr>
      <w:r>
        <w:t xml:space="preserve">1.1 Общие сведения</w:t>
      </w:r>
    </w:p>
    <w:p>
      <w:r>
        <w:t xml:space="preserve">Полное наименование проекта: «Разработка сервиса определения приоритета задач на основе искусственного интеллекта».</w:t>
      </w:r>
    </w:p>
    <w:p>
      <w:r>
        <w:t xml:space="preserve">Краткое наименование проекта: «Сервис AI Prioritization API».</w:t>
      </w:r>
    </w:p>
    <w:p>
      <w:r>
        <w:t xml:space="preserve">Разработчик проекта: студент группы 3пк1 Бояркина Н.Д.</w:t>
      </w:r>
    </w:p>
    <w:p>
      <w:r>
        <w:t xml:space="preserve">Сроки выполнения практики: с 23.03.2026 по 29.03.2026.</w:t>
      </w:r>
    </w:p>
    <w:p>
      <w:r>
        <w:t xml:space="preserve">Основанием для разработки является потребность в автоматизации первичной оценки задач, поступающих в цифровую систему управления проектами.</w:t>
      </w:r>
    </w:p>
    <w:p>
      <w:r>
        <w:t xml:space="preserve">Программный продукт представляет собой backend-приложение, предоставляющее HTTP API для приёма запросов, фоновую очередь обработки и модуль машинного обучения для вычисления приоритета.</w:t>
      </w:r>
    </w:p>
    <w:p>
      <w:pPr>
        <w:pStyle w:val="Heading2"/>
      </w:pPr>
      <w:r>
        <w:t xml:space="preserve">1.2 Назначение и цели разработки</w:t>
      </w:r>
    </w:p>
    <w:p>
      <w:r>
        <w:t xml:space="preserve">Назначение разрабатываемого сервиса состоит в автоматическом присвоении приоритета новой задаче на основе анализа её заголовка и описания. Сервис позволяет уменьшить нагрузку на менеджеров и ускорить обработку входящих карточек.</w:t>
      </w:r>
    </w:p>
    <w:p>
      <w:r>
        <w:t xml:space="preserve">Целью разработки является создание масштабируемого и понятного программного решения, которое может быть развернуто локально и использовано как самостоятельный микросервис.</w:t>
      </w:r>
    </w:p>
    <w:p>
      <w:r>
        <w:t xml:space="preserve">Пользователями системы являются frontend-приложение, внешние корпоративные сервисы, а также разработчики и аналитики, интегрирующие сервис в общую цифровую платформу.</w:t>
      </w:r>
    </w:p>
    <w:p>
      <w:r>
        <w:t xml:space="preserve">Результатом работы сервиса является идентификатор фоновой задачи и последующая выдача результата классификации после завершения обработки.</w:t>
      </w:r>
    </w:p>
    <w:p>
      <w:pPr>
        <w:pStyle w:val="Heading2"/>
      </w:pPr>
      <w:r>
        <w:t xml:space="preserve">1.3 Функциональные требования</w:t>
      </w:r>
    </w:p>
    <w:p>
      <w:r>
        <w:t xml:space="preserve">• Сервис должен предоставлять endpoint проверки состояния системы `/health`.</w:t>
      </w:r>
    </w:p>
    <w:p>
      <w:r>
        <w:t xml:space="preserve">• Сервис должен принимать POST-запрос на `/predict` с полями `title` и `description`.</w:t>
      </w:r>
    </w:p>
    <w:p>
      <w:r>
        <w:t xml:space="preserve">• После получения запроса сервис должен создать фоновую задачу Celery и вернуть её идентификатор.</w:t>
      </w:r>
    </w:p>
    <w:p>
      <w:r>
        <w:t xml:space="preserve">• Сервис должен предоставлять endpoint `/predict/{task_id}` для получения статуса или результата обработки.</w:t>
      </w:r>
    </w:p>
    <w:p>
      <w:r>
        <w:t xml:space="preserve">• Модуль предсказания должен поддерживать два режима работы: трансформерная модель RuBERT и резервная модель scikit-learn.</w:t>
      </w:r>
    </w:p>
    <w:p>
      <w:r>
        <w:t xml:space="preserve">• Сервис должен объединять заголовок и описание задачи в единый текстовый объект перед классификацией.</w:t>
      </w:r>
    </w:p>
    <w:p>
      <w:r>
        <w:t xml:space="preserve">• Приложение должно поддерживать три класса приоритета: `Low`, `Medium`, `High`.</w:t>
      </w:r>
    </w:p>
    <w:p>
      <w:r>
        <w:t xml:space="preserve">• Обучающий модуль должен позволять переобучать базовую модель на CSV-датасете задач.</w:t>
      </w:r>
    </w:p>
    <w:p>
      <w:r>
        <w:t xml:space="preserve">• Отдельный скрипт должен обеспечивать обучение трансформерной модели на размеченном датасете.</w:t>
      </w:r>
    </w:p>
    <w:p>
      <w:r>
        <w:t xml:space="preserve">• Решение должно допускать контейнерное развертывание и запуск через Uvicorn.</w:t>
      </w:r>
    </w:p>
    <w:p>
      <w:pPr>
        <w:pStyle w:val="Heading2"/>
      </w:pPr>
      <w:r>
        <w:t xml:space="preserve">1.4 Нефункциональные требования</w:t>
      </w:r>
    </w:p>
    <w:p>
      <w:r>
        <w:t xml:space="preserve">• Сервис должен работать на Python и использовать популярные библиотеки с открытым исходным кодом.</w:t>
      </w:r>
    </w:p>
    <w:p>
      <w:r>
        <w:t xml:space="preserve">• Интерфейс API должен быть простым для интеграции и иметь минимальное число обязательных полей.</w:t>
      </w:r>
    </w:p>
    <w:p>
      <w:r>
        <w:t xml:space="preserve">• Архитектура приложения должна быть модульной: слой API, слой фоновых задач и слой модели должны быть логически разделены.</w:t>
      </w:r>
    </w:p>
    <w:p>
      <w:r>
        <w:t xml:space="preserve">• Система должна быть пригодна для локального развертывания без использования внешних облачных ML-сервисов.</w:t>
      </w:r>
    </w:p>
    <w:p>
      <w:r>
        <w:t xml:space="preserve">• В случае отсутствия трансформерной модели сервис должен автоматически переключаться на резервную модель, если она доступна.</w:t>
      </w:r>
    </w:p>
    <w:p>
      <w:r>
        <w:t xml:space="preserve">• Сервис должен быть сопровождаемым: кодовая база разделена по файлам `app.py`, `tasks.py`, `model_service.py`, а обучение вынесено в отдельные скрипты.</w:t>
      </w:r>
    </w:p>
    <w:p>
      <w:r>
        <w:t xml:space="preserve">• Решение должно поддерживать обработку кириллического текста.</w:t>
      </w:r>
    </w:p>
    <w:p>
      <w:r>
        <w:t xml:space="preserve">• При работе в продуктивной среде требуется доступ к Redis для брокера и хранилища результатов Celery.</w:t>
      </w:r>
    </w:p>
    <w:p>
      <w:pPr>
        <w:pStyle w:val="Heading1"/>
      </w:pPr>
      <w:r>
        <w:t xml:space="preserve">2 Рабочий проект</w:t>
      </w:r>
    </w:p>
    <w:p>
      <w:pPr>
        <w:pStyle w:val="Heading2"/>
      </w:pPr>
      <w:r>
        <w:t xml:space="preserve">2.1 Функционирование программы</w:t>
      </w:r>
    </w:p>
    <w:p>
      <w:r>
        <w:t xml:space="preserve">Приложение реализовано на FastAPI. Входной точкой является модуль `App/app.py`, в котором создаётся экземпляр приложения, настраивается CORS и описываются маршруты API.</w:t>
      </w:r>
    </w:p>
    <w:p>
      <w:r>
        <w:t xml:space="preserve">Для обмена заданиями используется Celery. Клиент отправляет данные задачи в API, после чего сервер не выполняет долгий расчёт синхронно, а ставит запрос в очередь через `predict_task_priority.delay(...)`. Такой подход позволяет разгрузить web-процесс и обеспечивает возможность горизонтального масштабирования.</w:t>
      </w:r>
    </w:p>
    <w:p>
      <w:r>
        <w:t xml:space="preserve">Фоновая задача определяется в модуле `App/tasks.py`. В качестве брокера и backend-хранилища результатов настроен Redis по адресу `redis://taskflow-redis:6379/0`. После получения текста задачи worker загружает объект предсказателя и вычисляет класс приоритета.</w:t>
      </w:r>
    </w:p>
    <w:p>
      <w:r>
        <w:t xml:space="preserve">Логика выбора модели находится в `App/model_service.py`. При старте сервис сначала пытается загрузить дообученную RuBERT-модель из каталога `models/rubert-priority`. Если каталог или файл `label_mapping.json` отсутствуют, приложение автоматически переходит к загрузке резервной модели `kanban_priority_model.pkl`.</w:t>
      </w:r>
    </w:p>
    <w:p>
      <w:r>
        <w:t xml:space="preserve">Такой подход повышает надёжность системы: если тяжёлая трансформерная модель не подготовлена или не может быть загружена, сервис продолжает работу в облегченном режиме на классической модели scikit-learn.</w:t>
      </w:r>
    </w:p>
    <w:p>
      <w:pPr>
        <w:pStyle w:val="Heading2"/>
      </w:pPr>
      <w:r>
        <w:t xml:space="preserve">2.2 Логика работы программы</w:t>
      </w:r>
    </w:p>
    <w:p>
      <w:r>
        <w:t xml:space="preserve">• Пользователь или внешняя система формирует запрос с заголовком и описанием задачи.</w:t>
      </w:r>
    </w:p>
    <w:p>
      <w:r>
        <w:t xml:space="preserve">• FastAPI валидирует входные данные через Pydantic-модель `TaskRequest`.</w:t>
      </w:r>
    </w:p>
    <w:p>
      <w:r>
        <w:t xml:space="preserve">• Endpoint `/predict` создаёт асинхронную задачу Celery и возвращает `task_id`.</w:t>
      </w:r>
    </w:p>
    <w:p>
      <w:r>
        <w:t xml:space="preserve">• Celery worker извлекает задание из Redis и вызывает модуль `PriorityPredictor`.</w:t>
      </w:r>
    </w:p>
    <w:p>
      <w:r>
        <w:t xml:space="preserve">• Предсказатель объединяет поля `title` и `description` в строку формата `title [SEP] description`.</w:t>
      </w:r>
    </w:p>
    <w:p>
      <w:r>
        <w:t xml:space="preserve">• Если доступна RuBERT-модель, выполняется токенизация текста и инференс через `AutoModelForSequenceClassification`.</w:t>
      </w:r>
    </w:p>
    <w:p>
      <w:r>
        <w:t xml:space="preserve">• Если RuBERT недоступна, используется резервная pipeline-модель `TfidfVectorizer + LogisticRegression`.</w:t>
      </w:r>
    </w:p>
    <w:p>
      <w:r>
        <w:t xml:space="preserve">• Результат классификации сохраняется в backend Celery и доступен по GET-запросу `/predict/{task_id}`.</w:t>
      </w:r>
    </w:p>
    <w:p>
      <w:r>
        <w:t xml:space="preserve">Архитектура сервиса может быть представлена следующими модулями:</w:t>
      </w:r>
    </w:p>
    <w:p>
      <w:r>
        <w:t xml:space="preserve">• API-модуль: принимает HTTP-запросы, валидирует данные и возвращает ответы клиенту.</w:t>
      </w:r>
    </w:p>
    <w:p>
      <w:r>
        <w:t xml:space="preserve">• Очередь задач: обеспечивает асинхронную обработку запросов и хранение промежуточных состояний.</w:t>
      </w:r>
    </w:p>
    <w:p>
      <w:r>
        <w:t xml:space="preserve">• Модуль предсказания: содержит логику загрузки модели и формирования предсказания.</w:t>
      </w:r>
    </w:p>
    <w:p>
      <w:r>
        <w:t xml:space="preserve">• Модуль обучения: формирует и переобучает модели на историческом датасете задач.</w:t>
      </w:r>
    </w:p>
    <w:p>
      <w:r>
        <w:t xml:space="preserve">• Хранилище моделей: содержит сериализованные артефакты `kanban_priority_model.pkl` и каталог `models/rubert-priority`.</w:t>
      </w:r>
    </w:p>
    <w:p>
      <w:r>
        <w:t xml:space="preserve">Используемые технологии проекта:</w:t>
      </w:r>
    </w:p>
    <w:p>
      <w:r>
        <w:t xml:space="preserve">• FastAPI для реализации REST API.</w:t>
      </w:r>
    </w:p>
    <w:p>
      <w:r>
        <w:t xml:space="preserve">• Pydantic для валидации схем запросов.</w:t>
      </w:r>
    </w:p>
    <w:p>
      <w:r>
        <w:t xml:space="preserve">• Celery для фоновой обработки.</w:t>
      </w:r>
    </w:p>
    <w:p>
      <w:r>
        <w:t xml:space="preserve">• Redis как брокер сообщений и backend результатов.</w:t>
      </w:r>
    </w:p>
    <w:p>
      <w:r>
        <w:t xml:space="preserve">• scikit-learn для базовой модели классификации.</w:t>
      </w:r>
    </w:p>
    <w:p>
      <w:r>
        <w:t xml:space="preserve">• Transformers и PyTorch для RuBERT-модели.</w:t>
      </w:r>
    </w:p>
    <w:p>
      <w:r>
        <w:t xml:space="preserve">• Uvicorn для запуска ASGI-приложения.</w:t>
      </w:r>
    </w:p>
    <w:p>
      <w:r>
        <w:t xml:space="preserve">• Docker для контейнерного развертывания.</w:t>
      </w:r>
    </w:p>
    <w:p>
      <w:pPr>
        <w:pStyle w:val="Heading1"/>
      </w:pPr>
      <w:r>
        <w:t xml:space="preserve">3 Реализация сервиса искусственного интеллекта</w:t>
      </w:r>
    </w:p>
    <w:p>
      <w:r>
        <w:t xml:space="preserve">Интеллектуальная часть проекта реализована в двух вариантах. Первый вариант предназначен для быстрого развёртывания и использует классический подход машинного обучения. Второй вариант ориентирован на более высокое качество обработки русскоязычных текстов и основан на дообучении языковой модели RuBERT.</w:t>
      </w:r>
    </w:p>
    <w:p>
      <w:r>
        <w:t xml:space="preserve">Базовый датасет хранится в файле `ForLearningAi/TaskFlow_dataset.csv` и содержит 3000 записей. Каждая запись включает идентификатор, заголовок, описание, статус, приоритет, исполнителя, даты создания и обновления, код задачи и идентификатор проекта. Целевым полем является `Priority`, принимающее значения `Low`, `Medium` и `High`.</w:t>
      </w:r>
    </w:p>
    <w:p>
      <w:r>
        <w:t xml:space="preserve">В скрипте `ForLearningAi/ai.py` формируется текстовый признак, представляющий собой объединение полей `Title` и `Description`. Затем данные разделяются на обучающую и тестовую выборки, после чего строится pipeline из `TfidfVectorizer` и `LogisticRegression`. Полученная модель сериализуется в файл `kanban_priority_model.pkl`.</w:t>
      </w:r>
    </w:p>
    <w:p>
      <w:r>
        <w:t xml:space="preserve">Преимуществами базовой модели являются простота, малые вычислительные требования и быстрый запуск. Такая модель подходит для локальной разработки, демонстрации функционала и использования как резервный механизм.</w:t>
      </w:r>
    </w:p>
    <w:p>
      <w:r>
        <w:t xml:space="preserve">Для повышения качества классификации в проект добавлен скрипт `ForLearningAi/train_rubert.py`. Он загружает датасет, преобразует текст в формат `title [SEP] description`, кодирует метки классов и запускает обучение модели `DeepPavlov/rubert-base-cased` с помощью библиотеки Transformers.</w:t>
      </w:r>
    </w:p>
    <w:p>
      <w:r>
        <w:t xml:space="preserve">В процессе обучения создаются объекты `TaskPriorityDataset`, определяется набор гиперпараметров и используется `Trainer`. После завершения обучения в каталог `models/rubert-priority` сохраняются веса модели, токенизатор и файл `label_mapping.json` с сопоставлением индексов и меток.</w:t>
      </w:r>
    </w:p>
    <w:p>
      <w:r>
        <w:t xml:space="preserve">При выполнении предсказания класс `PriorityPredictor` сначала проверяет наличие готовой RuBERT-модели. Если модель найдена и зависимости установлены, она загружается на доступное устройство, включая GPU при наличии CUDA. Если такая модель недоступна, выполняется загрузка резервной sklearn-модели. Благодаря этому проект сочетает качество и отказоустойчивость.</w:t>
      </w:r>
    </w:p>
    <w:p>
      <w:r>
        <w:t xml:space="preserve">Использование локально развёрнутой модели машинного обучения позволяет отказаться от внешних облачных классификаторов, контролировать данные и адаптировать модель под предметную область конкретной команды разработки.</w:t>
      </w:r>
    </w:p>
    <w:p>
      <w:r>
        <w:t xml:space="preserve">Ключевые преимущества выбранного подхода:</w:t>
      </w:r>
    </w:p>
    <w:p>
      <w:r>
        <w:t xml:space="preserve">• обработка русскоязычных формулировок задач;</w:t>
      </w:r>
    </w:p>
    <w:p>
      <w:r>
        <w:t xml:space="preserve">• возможность локального развёртывания без передачи данных во внешние сервисы;</w:t>
      </w:r>
    </w:p>
    <w:p>
      <w:r>
        <w:t xml:space="preserve">• наличие резервной модели для повышения устойчивости системы;</w:t>
      </w:r>
    </w:p>
    <w:p>
      <w:r>
        <w:t xml:space="preserve">• простота обновления и переобучения на новых исторических данных;</w:t>
      </w:r>
    </w:p>
    <w:p>
      <w:r>
        <w:t xml:space="preserve">• возможность интеграции в любой клиент, поддерживающий HTTP.</w:t>
      </w:r>
    </w:p>
    <w:p>
      <w:pPr>
        <w:pStyle w:val="Heading1"/>
      </w:pPr>
      <w:r>
        <w:t xml:space="preserve">4 Тестирование</w:t>
      </w:r>
    </w:p>
    <w:p>
      <w:r>
        <w:t xml:space="preserve">Тестирование выполнялось путём анализа кода и фактического запуска основных модулей приложения в локальной среде разработки.</w:t>
      </w:r>
    </w:p>
    <w:p>
      <w:r>
        <w:t xml:space="preserve">Проверка загрузки модели показала, что в текущем состоянии проекта активируется backend `sklearn`. Это означает, что сервис корректно обнаруживает резервную модель `kanban_priority_model.pkl` и способен инициализироваться без каталога с готовыми весами RuBERT.</w:t>
      </w:r>
    </w:p>
    <w:p>
      <w:r>
        <w:t xml:space="preserve">Проверка endpoint `/health` вернула ответ со статусом `unhealthy` и признаком `celery: down`, что соответствует текущему окружению без поднятого контейнера Redis.</w:t>
      </w:r>
    </w:p>
    <w:p>
      <w:r>
        <w:t xml:space="preserve">При попытке вызвать endpoint `/predict` без доступного Redis было получено исключение подключения к узлу `taskflow-redis:6379`. Данный результат подтверждает корректность архитектурной зависимости приложения от брокера очередей и показывает, что для полноценной работы сервиса необходимо развернуть инфраструктурные компоненты.</w:t>
      </w:r>
    </w:p>
    <w:p>
      <w:r>
        <w:t xml:space="preserve">Отдельный прямой вызов модуля предсказания через `PriorityPredictor` завершился успешно, что подтверждает работоспособность логики классификации независимо от очереди задач. В текущей конфигурации модель возвращала класс `Medium` для проверочных примеров, что указывает на необходимость дальнейшего анализа качества и балансировки датасета, но не свидетельствует о сбое выполнения.</w:t>
      </w:r>
    </w:p>
    <w:p>
      <w:r>
        <w:t xml:space="preserve">Результаты тестирования можно свести к следующим выводам:</w:t>
      </w:r>
    </w:p>
    <w:p>
      <w:r>
        <w:t xml:space="preserve">• API-маршруты объявлены корректно и доступны для вызова в приложении FastAPI.</w:t>
      </w:r>
    </w:p>
    <w:p>
      <w:r>
        <w:t xml:space="preserve">• Модуль загрузки модели работает и инициализирует резервный классификатор.</w:t>
      </w:r>
    </w:p>
    <w:p>
      <w:r>
        <w:t xml:space="preserve">• Без Redis асинхронный сценарий обработки не может быть завершён, что является ожидаемым поведением.</w:t>
      </w:r>
    </w:p>
    <w:p>
      <w:r>
        <w:t xml:space="preserve">• Ключевой риск эксплуатации связан не с кодом API, а с отсутствием инфраструктуры очередей в локальном окружении.</w:t>
      </w:r>
    </w:p>
    <w:p>
      <w:r>
        <w:t xml:space="preserve">Для промышленного использования рекомендуется:</w:t>
      </w:r>
    </w:p>
    <w:p>
      <w:r>
        <w:t xml:space="preserve">• развернуть Redis и отдельный Celery worker;</w:t>
      </w:r>
    </w:p>
    <w:p>
      <w:r>
        <w:t xml:space="preserve">• добавить автоматические тесты для API и фоновых задач;</w:t>
      </w:r>
    </w:p>
    <w:p>
      <w:r>
        <w:t xml:space="preserve">• собрать метрики качества модели на валидационной выборке;</w:t>
      </w:r>
    </w:p>
    <w:p>
      <w:r>
        <w:t xml:space="preserve">• настроить логирование ошибок и мониторинг очередей;</w:t>
      </w:r>
    </w:p>
    <w:p>
      <w:r>
        <w:t xml:space="preserve">• выполнить дополнительное дообучение RuBERT на расширенном наборе данных.</w:t>
      </w:r>
    </w:p>
    <w:p>
      <w:pPr>
        <w:pStyle w:val="Heading1"/>
      </w:pPr>
      <w:r>
        <w:t xml:space="preserve">Заключение</w:t>
      </w:r>
    </w:p>
    <w:p>
      <w:r>
        <w:t xml:space="preserve">В ходе учебной практики был рассмотрен и документирован backend-сервис для автоматического определения приоритета задач на основе их текстового описания. В качестве программной основы использовано приложение на FastAPI, Celery, Redis и Python-библиотеках машинного обучения.</w:t>
      </w:r>
    </w:p>
    <w:p>
      <w:r>
        <w:t xml:space="preserve">Сервис реализует асинхронный сценарий работы: пользователь отправляет заголовок и описание задачи, получает идентификатор фонового задания, а затем запрашивает результат классификации. В проекте предусмотрено два уровня ML-логики: базовая модель на scikit-learn и более продвинутая трансформерная модель RuBERT.</w:t>
      </w:r>
    </w:p>
    <w:p>
      <w:r>
        <w:t xml:space="preserve">Проведённый анализ показал, что архитектура решения соответствует поставленной задаче и подходит для дальнейшего развития. При наличии Redis и обученной модели система может быть интегрирована в реальные цифровые процессы управления задачами.</w:t>
      </w:r>
    </w:p>
    <w:p>
      <w:r>
        <w:t xml:space="preserve">Таким образом, цель практики достигнута: на основе существующего приложения сформирован и адаптирован отчёт, описывающий назначение, структуру, интеллектуальную составляющую и особенности эксплуатации сервиса определения приоритета задач.</w:t>
      </w:r>
    </w:p>
    <w:p>
      <w:pPr>
        <w:pStyle w:val="Heading1"/>
      </w:pPr>
      <w:r>
        <w:t xml:space="preserve">Список использованных источников</w:t>
      </w:r>
    </w:p>
    <w:p>
      <w:r>
        <w:t xml:space="preserve">1. Документация FastAPI.</w:t>
      </w:r>
    </w:p>
    <w:p>
      <w:r>
        <w:t xml:space="preserve">2. Документация Celery.</w:t>
      </w:r>
    </w:p>
    <w:p>
      <w:r>
        <w:t xml:space="preserve">3. Документация Redis.</w:t>
      </w:r>
    </w:p>
    <w:p>
      <w:r>
        <w:t xml:space="preserve">4. Документация scikit-learn.</w:t>
      </w:r>
    </w:p>
    <w:p>
      <w:r>
        <w:t xml:space="preserve">5. Документация Hugging Face Transformers.</w:t>
      </w:r>
    </w:p>
    <w:p>
      <w:r>
        <w:t xml:space="preserve">6. Исходный код проекта `AIFastApi`.</w:t>
      </w:r>
    </w:p>
    <w:p>
      <w:pPr>
        <w:pStyle w:val="Heading1"/>
      </w:pPr>
      <w:r>
        <w:t xml:space="preserve">Приложение А Функциональная модель</w:t>
      </w:r>
    </w:p>
    <w:p>
      <w:r>
        <w:t xml:space="preserve">Вход: заголовок задачи, описание задачи.</w:t>
      </w:r>
    </w:p>
    <w:p>
      <w:r>
        <w:t xml:space="preserve">Обработка: валидация входных данных, постановка в очередь, выбор модели, классификация текста.</w:t>
      </w:r>
    </w:p>
    <w:p>
      <w:r>
        <w:t xml:space="preserve">Выход: статус фоновой задачи или итоговый приоритет `Low`, `Medium`, `High`.</w:t>
      </w:r>
    </w:p>
    <w:p>
      <w:pPr>
        <w:pStyle w:val="Heading1"/>
      </w:pPr>
      <w:r>
        <w:t xml:space="preserve">Приложение Б Информационная модель</w:t>
      </w:r>
    </w:p>
    <w:p>
      <w:r>
        <w:t xml:space="preserve">Сущность TaskRequest: title, description.</w:t>
      </w:r>
    </w:p>
    <w:p>
      <w:r>
        <w:t xml:space="preserve">Сущность AsyncTaskResult: task_id, status, priority.</w:t>
      </w:r>
    </w:p>
    <w:p>
      <w:r>
        <w:t xml:space="preserve">Сущность DatasetRecord: Id, Title, Description, Status, Priority, Assigned, CreatedDate, UpdatedDate, TaskCode, ProjectId.</w:t>
      </w:r>
    </w:p>
    <w:p>
      <w:r>
        <w:t xml:space="preserve">Сущность ModelArtifacts: sklearn pickle-файл, RuBERT directory, label_mapping.json.</w:t>
      </w:r>
    </w:p>
    <w:p>
      <w:pPr>
        <w:pStyle w:val="Heading1"/>
      </w:pPr>
      <w:r>
        <w:t xml:space="preserve">Приложение В Диаграмма прецедентов</w:t>
      </w:r>
    </w:p>
    <w:p>
      <w:r>
        <w:t xml:space="preserve">Актор: клиентское приложение.</w:t>
      </w:r>
    </w:p>
    <w:p>
      <w:r>
        <w:t xml:space="preserve">Прецедент 1: отправить задачу на классификацию.</w:t>
      </w:r>
    </w:p>
    <w:p>
      <w:r>
        <w:t xml:space="preserve">Прецедент 2: получить статус обработки.</w:t>
      </w:r>
    </w:p>
    <w:p>
      <w:r>
        <w:t xml:space="preserve">Прецедент 3: получить рассчитанный приоритет.</w:t>
      </w:r>
    </w:p>
    <w:p>
      <w:r>
        <w:t xml:space="preserve">Актор: разработчик системы.</w:t>
      </w:r>
    </w:p>
    <w:p>
      <w:r>
        <w:t xml:space="preserve">Прецедент 4: обучить или переобучить модель.</w:t>
      </w:r>
    </w:p>
    <w:p>
      <w:pPr>
        <w:pStyle w:val="Heading1"/>
      </w:pPr>
      <w:r>
        <w:t xml:space="preserve">Приложение Г Диаграмма классов</w:t>
      </w:r>
    </w:p>
    <w:p>
      <w:r>
        <w:t xml:space="preserve">Класс `TaskRequest` содержит поля `title` и `description`.</w:t>
      </w:r>
    </w:p>
    <w:p>
      <w:r>
        <w:t xml:space="preserve">Класс `PriorityPredictor` содержит логику загрузки моделей и метод `predict`.</w:t>
      </w:r>
    </w:p>
    <w:p>
      <w:r>
        <w:t xml:space="preserve">Объект `celery_app` инкапсулирует конфигурацию фоновой очереди.</w:t>
      </w:r>
    </w:p>
    <w:p>
      <w:r>
        <w:t xml:space="preserve">Функция `predict_task_priority` использует `PriorityPredictor` для вычисления ответа.</w:t>
      </w:r>
    </w:p>
    <w:p>
      <w:pPr>
        <w:pStyle w:val="Heading1"/>
      </w:pPr>
      <w:r>
        <w:t xml:space="preserve">Приложение Д Диаграмма деятельности</w:t>
      </w:r>
    </w:p>
    <w:p>
      <w:r>
        <w:t xml:space="preserve">• Клиент отправляет POST-запрос.</w:t>
      </w:r>
    </w:p>
    <w:p>
      <w:r>
        <w:t xml:space="preserve">• API валидирует JSON.</w:t>
      </w:r>
    </w:p>
    <w:p>
      <w:r>
        <w:t xml:space="preserve">• Создаётся задача Celery.</w:t>
      </w:r>
    </w:p>
    <w:p>
      <w:r>
        <w:t xml:space="preserve">• Worker получает задание.</w:t>
      </w:r>
    </w:p>
    <w:p>
      <w:r>
        <w:t xml:space="preserve">• Модуль модели формирует текстовый признак.</w:t>
      </w:r>
    </w:p>
    <w:p>
      <w:r>
        <w:t xml:space="preserve">• Выполняется классификация.</w:t>
      </w:r>
    </w:p>
    <w:p>
      <w:r>
        <w:t xml:space="preserve">• Результат сохраняется в backend.</w:t>
      </w:r>
    </w:p>
    <w:p>
      <w:r>
        <w:t xml:space="preserve">• Клиент запрашивает результат по task_id.</w:t>
      </w:r>
    </w:p>
    <w:p>
      <w:pPr>
        <w:pStyle w:val="Heading1"/>
      </w:pPr>
      <w:r>
        <w:t xml:space="preserve">Приложение Е Входные данные</w:t>
      </w:r>
    </w:p>
    <w:p>
      <w:r>
        <w:t xml:space="preserve">Пример запроса:</w:t>
      </w:r>
    </w:p>
    <w:p>
      <w:r>
        <w:t xml:space="preserve">{ "title": "Исправить падение сервиса", "description": "После релиза API возвращает 500 для всех пользователей" }</w:t>
      </w:r>
    </w:p>
    <w:p>
      <w:r>
        <w:t xml:space="preserve">Формат датасета: CSV, UTF-8, 3000 строк, целевая колонка `Priority`.</w:t>
      </w:r>
    </w:p>
    <w:p>
      <w:pPr>
        <w:pStyle w:val="Heading1"/>
      </w:pPr>
      <w:r>
        <w:t xml:space="preserve">Приложение Ж Выходные данные</w:t>
      </w:r>
    </w:p>
    <w:p>
      <w:r>
        <w:t xml:space="preserve">Ответ на создание задачи: { "task_id": "&lt;identifier&gt;" }</w:t>
      </w:r>
    </w:p>
    <w:p>
      <w:r>
        <w:t xml:space="preserve">Ответ на запрос результата при завершении: { "priority": "High" }</w:t>
      </w:r>
    </w:p>
    <w:p>
      <w:r>
        <w:t xml:space="preserve">Ответ на запрос результата в процессе обработки: { "status": "PENDING" }</w:t>
      </w:r>
    </w:p>
    <w:p>
      <w:r>
        <w:t xml:space="preserve">Ответ health-check: { "status": "healthy|unhealthy", "celery": "up|down" }</w:t>
      </w:r>
    </w:p>
    <w:p>
      <w:pPr>
        <w:pStyle w:val="Heading1"/>
      </w:pPr>
      <w:r>
        <w:t xml:space="preserve">Приложение З Листинг</w:t>
      </w:r>
    </w:p>
    <w:p>
      <w:r>
        <w:rPr>
          <w:rFonts w:ascii="Consolas" w:hAnsi="Consolas" w:cs="Consolas"/>
          <w:sz w:val="20"/>
        </w:rPr>
        <w:t xml:space="preserve">from fastapi import FastAPI</w:t>
      </w:r>
    </w:p>
    <w:p>
      <w:r>
        <w:rPr>
          <w:rFonts w:ascii="Consolas" w:hAnsi="Consolas" w:cs="Consolas"/>
          <w:sz w:val="20"/>
        </w:rPr>
        <w:t xml:space="preserve">from pydantic import BaseModel</w:t>
      </w:r>
    </w:p>
    <w:p>
      <w:r>
        <w:rPr>
          <w:rFonts w:ascii="Consolas" w:hAnsi="Consolas" w:cs="Consolas"/>
          <w:sz w:val="20"/>
        </w:rPr>
        <w:t xml:space="preserve"> </w:t>
      </w:r>
    </w:p>
    <w:p>
      <w:r>
        <w:rPr>
          <w:rFonts w:ascii="Consolas" w:hAnsi="Consolas" w:cs="Consolas"/>
          <w:sz w:val="20"/>
        </w:rPr>
        <w:t xml:space="preserve">class TaskRequest(BaseModel):</w:t>
      </w:r>
    </w:p>
    <w:p>
      <w:r>
        <w:rPr>
          <w:rFonts w:ascii="Consolas" w:hAnsi="Consolas" w:cs="Consolas"/>
          <w:sz w:val="20"/>
        </w:rPr>
        <w:t xml:space="preserve">    title: str</w:t>
      </w:r>
    </w:p>
    <w:p>
      <w:r>
        <w:rPr>
          <w:rFonts w:ascii="Consolas" w:hAnsi="Consolas" w:cs="Consolas"/>
          <w:sz w:val="20"/>
        </w:rPr>
        <w:t xml:space="preserve">    description: str</w:t>
      </w:r>
    </w:p>
    <w:p>
      <w:r>
        <w:rPr>
          <w:rFonts w:ascii="Consolas" w:hAnsi="Consolas" w:cs="Consolas"/>
          <w:sz w:val="20"/>
        </w:rPr>
        <w:t xml:space="preserve"> </w:t>
      </w:r>
    </w:p>
    <w:p>
      <w:r>
        <w:rPr>
          <w:rFonts w:ascii="Consolas" w:hAnsi="Consolas" w:cs="Consolas"/>
          <w:sz w:val="20"/>
        </w:rPr>
        <w:t xml:space="preserve">@app.post('/predict')</w:t>
      </w:r>
    </w:p>
    <w:p>
      <w:r>
        <w:rPr>
          <w:rFonts w:ascii="Consolas" w:hAnsi="Consolas" w:cs="Consolas"/>
          <w:sz w:val="20"/>
        </w:rPr>
        <w:t xml:space="preserve">def predict_priority(task: TaskRequest):</w:t>
      </w:r>
    </w:p>
    <w:p>
      <w:r>
        <w:rPr>
          <w:rFonts w:ascii="Consolas" w:hAnsi="Consolas" w:cs="Consolas"/>
          <w:sz w:val="20"/>
        </w:rPr>
        <w:t xml:space="preserve">    celery_task = predict_task_priority.delay(task.title, task.description)</w:t>
      </w:r>
    </w:p>
    <w:p>
      <w:r>
        <w:rPr>
          <w:rFonts w:ascii="Consolas" w:hAnsi="Consolas" w:cs="Consolas"/>
          <w:sz w:val="20"/>
        </w:rPr>
        <w:t xml:space="preserve">    return {'task_id': celery_task.id}</w:t>
      </w:r>
    </w:p>
    <w:p>
      <w:r>
        <w:rPr>
          <w:rFonts w:ascii="Consolas" w:hAnsi="Consolas" w:cs="Consolas"/>
          <w:sz w:val="20"/>
        </w:rPr>
        <w:t xml:space="preserve"> </w:t>
      </w:r>
    </w:p>
    <w:p>
      <w:r>
        <w:rPr>
          <w:rFonts w:ascii="Consolas" w:hAnsi="Consolas" w:cs="Consolas"/>
          <w:sz w:val="20"/>
        </w:rPr>
        <w:t xml:space="preserve">def predict(self, title: str, description: str) -&gt; str:</w:t>
      </w:r>
    </w:p>
    <w:p>
      <w:r>
        <w:rPr>
          <w:rFonts w:ascii="Consolas" w:hAnsi="Consolas" w:cs="Consolas"/>
          <w:sz w:val="20"/>
        </w:rPr>
        <w:t xml:space="preserve">    text = f'{title.strip()} [SEP] {description.strip()}'.strip()</w:t>
      </w:r>
    </w:p>
    <w:p>
      <w:r>
        <w:rPr>
          <w:rFonts w:ascii="Consolas" w:hAnsi="Consolas" w:cs="Consolas"/>
          <w:sz w:val="20"/>
        </w:rPr>
        <w:t xml:space="preserve">    prediction = self.model.predict([text])[0]</w:t>
      </w:r>
    </w:p>
    <w:p>
      <w:r>
        <w:rPr>
          <w:rFonts w:ascii="Consolas" w:hAnsi="Consolas" w:cs="Consolas"/>
          <w:sz w:val="20"/>
        </w:rPr>
        <w:t xml:space="preserve">    return str(prediction)</w:t>
      </w:r>
    </w:p>
    <w:sectPr>
      <w:pgSz w:w="11906" w:h="16838"/>
      <w:pgMar w:top="1440" w:right="1134" w:bottom="144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5A3F7B6D-6052-4759-A631-9EDCF9E0B3C2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9EB9725E-976E-4AF0-833D-762A8E2E8769}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ISOCPEUR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  <w:embedRegular r:id="rId3" w:fontKey="{EC93E375-AC28-490B-8E89-ADB1B77FB42B}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GOST type A">
    <w:panose1 w:val="020B0500000000000000"/>
    <w:charset w:val="CC"/>
    <w:family w:val="swiss"/>
    <w:pitch w:val="default"/>
    <w:sig w:usb0="00000201" w:usb1="00000000" w:usb2="00000000" w:usb3="00000000" w:csb0="00000005" w:csb1="00000000"/>
    <w:embedRegular r:id="rId4" w:fontKey="{2D21D250-5460-48EA-BE7F-A7EC46EDA5A1}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  <w:embedRegular r:id="rId5" w:fontKey="{115B5B7C-3058-4C63-AB8D-322EC45440B3}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6" w:fontKey="{A3F80FF3-1DAC-42EB-87A6-8DB0EB930677}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Light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lfaen">
    <w:panose1 w:val="010A0502050306030303"/>
    <w:charset w:val="00"/>
    <w:family w:val="auto"/>
    <w:pitch w:val="default"/>
    <w:sig w:usb0="04000687" w:usb1="00000000" w:usb2="00000000" w:usb3="00000000" w:csb0="2000009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Display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Heading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Cascadia Code ExtraLight">
    <w:panose1 w:val="020B0609020000020004"/>
    <w:charset w:val="00"/>
    <w:family w:val="auto"/>
    <w:pitch w:val="default"/>
    <w:sig w:usb0="A10002FF" w:usb1="4000F9FB" w:usb2="00040000" w:usb3="00000000" w:csb0="6000019F" w:csb1="DFD70000"/>
    <w:embedRegular r:id="rId7" w:fontKey="{204D6C6B-2A89-4892-9CD1-F031A90E9ECB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itka Small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651108">
    <w:pPr>
      <w:pStyle w:val="19"/>
      <w:tabs>
        <w:tab w:val="right" w:pos="9498"/>
        <w:tab w:val="clear" w:pos="9355"/>
      </w:tabs>
    </w:pP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1640205</wp:posOffset>
              </wp:positionH>
              <wp:positionV relativeFrom="paragraph">
                <wp:posOffset>40005</wp:posOffset>
              </wp:positionV>
              <wp:extent cx="387985" cy="227965"/>
              <wp:effectExtent l="0" t="0" r="0" b="0"/>
              <wp:wrapNone/>
              <wp:docPr id="26" name="Rectangle 3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985" cy="227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3ABC22D3">
                          <w:pPr>
                            <w:pStyle w:val="28"/>
                            <w:jc w:val="left"/>
                            <w:rPr>
                              <w:rFonts w:hint="default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hint="default" w:ascii="GOST type A" w:hAnsi="GOST type A"/>
                              <w:sz w:val="20"/>
                              <w:szCs w:val="20"/>
                              <w:lang w:val="ru-RU"/>
                            </w:rPr>
                            <w:t>29.03.26</w:t>
                          </w:r>
                        </w:p>
                        <w:p w14:paraId="0A56F41F"/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88" o:spid="_x0000_s1026" o:spt="1" style="position:absolute;left:0pt;margin-left:129.15pt;margin-top:3.15pt;height:17.95pt;width:30.55pt;z-index:251664384;v-text-anchor:middle;mso-width-relative:page;mso-height-relative:page;" filled="f" stroked="f" coordsize="21600,21600" o:gfxdata="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3UpgXZAAAACAEAAA8AAAAAAAAAAQAgAAAAIgAAAGRycy9k&#10;b3ducmV2LnhtbFBLAQIUABQAAAAIAIdO4kDG03fAAQIAAA0EAAAOAAAAAAAAAAEAIAAAACg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ABC22D3">
                    <w:pPr>
                      <w:pStyle w:val="28"/>
                      <w:jc w:val="left"/>
                      <w:rPr>
                        <w:rFonts w:hint="default"/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rFonts w:hint="default" w:ascii="GOST type A" w:hAnsi="GOST type A"/>
                        <w:sz w:val="20"/>
                        <w:szCs w:val="20"/>
                        <w:lang w:val="ru-RU"/>
                      </w:rPr>
                      <w:t>29.03.26</w:t>
                    </w:r>
                  </w:p>
                  <w:p w14:paraId="0A56F41F"/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1630680</wp:posOffset>
              </wp:positionH>
              <wp:positionV relativeFrom="paragraph">
                <wp:posOffset>-207645</wp:posOffset>
              </wp:positionV>
              <wp:extent cx="379730" cy="227965"/>
              <wp:effectExtent l="0" t="0" r="0" b="0"/>
              <wp:wrapNone/>
              <wp:docPr id="25" name="Rectangle 3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9730" cy="227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C417BD2">
                          <w:pPr>
                            <w:pStyle w:val="28"/>
                            <w:jc w:val="left"/>
                            <w:rPr>
                              <w:rFonts w:hint="default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hint="default" w:ascii="GOST type A" w:hAnsi="GOST type A"/>
                              <w:sz w:val="20"/>
                              <w:szCs w:val="20"/>
                              <w:lang w:val="ru-RU"/>
                            </w:rPr>
                            <w:t>29.03.26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88" o:spid="_x0000_s1026" o:spt="1" style="position:absolute;left:0pt;margin-left:128.4pt;margin-top:-16.35pt;height:17.95pt;width:29.9pt;z-index:251663360;v-text-anchor:middle;mso-width-relative:page;mso-height-relative:page;" filled="f" stroked="f" coordsize="21600,21600" o:gfxdata="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PhRXOnaAAAACQEAAA8AAAAAAAAAAQAgAAAAIgAAAGRycy9k&#10;b3ducmV2LnhtbFBLAQIUABQAAAAIAIdO4kByyl4AAAIAAA0EAAAOAAAAAAAAAAEAIAAAACkBAABk&#10;cnMvZTJvRG9jLnhtbFBLBQYAAAAABgAGAFkBAACb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C417BD2">
                    <w:pPr>
                      <w:pStyle w:val="28"/>
                      <w:jc w:val="left"/>
                      <w:rPr>
                        <w:rFonts w:hint="default"/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rFonts w:hint="default" w:ascii="GOST type A" w:hAnsi="GOST type A"/>
                        <w:sz w:val="20"/>
                        <w:szCs w:val="20"/>
                        <w:lang w:val="ru-RU"/>
                      </w:rPr>
                      <w:t>29.03.26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241300</wp:posOffset>
              </wp:positionH>
              <wp:positionV relativeFrom="paragraph">
                <wp:posOffset>38735</wp:posOffset>
              </wp:positionV>
              <wp:extent cx="836295" cy="208280"/>
              <wp:effectExtent l="0" t="0" r="0" b="0"/>
              <wp:wrapNone/>
              <wp:docPr id="24" name="Rectangle 38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6295" cy="208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DC39367">
                          <w:pPr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after="0" w:line="240" w:lineRule="auto"/>
                            <w:jc w:val="left"/>
                            <w:textAlignment w:val="auto"/>
                            <w:rPr>
                              <w:rFonts w:hint="default" w:ascii="GOST type A" w:hAnsi="GOST type A"/>
                              <w:i/>
                              <w:color w:val="auto"/>
                              <w:sz w:val="20"/>
                              <w:highlight w:val="none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i/>
                              <w:color w:val="auto"/>
                              <w:sz w:val="20"/>
                              <w:highlight w:val="none"/>
                              <w:lang w:val="ru-RU"/>
                            </w:rPr>
                            <w:t>Абдуллина</w:t>
                          </w:r>
                          <w:r>
                            <w:rPr>
                              <w:rFonts w:hint="default" w:ascii="GOST type A" w:hAnsi="GOST type A"/>
                              <w:i/>
                              <w:color w:val="auto"/>
                              <w:sz w:val="20"/>
                              <w:highlight w:val="none"/>
                              <w:lang w:val="ru-RU"/>
                            </w:rPr>
                            <w:t xml:space="preserve"> Э.Р.</w:t>
                          </w:r>
                        </w:p>
                      </w:txbxContent>
                    </wps:txbx>
                    <wps:bodyPr rot="0" vert="horz" wrap="square" lIns="12700" tIns="12700" rIns="12700" bIns="1270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81" o:spid="_x0000_s1026" o:spt="1" style="position:absolute;left:0pt;margin-left:19pt;margin-top:3.05pt;height:16.4pt;width:65.85pt;z-index:251662336;v-text-anchor:middle;mso-width-relative:page;mso-height-relative:page;" filled="f" stroked="f" coordsize="21600,21600" o:gfxdata="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BP49+bWAAAABwEAAA8AAAAAAAAAAQAgAAAAIgAAAGRycy9k&#10;b3ducmV2LnhtbFBLAQIUABQAAAAIAIdO4kD/Y8t4BAIAAB0EAAAOAAAAAAAAAAEAIAAAACUBAABk&#10;cnMvZTJvRG9jLnhtbFBLBQYAAAAABgAGAFkBAACbBQAAAAA=&#10;">
              <v:fill on="f" focussize="0,0"/>
              <v:stroke on="f"/>
              <v:imagedata o:title=""/>
              <o:lock v:ext="edit" aspectratio="f"/>
              <v:textbox inset="1pt,1pt,1pt,1pt">
                <w:txbxContent>
                  <w:p w14:paraId="0DC39367">
                    <w:pPr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after="0" w:line="240" w:lineRule="auto"/>
                      <w:jc w:val="left"/>
                      <w:textAlignment w:val="auto"/>
                      <w:rPr>
                        <w:rFonts w:hint="default" w:ascii="GOST type A" w:hAnsi="GOST type A"/>
                        <w:i/>
                        <w:color w:val="auto"/>
                        <w:sz w:val="20"/>
                        <w:highlight w:val="none"/>
                        <w:lang w:val="ru-RU"/>
                      </w:rPr>
                    </w:pPr>
                    <w:r>
                      <w:rPr>
                        <w:rFonts w:ascii="GOST type A" w:hAnsi="GOST type A"/>
                        <w:i/>
                        <w:color w:val="auto"/>
                        <w:sz w:val="20"/>
                        <w:highlight w:val="none"/>
                        <w:lang w:val="ru-RU"/>
                      </w:rPr>
                      <w:t>Абдуллина</w:t>
                    </w:r>
                    <w:r>
                      <w:rPr>
                        <w:rFonts w:hint="default" w:ascii="GOST type A" w:hAnsi="GOST type A"/>
                        <w:i/>
                        <w:color w:val="auto"/>
                        <w:sz w:val="20"/>
                        <w:highlight w:val="none"/>
                        <w:lang w:val="ru-RU"/>
                      </w:rPr>
                      <w:t xml:space="preserve"> Э.Р.</w:t>
                    </w:r>
                  </w:p>
                </w:txbxContent>
              </v:textbox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-321945</wp:posOffset>
              </wp:positionH>
              <wp:positionV relativeFrom="paragraph">
                <wp:posOffset>20955</wp:posOffset>
              </wp:positionV>
              <wp:extent cx="521970" cy="227965"/>
              <wp:effectExtent l="0" t="0" r="0" b="0"/>
              <wp:wrapNone/>
              <wp:docPr id="23" name="Rectangle 38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1970" cy="227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9525C34">
                          <w:pPr>
                            <w:pStyle w:val="28"/>
                            <w:jc w:val="left"/>
                            <w:rPr>
                              <w:rFonts w:hint="default" w:ascii="GOST type A" w:hAnsi="GOST type A"/>
                              <w:sz w:val="20"/>
                              <w:szCs w:val="20"/>
                              <w:lang w:val="ru-RU"/>
                            </w:rPr>
                          </w:pPr>
                          <w:r>
                            <w:rPr>
                              <w:rFonts w:ascii="GOST type A" w:hAnsi="GOST type A"/>
                              <w:sz w:val="20"/>
                              <w:szCs w:val="20"/>
                              <w:lang w:val="ru-RU"/>
                            </w:rPr>
                            <w:t>Провер</w:t>
                          </w:r>
                          <w:r>
                            <w:rPr>
                              <w:rFonts w:hint="default" w:ascii="GOST type A" w:hAnsi="GOST type A"/>
                              <w:sz w:val="20"/>
                              <w:szCs w:val="20"/>
                              <w:lang w:val="ru-RU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388" o:spid="_x0000_s1026" o:spt="1" style="position:absolute;left:0pt;margin-left:-25.35pt;margin-top:1.65pt;height:17.95pt;width:41.1pt;z-index:251661312;v-text-anchor:middle;mso-width-relative:page;mso-height-relative:page;" filled="f" stroked="f" coordsize="21600,21600" o:gfxdata="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C1heWf2AAAAAcBAAAPAAAAAAAAAAEAIAAAACIAAABkcnMvZG93&#10;bnJldi54bWxQSwECFAAUAAAACACHTuJADZW0cAACAAANBAAADgAAAAAAAAABACAAAAAnAQAAZHJz&#10;L2Uyb0RvYy54bWxQSwUGAAAAAAYABgBZAQAAm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9525C34">
                    <w:pPr>
                      <w:pStyle w:val="28"/>
                      <w:jc w:val="left"/>
                      <w:rPr>
                        <w:rFonts w:hint="default" w:ascii="GOST type A" w:hAnsi="GOST type A"/>
                        <w:sz w:val="20"/>
                        <w:szCs w:val="20"/>
                        <w:lang w:val="ru-RU"/>
                      </w:rPr>
                    </w:pPr>
                    <w:r>
                      <w:rPr>
                        <w:rFonts w:ascii="GOST type A" w:hAnsi="GOST type A"/>
                        <w:sz w:val="20"/>
                        <w:szCs w:val="20"/>
                        <w:lang w:val="ru-RU"/>
                      </w:rPr>
                      <w:t>Провер</w:t>
                    </w:r>
                    <w:r>
                      <w:rPr>
                        <w:rFonts w:hint="default" w:ascii="GOST type A" w:hAnsi="GOST type A"/>
                        <w:sz w:val="20"/>
                        <w:szCs w:val="20"/>
                        <w:lang w:val="ru-RU"/>
                      </w:rPr>
                      <w:t>.</w:t>
                    </w:r>
                  </w:p>
                </w:txbxContent>
              </v:textbox>
            </v:rect>
          </w:pict>
        </mc:Fallback>
      </mc:AlternateContent>
    </w:r>
  </w:p>
  <w:p w14:paraId="3401A601">
    <w:pPr>
      <w:pStyle w:val="1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0703978"/>
      <w:docPartObj>
        <w:docPartGallery w:val="autotext"/>
      </w:docPartObj>
    </w:sdtPr>
    <w:sdtContent>
      <w:p w14:paraId="4DB55B90">
        <w:pPr>
          <w:pStyle w:val="19"/>
          <w:jc w:val="center"/>
        </w:pPr>
        <w:r>
          <w:rPr>
            <w:rFonts w:ascii="Times New Roman" w:hAnsi="Times New Roman"/>
            <w:sz w:val="28"/>
            <w:szCs w:val="28"/>
          </w:rPr>
          <w:t>Оренбург 202</w:t>
        </w:r>
        <w:r>
          <w:rPr>
            <w:rFonts w:hint="default" w:ascii="Times New Roman" w:hAnsi="Times New Roman"/>
            <w:sz w:val="28"/>
            <w:szCs w:val="28"/>
            <w:lang w:val="ru-RU"/>
          </w:rPr>
          <w:t>6</w:t>
        </w:r>
      </w:p>
    </w:sdtContent>
  </w:sdt>
  <w:p w14:paraId="1D72F7A8">
    <w:pPr>
      <w:pStyle w:val="1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0307584"/>
      <w:docPartObj>
        <w:docPartGallery w:val="autotext"/>
      </w:docPartObj>
    </w:sdtPr>
    <w:sdtContent>
      <w:p w14:paraId="0209B64D">
        <w:pPr>
          <w:pStyle w:val="19"/>
          <w:tabs>
            <w:tab w:val="right" w:pos="9680"/>
            <w:tab w:val="clear" w:pos="9355"/>
          </w:tabs>
          <w:ind w:right="-136" w:rightChars="-62"/>
          <w:jc w:val="right"/>
        </w:pPr>
        <w:r>
          <w:t xml:space="preserve">   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begin"/>
        </w:r>
        <w:r>
          <w:rPr>
            <w:rFonts w:ascii="GOST type A" w:hAnsi="GOST type A" w:cs="Times New Roman"/>
            <w:i/>
            <w:sz w:val="28"/>
            <w:szCs w:val="28"/>
          </w:rPr>
          <w:instrText xml:space="preserve">PAGE   \* MERGEFORMAT</w:instrText>
        </w:r>
        <w:r>
          <w:rPr>
            <w:rFonts w:ascii="GOST type A" w:hAnsi="GOST type A" w:cs="Times New Roman"/>
            <w:i/>
            <w:sz w:val="28"/>
            <w:szCs w:val="28"/>
          </w:rPr>
          <w:fldChar w:fldCharType="separate"/>
        </w:r>
        <w:r>
          <w:rPr>
            <w:rFonts w:ascii="GOST type A" w:hAnsi="GOST type A" w:cs="Times New Roman"/>
            <w:i/>
            <w:sz w:val="28"/>
            <w:szCs w:val="28"/>
          </w:rPr>
          <w:t>19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end"/>
        </w:r>
      </w:p>
    </w:sdtContent>
  </w:sdt>
  <w:p w14:paraId="09D5CD60">
    <w:pPr>
      <w:pStyle w:val="19"/>
      <w:jc w:val="both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60306"/>
      <w:docPartObj>
        <w:docPartGallery w:val="autotext"/>
      </w:docPartObj>
    </w:sdtPr>
    <w:sdtContent>
      <w:p w14:paraId="21DAB3E6">
        <w:pPr>
          <w:pStyle w:val="19"/>
          <w:tabs>
            <w:tab w:val="right" w:pos="9680"/>
            <w:tab w:val="clear" w:pos="9355"/>
          </w:tabs>
          <w:ind w:right="-136" w:rightChars="-62"/>
          <w:jc w:val="right"/>
        </w:pPr>
        <w:r>
          <w:t xml:space="preserve">   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begin"/>
        </w:r>
        <w:r>
          <w:rPr>
            <w:rFonts w:ascii="GOST type A" w:hAnsi="GOST type A" w:cs="Times New Roman"/>
            <w:i/>
            <w:sz w:val="28"/>
            <w:szCs w:val="28"/>
          </w:rPr>
          <w:instrText xml:space="preserve">PAGE   \* MERGEFORMAT</w:instrText>
        </w:r>
        <w:r>
          <w:rPr>
            <w:rFonts w:ascii="GOST type A" w:hAnsi="GOST type A" w:cs="Times New Roman"/>
            <w:i/>
            <w:sz w:val="28"/>
            <w:szCs w:val="28"/>
          </w:rPr>
          <w:fldChar w:fldCharType="separate"/>
        </w:r>
        <w:r>
          <w:rPr>
            <w:rFonts w:ascii="GOST type A" w:hAnsi="GOST type A" w:cs="Times New Roman"/>
            <w:i/>
            <w:sz w:val="28"/>
            <w:szCs w:val="28"/>
          </w:rPr>
          <w:t>19</w:t>
        </w:r>
        <w:r>
          <w:rPr>
            <w:rFonts w:ascii="GOST type A" w:hAnsi="GOST type A" w:cs="Times New Roman"/>
            <w:i/>
            <w:sz w:val="28"/>
            <w:szCs w:val="28"/>
          </w:rPr>
          <w:fldChar w:fldCharType="end"/>
        </w:r>
      </w:p>
    </w:sdtContent>
  </w:sdt>
  <w:p w14:paraId="6E988EC9">
    <w:pPr>
      <w:pStyle w:val="19"/>
      <w:jc w:val="both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35A37B">
    <w:pPr>
      <w:pStyle w:val="15"/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-386715</wp:posOffset>
              </wp:positionH>
              <wp:positionV relativeFrom="paragraph">
                <wp:posOffset>-258445</wp:posOffset>
              </wp:positionV>
              <wp:extent cx="6662420" cy="10323830"/>
              <wp:effectExtent l="0" t="12700" r="5080" b="7620"/>
              <wp:wrapNone/>
              <wp:docPr id="53" name="Группа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62420" cy="10323785"/>
                        <a:chOff x="1117" y="369"/>
                        <a:chExt cx="10492" cy="16124"/>
                      </a:xfrm>
                    </wpg:grpSpPr>
                    <wps:wsp>
                      <wps:cNvPr id="54" name="Rectangle 378"/>
                      <wps:cNvSpPr>
                        <a:spLocks noChangeArrowheads="1"/>
                      </wps:cNvSpPr>
                      <wps:spPr bwMode="auto">
                        <a:xfrm>
                          <a:off x="9248" y="15431"/>
                          <a:ext cx="203" cy="2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DB1BD47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У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79"/>
                      <wps:cNvSpPr>
                        <a:spLocks noChangeArrowheads="1"/>
                      </wps:cNvSpPr>
                      <wps:spPr bwMode="auto">
                        <a:xfrm>
                          <a:off x="6239" y="14514"/>
                          <a:ext cx="4006" cy="5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7B077C5">
                            <w:pPr>
                              <w:pStyle w:val="27"/>
                              <w:ind w:right="-113" w:firstLine="454"/>
                              <w:jc w:val="center"/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6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04У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</w:p>
                          <w:p w14:paraId="303C89BD">
                            <w:pPr>
                              <w:pStyle w:val="19"/>
                              <w:rPr>
                                <w:sz w:val="36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80"/>
                      <wps:cNvSpPr>
                        <a:spLocks noChangeArrowheads="1"/>
                      </wps:cNvSpPr>
                      <wps:spPr bwMode="auto">
                        <a:xfrm>
                          <a:off x="8992" y="15729"/>
                          <a:ext cx="2580" cy="7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BD419A2">
                            <w:pPr>
                              <w:pStyle w:val="19"/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jc w:val="center"/>
                              <w:textAlignment w:val="auto"/>
                              <w:rPr>
                                <w:rFonts w:hint="default" w:ascii="GOST type A" w:hAnsi="GOST type A"/>
                                <w:i/>
                                <w:sz w:val="20"/>
                                <w:szCs w:val="16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</w:rPr>
                              <w:t>Отделени</w:t>
                            </w:r>
                            <w:r>
                              <w:rPr>
                                <w:rFonts w:ascii="GOST type A" w:hAnsi="GOST type A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>е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color w:val="000000"/>
                                <w:sz w:val="20"/>
                                <w:szCs w:val="16"/>
                                <w:lang w:val="ru-RU"/>
                              </w:rPr>
                              <w:t xml:space="preserve"> программирования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7" name="Rectangle 381"/>
                      <wps:cNvSpPr>
                        <a:spLocks noChangeArrowheads="1"/>
                      </wps:cNvSpPr>
                      <wps:spPr bwMode="auto">
                        <a:xfrm>
                          <a:off x="2103" y="15157"/>
                          <a:ext cx="1317" cy="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A4673CD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textAlignment w:val="auto"/>
                              <w:rPr>
                                <w:rFonts w:hint="default" w:ascii="GOST type A" w:hAnsi="GOST type A"/>
                                <w:i/>
                                <w:color w:val="auto"/>
                                <w:sz w:val="20"/>
                                <w:highlight w:val="none"/>
                                <w:lang w:val="ru-RU"/>
                              </w:rPr>
                            </w:pPr>
                            <w:r>
                              <w:rPr>
                                <w:rFonts w:hint="default" w:ascii="GOST type A" w:hAnsi="GOST type A"/>
                                <w:i/>
                                <w:color w:val="auto"/>
                                <w:sz w:val="20"/>
                                <w:highlight w:val="none"/>
                                <w:lang w:val="ru-RU"/>
                              </w:rPr>
                              <w:t>Бояркина Н.Д.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58" name="Rectangle 384"/>
                      <wps:cNvSpPr>
                        <a:spLocks noChangeArrowheads="1"/>
                      </wps:cNvSpPr>
                      <wps:spPr bwMode="auto">
                        <a:xfrm>
                          <a:off x="1147" y="14870"/>
                          <a:ext cx="371" cy="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F1FE0FA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59" name="Rectangle 385"/>
                      <wps:cNvSpPr>
                        <a:spLocks noChangeArrowheads="1"/>
                      </wps:cNvSpPr>
                      <wps:spPr bwMode="auto">
                        <a:xfrm>
                          <a:off x="1547" y="14863"/>
                          <a:ext cx="534" cy="2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D1439CD">
                            <w:pPr>
                              <w:pStyle w:val="28"/>
                              <w:rPr>
                                <w:rFonts w:ascii="GOST type A" w:hAnsi="GOST type A"/>
                                <w:sz w:val="14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14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0" name="Rectangle 386"/>
                      <wps:cNvSpPr>
                        <a:spLocks noChangeArrowheads="1"/>
                      </wps:cNvSpPr>
                      <wps:spPr bwMode="auto">
                        <a:xfrm>
                          <a:off x="2099" y="14870"/>
                          <a:ext cx="1304" cy="2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E837D3B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1" name="Rectangle 387"/>
                      <wps:cNvSpPr>
                        <a:spLocks noChangeArrowheads="1"/>
                      </wps:cNvSpPr>
                      <wps:spPr bwMode="auto">
                        <a:xfrm>
                          <a:off x="3449" y="14878"/>
                          <a:ext cx="821" cy="2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5B05DAB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2" name="Rectangle 388"/>
                      <wps:cNvSpPr>
                        <a:spLocks noChangeArrowheads="1"/>
                      </wps:cNvSpPr>
                      <wps:spPr bwMode="auto">
                        <a:xfrm>
                          <a:off x="1231" y="15159"/>
                          <a:ext cx="822" cy="3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72F7DE6">
                            <w:pPr>
                              <w:pStyle w:val="28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20"/>
                                <w:szCs w:val="20"/>
                              </w:rPr>
                              <w:t>Разраб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3" name="Rectangle 389"/>
                      <wps:cNvSpPr>
                        <a:spLocks noChangeArrowheads="1"/>
                      </wps:cNvSpPr>
                      <wps:spPr bwMode="auto">
                        <a:xfrm>
                          <a:off x="4298" y="14870"/>
                          <a:ext cx="559" cy="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E2742DC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g:grpSp>
                      <wpg:cNvPr id="68" name="Group 394"/>
                      <wpg:cNvGrpSpPr/>
                      <wpg:grpSpPr>
                        <a:xfrm>
                          <a:off x="9248" y="15393"/>
                          <a:ext cx="283" cy="283"/>
                          <a:chOff x="0" y="0"/>
                          <a:chExt cx="19872" cy="19929"/>
                        </a:xfrm>
                      </wpg:grpSpPr>
                      <wps:wsp>
                        <wps:cNvPr id="69" name="Freeform 395"/>
                        <wps:cNvSpPr/>
                        <wps:spPr bwMode="auto">
                          <a:xfrm>
                            <a:off x="0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19929 h 20000"/>
                              <a:gd name="T2" fmla="*/ 0 w 20000"/>
                              <a:gd name="T3" fmla="*/ 0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1992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396"/>
                        <wps:cNvSpPr/>
                        <wps:spPr bwMode="auto">
                          <a:xfrm>
                            <a:off x="19803" y="0"/>
                            <a:ext cx="69" cy="19929"/>
                          </a:xfrm>
                          <a:custGeom>
                            <a:avLst/>
                            <a:gdLst>
                              <a:gd name="T0" fmla="*/ 0 w 20000"/>
                              <a:gd name="T1" fmla="*/ 0 h 20000"/>
                              <a:gd name="T2" fmla="*/ 0 w 20000"/>
                              <a:gd name="T3" fmla="*/ 19929 h 200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0000" h="20000">
                                <a:moveTo>
                                  <a:pt x="0" y="0"/>
                                </a:moveTo>
                                <a:lnTo>
                                  <a:pt x="0" y="19929"/>
                                </a:lnTo>
                              </a:path>
                            </a:pathLst>
                          </a:custGeom>
                          <a:noFill/>
                          <a:ln w="3175" cap="flat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s:wsp>
                      <wps:cNvPr id="71" name="Rectangle 397"/>
                      <wps:cNvSpPr>
                        <a:spLocks noChangeArrowheads="1"/>
                      </wps:cNvSpPr>
                      <wps:spPr bwMode="auto">
                        <a:xfrm>
                          <a:off x="8994" y="15153"/>
                          <a:ext cx="816" cy="23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F77299F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Лит.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2" name="Rectangle 398"/>
                      <wps:cNvSpPr>
                        <a:spLocks noChangeArrowheads="1"/>
                      </wps:cNvSpPr>
                      <wps:spPr bwMode="auto">
                        <a:xfrm>
                          <a:off x="9830" y="15149"/>
                          <a:ext cx="887" cy="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A1F48E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3" name="Rectangle 399"/>
                      <wps:cNvSpPr>
                        <a:spLocks noChangeArrowheads="1"/>
                      </wps:cNvSpPr>
                      <wps:spPr bwMode="auto">
                        <a:xfrm>
                          <a:off x="10694" y="15154"/>
                          <a:ext cx="865" cy="2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037BE91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74" name="Rectangle 400"/>
                      <wps:cNvSpPr>
                        <a:spLocks noChangeArrowheads="1"/>
                      </wps:cNvSpPr>
                      <wps:spPr bwMode="auto">
                        <a:xfrm>
                          <a:off x="4901" y="15138"/>
                          <a:ext cx="4086" cy="13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86AEBF5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/>
                              <w:snapToGrid/>
                              <w:spacing w:after="0" w:line="240" w:lineRule="auto"/>
                              <w:jc w:val="center"/>
                              <w:textAlignment w:val="auto"/>
                              <w:rPr>
                                <w:rFonts w:hint="default"/>
                                <w:u w:val="none"/>
                                <w:lang w:val="ru-RU"/>
                              </w:rPr>
                            </w:pPr>
                            <w:r>
                              <w:rPr>
                                <w:rFonts w:hint="default" w:ascii="GOST type A" w:hAnsi="GOST type A"/>
                                <w:i/>
                                <w:sz w:val="30"/>
                                <w:szCs w:val="30"/>
                                <w:u w:val="none"/>
                                <w:lang w:val="ru-RU"/>
                              </w:rPr>
                              <w:t>Отчет по учебной практике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76" name="Line 404"/>
                      <wps:cNvCnPr>
                        <a:cxnSpLocks noChangeShapeType="1"/>
                      </wps:cNvCnPr>
                      <wps:spPr bwMode="auto">
                        <a:xfrm>
                          <a:off x="1152" y="14318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7" name="Line 405"/>
                      <wps:cNvCnPr>
                        <a:cxnSpLocks noChangeShapeType="1"/>
                      </wps:cNvCnPr>
                      <wps:spPr bwMode="auto">
                        <a:xfrm>
                          <a:off x="4872" y="14318"/>
                          <a:ext cx="0" cy="21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8" name="Line 406"/>
                      <wps:cNvCnPr>
                        <a:cxnSpLocks noChangeShapeType="1"/>
                      </wps:cNvCnPr>
                      <wps:spPr bwMode="auto">
                        <a:xfrm>
                          <a:off x="4271" y="14319"/>
                          <a:ext cx="1" cy="216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79" name="Line 407"/>
                      <wps:cNvCnPr>
                        <a:cxnSpLocks noChangeShapeType="1"/>
                      </wps:cNvCnPr>
                      <wps:spPr bwMode="auto">
                        <a:xfrm>
                          <a:off x="2082" y="14338"/>
                          <a:ext cx="0" cy="215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0" name="Line 408"/>
                      <wps:cNvCnPr>
                        <a:cxnSpLocks noChangeShapeType="1"/>
                      </wps:cNvCnPr>
                      <wps:spPr bwMode="auto">
                        <a:xfrm>
                          <a:off x="3415" y="14313"/>
                          <a:ext cx="2" cy="215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1" name="Line 409"/>
                      <wps:cNvCnPr>
                        <a:cxnSpLocks noChangeShapeType="1"/>
                      </wps:cNvCnPr>
                      <wps:spPr bwMode="auto">
                        <a:xfrm>
                          <a:off x="1527" y="14312"/>
                          <a:ext cx="0" cy="80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2" name="Line 410"/>
                      <wps:cNvCnPr>
                        <a:cxnSpLocks noChangeShapeType="1"/>
                      </wps:cNvCnPr>
                      <wps:spPr bwMode="auto">
                        <a:xfrm flipV="1">
                          <a:off x="1137" y="1647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4" name="Line 412"/>
                      <wps:cNvCnPr>
                        <a:cxnSpLocks noChangeShapeType="1"/>
                      </wps:cNvCnPr>
                      <wps:spPr bwMode="auto">
                        <a:xfrm flipH="1">
                          <a:off x="1137" y="15825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5" name="Line 413"/>
                      <wps:cNvCnPr>
                        <a:cxnSpLocks noChangeShapeType="1"/>
                      </wps:cNvCnPr>
                      <wps:spPr bwMode="auto">
                        <a:xfrm flipH="1" flipV="1">
                          <a:off x="1137" y="16149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6" name="Line 414"/>
                      <wps:cNvCnPr>
                        <a:cxnSpLocks noChangeShapeType="1"/>
                      </wps:cNvCnPr>
                      <wps:spPr bwMode="auto">
                        <a:xfrm flipH="1">
                          <a:off x="1143" y="15499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7" name="Line 415"/>
                      <wps:cNvCnPr>
                        <a:cxnSpLocks noChangeShapeType="1"/>
                      </wps:cNvCnPr>
                      <wps:spPr bwMode="auto">
                        <a:xfrm flipH="1" flipV="1">
                          <a:off x="1152" y="15125"/>
                          <a:ext cx="104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8" name="Line 416"/>
                      <wps:cNvCnPr>
                        <a:cxnSpLocks noChangeShapeType="1"/>
                      </wps:cNvCnPr>
                      <wps:spPr bwMode="auto">
                        <a:xfrm flipH="1">
                          <a:off x="1152" y="14852"/>
                          <a:ext cx="372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89" name="Line 417"/>
                      <wps:cNvCnPr>
                        <a:cxnSpLocks noChangeShapeType="1"/>
                      </wps:cNvCnPr>
                      <wps:spPr bwMode="auto">
                        <a:xfrm flipH="1">
                          <a:off x="1137" y="14585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0" name="Line 418"/>
                      <wps:cNvCnPr>
                        <a:cxnSpLocks noChangeShapeType="1"/>
                      </wps:cNvCnPr>
                      <wps:spPr bwMode="auto">
                        <a:xfrm>
                          <a:off x="8967" y="15395"/>
                          <a:ext cx="264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1" name="Line 419"/>
                      <wps:cNvCnPr>
                        <a:cxnSpLocks noChangeShapeType="1"/>
                      </wps:cNvCnPr>
                      <wps:spPr bwMode="auto">
                        <a:xfrm>
                          <a:off x="8967" y="15125"/>
                          <a:ext cx="0" cy="136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2" name="Line 420"/>
                      <wps:cNvCnPr>
                        <a:cxnSpLocks noChangeShapeType="1"/>
                      </wps:cNvCnPr>
                      <wps:spPr bwMode="auto">
                        <a:xfrm>
                          <a:off x="8960" y="15707"/>
                          <a:ext cx="262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3" name="Line 421"/>
                      <wps:cNvCnPr>
                        <a:cxnSpLocks noChangeShapeType="1"/>
                      </wps:cNvCnPr>
                      <wps:spPr bwMode="auto">
                        <a:xfrm flipH="1">
                          <a:off x="9814" y="15123"/>
                          <a:ext cx="8" cy="56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4" name="Line 422"/>
                      <wps:cNvCnPr>
                        <a:cxnSpLocks noChangeShapeType="1"/>
                      </wps:cNvCnPr>
                      <wps:spPr bwMode="auto">
                        <a:xfrm flipH="1">
                          <a:off x="10707" y="15115"/>
                          <a:ext cx="7" cy="5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5" name="Line 423"/>
                      <wps:cNvCnPr>
                        <a:cxnSpLocks noChangeShapeType="1"/>
                      </wps:cNvCnPr>
                      <wps:spPr bwMode="auto">
                        <a:xfrm flipV="1">
                          <a:off x="11592" y="369"/>
                          <a:ext cx="0" cy="1612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6" name="Line 424"/>
                      <wps:cNvCnPr>
                        <a:cxnSpLocks noChangeShapeType="1"/>
                      </wps:cNvCnPr>
                      <wps:spPr bwMode="auto">
                        <a:xfrm flipH="1">
                          <a:off x="1117" y="369"/>
                          <a:ext cx="10492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97" name="Line 425"/>
                      <wps:cNvCnPr>
                        <a:cxnSpLocks noChangeShapeType="1"/>
                      </wps:cNvCnPr>
                      <wps:spPr bwMode="auto">
                        <a:xfrm>
                          <a:off x="1137" y="369"/>
                          <a:ext cx="15" cy="1610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01" name="Rectangle 457"/>
                      <wps:cNvSpPr>
                        <a:spLocks noChangeArrowheads="1"/>
                      </wps:cNvSpPr>
                      <wps:spPr bwMode="auto">
                        <a:xfrm>
                          <a:off x="2099" y="16116"/>
                          <a:ext cx="1260" cy="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EDEC460">
                            <w:pPr>
                              <w:spacing w:line="240" w:lineRule="auto"/>
                              <w:rPr>
                                <w:rFonts w:ascii="ISOCPEUR" w:hAnsi="ISOCPEUR"/>
                                <w:i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12700" tIns="0" rIns="12700" bIns="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30.45pt;margin-top:-20.35pt;height:812.9pt;width:524.6pt;z-index:251659264;mso-width-relative:page;mso-height-relative:page;" coordorigin="1117,369" coordsize="10492,16124" o:gfxdata="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">
              <o:lock v:ext="edit" aspectratio="f"/>
              <v:rect id="Rectangle 378" o:spid="_x0000_s1026" o:spt="1" style="position:absolute;left:9248;top:15431;height:219;width:203;" filled="f" stroked="f" coordsize="21600,21600" o:gfxdata="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hjbi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DB1BD47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У</w:t>
                      </w:r>
                    </w:p>
                  </w:txbxContent>
                </v:textbox>
              </v:rect>
              <v:rect id="Rectangle 379" o:spid="_x0000_s1026" o:spt="1" style="position:absolute;left:6239;top:14514;height:554;width:4006;" filled="f" stroked="f" coordsize="21600,21600" o:gfxdata="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ypN5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7B077C5">
                      <w:pPr>
                        <w:pStyle w:val="27"/>
                        <w:ind w:right="-113" w:firstLine="454"/>
                        <w:jc w:val="center"/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6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  <w:lang w:val="en-US"/>
                        </w:rPr>
                        <w:t xml:space="preserve">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04У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П</w:t>
                      </w:r>
                    </w:p>
                    <w:p w14:paraId="303C89BD">
                      <w:pPr>
                        <w:pStyle w:val="19"/>
                        <w:rPr>
                          <w:sz w:val="36"/>
                        </w:rPr>
                      </w:pPr>
                    </w:p>
                  </w:txbxContent>
                </v:textbox>
              </v:rect>
              <v:rect id="Rectangle 380" o:spid="_x0000_s1026" o:spt="1" style="position:absolute;left:8992;top:15729;height:736;width:2580;v-text-anchor:middle;" filled="f" stroked="f" coordsize="21600,21600" o:gfxdata="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ro+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3BD419A2">
                      <w:pPr>
                        <w:pStyle w:val="19"/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jc w:val="center"/>
                        <w:textAlignment w:val="auto"/>
                        <w:rPr>
                          <w:rFonts w:hint="default" w:ascii="GOST type A" w:hAnsi="GOST type A"/>
                          <w:i/>
                          <w:sz w:val="20"/>
                          <w:szCs w:val="16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</w:rPr>
                        <w:t>Отделени</w:t>
                      </w:r>
                      <w:r>
                        <w:rPr>
                          <w:rFonts w:ascii="GOST type A" w:hAnsi="GOST type A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>е</w:t>
                      </w:r>
                      <w:r>
                        <w:rPr>
                          <w:rFonts w:hint="default" w:ascii="GOST type A" w:hAnsi="GOST type A"/>
                          <w:i/>
                          <w:color w:val="000000"/>
                          <w:sz w:val="20"/>
                          <w:szCs w:val="16"/>
                          <w:lang w:val="ru-RU"/>
                        </w:rPr>
                        <w:t xml:space="preserve"> программирования</w:t>
                      </w:r>
                    </w:p>
                  </w:txbxContent>
                </v:textbox>
              </v:rect>
              <v:rect id="Rectangle 381" o:spid="_x0000_s1026" o:spt="1" style="position:absolute;left:2103;top:15157;height:325;width:1317;v-text-anchor:middle;" filled="f" stroked="f" coordsize="21600,21600" o:gfxdata="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xZNYr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7A4673CD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textAlignment w:val="auto"/>
                        <w:rPr>
                          <w:rFonts w:hint="default" w:ascii="GOST type A" w:hAnsi="GOST type A"/>
                          <w:i/>
                          <w:color w:val="auto"/>
                          <w:sz w:val="20"/>
                          <w:highlight w:val="none"/>
                          <w:lang w:val="ru-RU"/>
                        </w:rPr>
                      </w:pPr>
                      <w:r>
                        <w:rPr>
                          <w:rFonts w:hint="default" w:ascii="GOST type A" w:hAnsi="GOST type A"/>
                          <w:i/>
                          <w:color w:val="auto"/>
                          <w:sz w:val="20"/>
                          <w:highlight w:val="none"/>
                          <w:lang w:val="ru-RU"/>
                        </w:rPr>
                        <w:t>Бояркина Н.Д.</w:t>
                      </w:r>
                    </w:p>
                  </w:txbxContent>
                </v:textbox>
              </v:rect>
              <v:rect id="Rectangle 384" o:spid="_x0000_s1026" o:spt="1" style="position:absolute;left:1147;top:14870;height:253;width:371;v-text-anchor:middle;" filled="f" stroked="f" coordsize="21600,21600" o:gfxdata="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krX68AAAA&#10;2wAAAA8AAAAAAAAAAQAgAAAAIgAAAGRycy9kb3ducmV2LnhtbFBLAQIUABQAAAAIAIdO4kAzLwWe&#10;OwAAADkAAAAQAAAAAAAAAAEAIAAAAAsBAABkcnMvc2hhcGV4bWwueG1sUEsFBgAAAAAGAAYAWwEA&#10;ALU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F1FE0FA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Изм.</w:t>
                      </w:r>
                    </w:p>
                  </w:txbxContent>
                </v:textbox>
              </v:rect>
              <v:rect id="Rectangle 385" o:spid="_x0000_s1026" o:spt="1" style="position:absolute;left:1547;top:14863;height:279;width:534;v-text-anchor:middle;" filled="f" stroked="f" coordsize="21600,21600" o:gfxdata="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gI5b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D1439CD">
                      <w:pPr>
                        <w:pStyle w:val="28"/>
                        <w:rPr>
                          <w:rFonts w:ascii="GOST type A" w:hAnsi="GOST type A"/>
                          <w:sz w:val="14"/>
                        </w:rPr>
                      </w:pPr>
                      <w:r>
                        <w:rPr>
                          <w:rFonts w:ascii="GOST type A" w:hAnsi="GOST type A"/>
                          <w:sz w:val="14"/>
                        </w:rPr>
                        <w:t>Лист</w:t>
                      </w:r>
                    </w:p>
                  </w:txbxContent>
                </v:textbox>
              </v:rect>
              <v:rect id="Rectangle 386" o:spid="_x0000_s1026" o:spt="1" style="position:absolute;left:2099;top:14870;height:243;width:1304;v-text-anchor:middle;" filled="f" stroked="f" coordsize="21600,21600" o:gfxdata="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/mvFugAAANsA&#10;AAAPAAAAAAAAAAEAIAAAACIAAABkcnMvZG93bnJldi54bWxQSwECFAAUAAAACACHTuJAMy8FnjsA&#10;AAA5AAAAEAAAAAAAAAABACAAAAAJAQAAZHJzL3NoYXBleG1sLnhtbFBLBQYAAAAABgAGAFsBAACz&#10;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E837D3B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№ докум.</w:t>
                      </w:r>
                    </w:p>
                  </w:txbxContent>
                </v:textbox>
              </v:rect>
              <v:rect id="Rectangle 387" o:spid="_x0000_s1026" o:spt="1" style="position:absolute;left:3449;top:14878;height:231;width:821;v-text-anchor:middle;" filled="f" stroked="f" coordsize="21600,21600" o:gfxdata="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rLOX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5B05DAB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Подп.</w:t>
                      </w:r>
                    </w:p>
                  </w:txbxContent>
                </v:textbox>
              </v:rect>
              <v:rect id="Rectangle 388" o:spid="_x0000_s1026" o:spt="1" style="position:absolute;left:1231;top:15159;height:356;width:822;v-text-anchor:middle;" filled="f" stroked="f" coordsize="21600,21600" o:gfxdata="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YFApvQAA&#10;ANs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72F7DE6">
                      <w:pPr>
                        <w:pStyle w:val="28"/>
                        <w:jc w:val="lef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GOST type A" w:hAnsi="GOST type A"/>
                          <w:sz w:val="20"/>
                          <w:szCs w:val="20"/>
                        </w:rPr>
                        <w:t>Разраб</w:t>
                      </w:r>
                      <w:r>
                        <w:rPr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rect>
              <v:rect id="Rectangle 389" o:spid="_x0000_s1026" o:spt="1" style="position:absolute;left:4298;top:14870;height:270;width:559;v-text-anchor:middle;" filled="f" stroked="f" coordsize="21600,21600" o:gfxdata="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Sz1sr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E2742DC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дата</w:t>
                      </w:r>
                    </w:p>
                  </w:txbxContent>
                </v:textbox>
              </v:rect>
              <v:group id="Group 394" o:spid="_x0000_s1026" o:spt="203" style="position:absolute;left:9248;top:15393;height:283;width:283;" coordsize="19872,19929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<o:lock v:ext="edit" aspectratio="f"/>
                <v:shape id="Freeform 395" o:spid="_x0000_s1026" o:spt="100" style="position:absolute;left:0;top:0;height:19929;width:69;" filled="f" stroked="t" coordsize="20000,20000" o:gfxdata="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poTie8AAAA&#10;2wAAAA8AAAAAAAAAAQAgAAAAIgAAAGRycy9kb3ducmV2LnhtbFBLAQIUABQAAAAIAIdO4kAzLwWe&#10;OwAAADkAAAAQAAAAAAAAAAEAIAAAAAsBAABkcnMvc2hhcGV4bWwueG1sUEsFBgAAAAAGAAYAWwEA&#10;ALUDAAAAAA==&#10;" path="m0,19929l0,0e">
                  <v:path o:connectlocs="0,19858;0,0" o:connectangles="0,0"/>
                  <v:fill on="f" focussize="0,0"/>
                  <v:stroke weight="0.25pt" color="#000000" joinstyle="round"/>
                  <v:imagedata o:title=""/>
                  <o:lock v:ext="edit" aspectratio="f"/>
                </v:shape>
                <v:shape id="Freeform 396" o:spid="_x0000_s1026" o:spt="100" style="position:absolute;left:19803;top:0;height:19929;width:69;" filled="f" stroked="t" coordsize="20000,20000" o:gfxdata="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6LcWe5AAAA2wAA&#10;AA8AAAAAAAAAAQAgAAAAIgAAAGRycy9kb3ducmV2LnhtbFBLAQIUABQAAAAIAIdO4kAzLwWeOwAA&#10;ADkAAAAQAAAAAAAAAAEAIAAAAAgBAABkcnMvc2hhcGV4bWwueG1sUEsFBgAAAAAGAAYAWwEAALID&#10;AAAAAA==&#10;" path="m0,0l0,19929e">
                  <v:path o:connectlocs="0,0;0,19858" o:connectangles="0,0"/>
                  <v:fill on="f" focussize="0,0"/>
                  <v:stroke weight="0.25pt" color="#000000" joinstyle="round"/>
                  <v:imagedata o:title=""/>
                  <o:lock v:ext="edit" aspectratio="f"/>
                </v:shape>
              </v:group>
              <v:rect id="Rectangle 397" o:spid="_x0000_s1026" o:spt="1" style="position:absolute;left:8994;top:15153;height:234;width:816;v-text-anchor:middle;" filled="f" stroked="f" coordsize="21600,21600" o:gfxdata="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2tYg7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7F77299F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Лит.</w:t>
                      </w:r>
                    </w:p>
                  </w:txbxContent>
                </v:textbox>
              </v:rect>
              <v:rect id="Rectangle 398" o:spid="_x0000_s1026" o:spt="1" style="position:absolute;left:9830;top:15149;height:237;width:887;v-text-anchor:middle;" filled="f" stroked="f" coordsize="21600,21600" o:gfxdata="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7nG9L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A1F48E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</w:t>
                      </w:r>
                    </w:p>
                  </w:txbxContent>
                </v:textbox>
              </v:rect>
              <v:rect id="Rectangle 399" o:spid="_x0000_s1026" o:spt="1" style="position:absolute;left:10694;top:15154;height:236;width:865;v-text-anchor:middle;" filled="f" stroked="f" coordsize="21600,21600" o:gfxdata="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PVjb74A&#10;AADbAAAADwAAAAAAAAABACAAAAAiAAAAZHJzL2Rvd25yZXYueG1sUEsBAhQAFAAAAAgAh07iQDMv&#10;BZ47AAAAOQAAABAAAAAAAAAAAQAgAAAADQEAAGRycy9zaGFwZXhtbC54bWxQSwUGAAAAAAYABgBb&#10;AQAAtw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6037BE91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</w:rPr>
                        <w:t>Листов</w:t>
                      </w:r>
                    </w:p>
                  </w:txbxContent>
                </v:textbox>
              </v:rect>
              <v:rect id="Rectangle 400" o:spid="_x0000_s1026" o:spt="1" style="position:absolute;left:4901;top:15138;height:1303;width:4086;v-text-anchor:middle;" filled="f" stroked="f" coordsize="21600,21600" o:gfxdata="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HGPdbsAAADb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086AEBF5">
                      <w:pPr>
                        <w:keepNext w:val="0"/>
                        <w:keepLines w:val="0"/>
                        <w:pageBreakBefore w:val="0"/>
                        <w:widowControl/>
                        <w:kinsoku/>
                        <w:wordWrap/>
                        <w:overflowPunct/>
                        <w:topLinePunct w:val="0"/>
                        <w:bidi w:val="0"/>
                        <w:adjustRightInd/>
                        <w:snapToGrid/>
                        <w:spacing w:after="0" w:line="240" w:lineRule="auto"/>
                        <w:jc w:val="center"/>
                        <w:textAlignment w:val="auto"/>
                        <w:rPr>
                          <w:rFonts w:hint="default"/>
                          <w:u w:val="none"/>
                          <w:lang w:val="ru-RU"/>
                        </w:rPr>
                      </w:pPr>
                      <w:r>
                        <w:rPr>
                          <w:rFonts w:hint="default" w:ascii="GOST type A" w:hAnsi="GOST type A"/>
                          <w:i/>
                          <w:sz w:val="30"/>
                          <w:szCs w:val="30"/>
                          <w:u w:val="none"/>
                          <w:lang w:val="ru-RU"/>
                        </w:rPr>
                        <w:t>Отчет по учебной практике</w:t>
                      </w:r>
                    </w:p>
                  </w:txbxContent>
                </v:textbox>
              </v:rect>
              <v:line id="Line 404" o:spid="_x0000_s1026" o:spt="20" style="position:absolute;left:1152;top:14318;height:0;width:10440;" filled="f" stroked="t" coordsize="21600,21600" o:gfxdata="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IKFRq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5" o:spid="_x0000_s1026" o:spt="20" style="position:absolute;left:4872;top:14318;height:2172;width:0;" filled="f" stroked="t" coordsize="21600,21600" o:gfxdata="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dRrCB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6" o:spid="_x0000_s1026" o:spt="20" style="position:absolute;left:4271;top:14319;height:2166;width:1;" filled="f" stroked="t" coordsize="21600,21600" o:gfxdata="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zZJPO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7" o:spid="_x0000_s1026" o:spt="20" style="position:absolute;left:2082;top:14338;height:2155;width:0;" filled="f" stroked="t" coordsize="21600,21600" o:gfxdata="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5WBa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8" o:spid="_x0000_s1026" o:spt="20" style="position:absolute;left:3415;top:14313;height:2158;width:2;" filled="f" stroked="t" coordsize="21600,21600" o:gfxdata="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d6WNK5AAAA2w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09" o:spid="_x0000_s1026" o:spt="20" style="position:absolute;left:1527;top:14312;height:801;width:0;" filled="f" stroked="t" coordsize="21600,21600" o:gfxdata="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Nv1J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0" o:spid="_x0000_s1026" o:spt="20" style="position:absolute;left:1137;top:16475;flip:y;height:0;width:10440;" filled="f" stroked="t" coordsize="21600,21600" o:gfxdata="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OvbAb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2" o:spid="_x0000_s1026" o:spt="20" style="position:absolute;left:1137;top:15825;flip:x;height:0;width:3720;" filled="f" stroked="t" coordsize="21600,21600" o:gfxdata="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A30GvQAA&#10;ANs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line>
              <v:line id="Line 413" o:spid="_x0000_s1026" o:spt="20" style="position:absolute;left:1137;top:16149;flip:x y;height:0;width:3735;" filled="f" stroked="t" coordsize="21600,21600" o:gfxdata="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i6RwebgAAADbAAAA&#10;DwAAAAAAAAABACAAAAAiAAAAZHJzL2Rvd25yZXYueG1sUEsBAhQAFAAAAAgAh07iQDMvBZ47AAAA&#10;OQAAABAAAAAAAAAAAQAgAAAABwEAAGRycy9zaGFwZXhtbC54bWxQSwUGAAAAAAYABgBbAQAAsQMA&#10;AAAA&#10;">
                <v:fill on="f" focussize="0,0"/>
                <v:stroke color="#000000" joinstyle="round"/>
                <v:imagedata o:title=""/>
                <o:lock v:ext="edit" aspectratio="f"/>
              </v:line>
              <v:line id="Line 414" o:spid="_x0000_s1026" o:spt="20" style="position:absolute;left:1143;top:15499;flip:x;height:0;width:3720;" filled="f" stroked="t" coordsize="21600,21600" o:gfxdata="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p1G6r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15" o:spid="_x0000_s1026" o:spt="20" style="position:absolute;left:1152;top:15125;flip:x y;height:0;width:10440;" filled="f" stroked="t" coordsize="21600,21600" o:gfxdata="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nznL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6" o:spid="_x0000_s1026" o:spt="20" style="position:absolute;left:1152;top:14852;flip:x;height:0;width:3720;" filled="f" stroked="t" coordsize="21600,21600" o:gfxdata="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QPs67gAAADbAAAA&#10;DwAAAAAAAAABACAAAAAiAAAAZHJzL2Rvd25yZXYueG1sUEsBAhQAFAAAAAgAh07iQDMvBZ47AAAA&#10;OQAAABAAAAAAAAAAAQAgAAAABwEAAGRycy9zaGFwZXhtbC54bWxQSwUGAAAAAAYABgBbAQAAsQMA&#10;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7" o:spid="_x0000_s1026" o:spt="20" style="position:absolute;left:1137;top:14585;flip:x;height:0;width:3735;" filled="f" stroked="t" coordsize="21600,21600" o:gfxdata="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wLSmLsAAADb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18" o:spid="_x0000_s1026" o:spt="20" style="position:absolute;left:8967;top:15395;height:0;width:2640;" filled="f" stroked="t" coordsize="21600,21600" o:gfxdata="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io84PugAAANs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19" o:spid="_x0000_s1026" o:spt="20" style="position:absolute;left:8967;top:15125;height:1365;width:0;" filled="f" stroked="t" coordsize="21600,21600" o:gfxdata="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72uU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0" o:spid="_x0000_s1026" o:spt="20" style="position:absolute;left:8960;top:15707;height:0;width:2625;" filled="f" stroked="t" coordsize="21600,21600" o:gfxdata="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9PfXjvQAA&#10;ANsAAAAPAAAAAAAAAAEAIAAAACIAAABkcnMvZG93bnJldi54bWxQSwECFAAUAAAACACHTuJAMy8F&#10;njsAAAA5AAAAEAAAAAAAAAABACAAAAAMAQAAZHJzL3NoYXBleG1sLnhtbFBLBQYAAAAABgAGAFsB&#10;AAC2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1" o:spid="_x0000_s1026" o:spt="20" style="position:absolute;left:9814;top:15123;flip:x;height:569;width:8;" filled="f" stroked="t" coordsize="21600,21600" o:gfxdata="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J+6Ee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2" o:spid="_x0000_s1026" o:spt="20" style="position:absolute;left:10707;top:15115;flip:x;height:572;width:7;" filled="f" stroked="t" coordsize="21600,21600" o:gfxdata="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ZdwM7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3" o:spid="_x0000_s1026" o:spt="20" style="position:absolute;left:11592;top:369;flip:y;height:16121;width:0;" filled="f" stroked="t" coordsize="21600,21600" o:gfxdata="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Lb1ai8AAAA&#10;2w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4" o:spid="_x0000_s1026" o:spt="20" style="position:absolute;left:1117;top:369;flip:x;height:0;width:10492;" filled="f" stroked="t" coordsize="21600,21600" o:gfxdata="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glL37sAAADb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25" o:spid="_x0000_s1026" o:spt="20" style="position:absolute;left:1137;top:369;height:16106;width:15;" filled="f" stroked="t" coordsize="21600,21600" o:gfxdata="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UpWe74A&#10;AADb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rect id="Rectangle 457" o:spid="_x0000_s1026" o:spt="1" style="position:absolute;left:2099;top:16116;height:268;width:1260;" filled="f" stroked="f" coordsize="21600,21600" o:gfxdata="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H5o4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1pt,0mm,1pt,0mm">
                  <w:txbxContent>
                    <w:p w14:paraId="5EDEC460">
                      <w:pPr>
                        <w:spacing w:line="240" w:lineRule="auto"/>
                        <w:rPr>
                          <w:rFonts w:ascii="ISOCPEUR" w:hAnsi="ISOCPEUR"/>
                          <w:i/>
                          <w:sz w:val="16"/>
                        </w:rPr>
                      </w:pPr>
                    </w:p>
                  </w:txbxContent>
                </v:textbox>
              </v:rect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320C81">
    <w:pPr>
      <w:pStyle w:val="2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МИНИСТЕРСТВО ОБРАЗОВАНИЯ ОРЕНБУРГСКОЙ ОБЛАСТИ</w:t>
    </w:r>
  </w:p>
  <w:p w14:paraId="5B791832">
    <w:pPr>
      <w:pStyle w:val="27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Государственное автономное профессиональное образовательное учреждение</w:t>
    </w:r>
  </w:p>
  <w:p w14:paraId="58BF7BCE">
    <w:pPr>
      <w:pStyle w:val="27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«ОРЕНБУРГСКИЙ КОЛЛЕДЖ ЭКОНОМИКИ И ИНФОРМАТИКИ»</w:t>
    </w:r>
  </w:p>
  <w:p w14:paraId="37A9BCCF">
    <w:pPr>
      <w:pStyle w:val="27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(ГАПОУ ОКЭИ)</w:t>
    </w:r>
  </w:p>
  <w:p w14:paraId="70C368B4">
    <w:pPr>
      <w:pStyle w:val="1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95BB3A">
    <w:pPr>
      <w:pStyle w:val="15"/>
    </w:pPr>
  </w:p>
  <w:p w14:paraId="749BDACE">
    <w:pPr>
      <w:pStyle w:val="15"/>
      <w:rPr>
        <w:rFonts w:hint="default"/>
        <w:lang w:val="ru-RU"/>
      </w:rPr>
    </w:pPr>
    <w:r>
      <w:rPr>
        <w:lang w:eastAsia="ru-RU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-366395</wp:posOffset>
              </wp:positionH>
              <wp:positionV relativeFrom="paragraph">
                <wp:posOffset>-285115</wp:posOffset>
              </wp:positionV>
              <wp:extent cx="6673850" cy="10339070"/>
              <wp:effectExtent l="0" t="12700" r="12700" b="11430"/>
              <wp:wrapNone/>
              <wp:docPr id="171" name="Группа 1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73850" cy="10339070"/>
                        <a:chOff x="1100" y="359"/>
                        <a:chExt cx="10510" cy="16129"/>
                      </a:xfrm>
                    </wpg:grpSpPr>
                    <wps:wsp>
                      <wps:cNvPr id="172" name="Rectangle 428"/>
                      <wps:cNvSpPr>
                        <a:spLocks noChangeArrowheads="1"/>
                      </wps:cNvSpPr>
                      <wps:spPr bwMode="auto">
                        <a:xfrm>
                          <a:off x="4880" y="15652"/>
                          <a:ext cx="6207" cy="8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40A4B161">
                            <w:pPr>
                              <w:pStyle w:val="27"/>
                              <w:ind w:right="-113" w:firstLine="454"/>
                              <w:jc w:val="center"/>
                              <w:rPr>
                                <w:iCs/>
                              </w:rPr>
                            </w:pP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 xml:space="preserve">ОКЭИ 09.02.07 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4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02</w:t>
                            </w:r>
                            <w:r>
                              <w:rPr>
                                <w:rFonts w:hint="default" w:ascii="GOST type A" w:hAnsi="GOST type A"/>
                                <w:i/>
                                <w:iCs/>
                                <w:sz w:val="36"/>
                                <w:szCs w:val="36"/>
                                <w:lang w:val="ru-RU"/>
                              </w:rPr>
                              <w:t>6 04 У</w:t>
                            </w:r>
                            <w:r>
                              <w:rPr>
                                <w:rFonts w:ascii="GOST type A" w:hAnsi="GOST type A"/>
                                <w:i/>
                                <w:iCs/>
                                <w:sz w:val="36"/>
                                <w:szCs w:val="36"/>
                              </w:rPr>
                              <w:t>П</w:t>
                            </w:r>
                          </w:p>
                        </w:txbxContent>
                      </wps:txbx>
                      <wps:bodyPr rot="0" vert="horz" wrap="square" lIns="12700" tIns="12700" rIns="12700" bIns="12700" anchor="ctr" anchorCtr="0" upright="1">
                        <a:noAutofit/>
                      </wps:bodyPr>
                    </wps:wsp>
                    <wps:wsp>
                      <wps:cNvPr id="173" name="Rectangle 429"/>
                      <wps:cNvSpPr>
                        <a:spLocks noChangeArrowheads="1"/>
                      </wps:cNvSpPr>
                      <wps:spPr bwMode="auto">
                        <a:xfrm>
                          <a:off x="1125" y="16212"/>
                          <a:ext cx="378" cy="2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B42536F">
                            <w:pPr>
                              <w:pStyle w:val="28"/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Изм</w:t>
                            </w:r>
                            <w:r>
                              <w:rPr>
                                <w:lang w:val="uk-UA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4" name="Rectangle 430"/>
                      <wps:cNvSpPr>
                        <a:spLocks noChangeArrowheads="1"/>
                      </wps:cNvSpPr>
                      <wps:spPr bwMode="auto">
                        <a:xfrm>
                          <a:off x="1557" y="16217"/>
                          <a:ext cx="560" cy="2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B6E8877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5" name="Rectangle 431"/>
                      <wps:cNvSpPr>
                        <a:spLocks noChangeArrowheads="1"/>
                      </wps:cNvSpPr>
                      <wps:spPr bwMode="auto">
                        <a:xfrm>
                          <a:off x="2156" y="16208"/>
                          <a:ext cx="123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9B95047">
                            <w:pPr>
                              <w:pStyle w:val="28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6" name="Rectangle 432"/>
                      <wps:cNvSpPr>
                        <a:spLocks noChangeArrowheads="1"/>
                      </wps:cNvSpPr>
                      <wps:spPr bwMode="auto">
                        <a:xfrm>
                          <a:off x="3428" y="16212"/>
                          <a:ext cx="844" cy="2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73FED7C">
                            <w:pPr>
                              <w:pStyle w:val="28"/>
                              <w:rPr>
                                <w:rFonts w:ascii="GOST type A" w:hAnsi="GOST type A"/>
                                <w:lang w:val="uk-U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Подп.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7" name="Rectangle 433"/>
                      <wps:cNvSpPr>
                        <a:spLocks noChangeArrowheads="1"/>
                      </wps:cNvSpPr>
                      <wps:spPr bwMode="auto">
                        <a:xfrm>
                          <a:off x="4315" y="16220"/>
                          <a:ext cx="532" cy="2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AF7CEAD">
                            <w:pPr>
                              <w:pStyle w:val="28"/>
                              <w:rPr>
                                <w:rFonts w:ascii="GOST type A" w:hAnsi="GOST type A"/>
                              </w:rPr>
                            </w:pPr>
                            <w:r>
                              <w:rPr>
                                <w:rFonts w:ascii="GOST type A" w:hAnsi="GOST type A"/>
                                <w:lang w:val="uk-UA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8" name="Rectangle 434"/>
                      <wps:cNvSpPr>
                        <a:spLocks noChangeArrowheads="1"/>
                      </wps:cNvSpPr>
                      <wps:spPr bwMode="auto">
                        <a:xfrm>
                          <a:off x="11062" y="15654"/>
                          <a:ext cx="517" cy="33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DC0C7BF">
                            <w:pPr>
                              <w:pStyle w:val="28"/>
                            </w:pPr>
                            <w:r>
                              <w:t>Лист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179" name="Line 435"/>
                      <wps:cNvCnPr>
                        <a:cxnSpLocks noChangeShapeType="1"/>
                      </wps:cNvCnPr>
                      <wps:spPr bwMode="auto">
                        <a:xfrm flipH="1">
                          <a:off x="1100" y="16474"/>
                          <a:ext cx="10507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0" name="Line 436"/>
                      <wps:cNvCnPr>
                        <a:cxnSpLocks noChangeShapeType="1"/>
                      </wps:cNvCnPr>
                      <wps:spPr bwMode="auto">
                        <a:xfrm>
                          <a:off x="1140" y="15638"/>
                          <a:ext cx="1047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1" name="Line 437"/>
                      <wps:cNvCnPr>
                        <a:cxnSpLocks noChangeShapeType="1"/>
                      </wps:cNvCnPr>
                      <wps:spPr bwMode="auto">
                        <a:xfrm>
                          <a:off x="11070" y="16008"/>
                          <a:ext cx="51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2" name="Line 438"/>
                      <wps:cNvCnPr>
                        <a:cxnSpLocks noChangeShapeType="1"/>
                      </wps:cNvCnPr>
                      <wps:spPr bwMode="auto">
                        <a:xfrm flipV="1">
                          <a:off x="11595" y="359"/>
                          <a:ext cx="0" cy="1612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3" name="Line 439"/>
                      <wps:cNvCnPr>
                        <a:cxnSpLocks noChangeShapeType="1"/>
                      </wps:cNvCnPr>
                      <wps:spPr bwMode="auto">
                        <a:xfrm>
                          <a:off x="1107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4" name="Line 440"/>
                      <wps:cNvCnPr>
                        <a:cxnSpLocks noChangeShapeType="1"/>
                      </wps:cNvCnPr>
                      <wps:spPr bwMode="auto">
                        <a:xfrm flipH="1">
                          <a:off x="1125" y="15923"/>
                          <a:ext cx="37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5" name="Line 441"/>
                      <wps:cNvCnPr>
                        <a:cxnSpLocks noChangeShapeType="1"/>
                      </wps:cNvCnPr>
                      <wps:spPr bwMode="auto">
                        <a:xfrm flipH="1">
                          <a:off x="1140" y="16199"/>
                          <a:ext cx="3705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6" name="Line 442"/>
                      <wps:cNvCnPr>
                        <a:cxnSpLocks noChangeShapeType="1"/>
                      </wps:cNvCnPr>
                      <wps:spPr bwMode="auto">
                        <a:xfrm>
                          <a:off x="4860" y="15638"/>
                          <a:ext cx="0" cy="83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7" name="Line 443"/>
                      <wps:cNvCnPr>
                        <a:cxnSpLocks noChangeShapeType="1"/>
                      </wps:cNvCnPr>
                      <wps:spPr bwMode="auto">
                        <a:xfrm>
                          <a:off x="4290" y="15638"/>
                          <a:ext cx="0" cy="8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8" name="Line 444"/>
                      <wps:cNvCnPr>
                        <a:cxnSpLocks noChangeShapeType="1"/>
                      </wps:cNvCnPr>
                      <wps:spPr bwMode="auto">
                        <a:xfrm>
                          <a:off x="3420" y="15638"/>
                          <a:ext cx="0" cy="83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89" name="Line 445"/>
                      <wps:cNvCnPr>
                        <a:cxnSpLocks noChangeShapeType="1"/>
                      </wps:cNvCnPr>
                      <wps:spPr bwMode="auto">
                        <a:xfrm>
                          <a:off x="21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0" name="Line 446"/>
                      <wps:cNvCnPr>
                        <a:cxnSpLocks noChangeShapeType="1"/>
                      </wps:cNvCnPr>
                      <wps:spPr bwMode="auto">
                        <a:xfrm>
                          <a:off x="1530" y="15638"/>
                          <a:ext cx="0" cy="84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1" name="Line 447"/>
                      <wps:cNvCnPr>
                        <a:cxnSpLocks noChangeShapeType="1"/>
                      </wps:cNvCnPr>
                      <wps:spPr bwMode="auto">
                        <a:xfrm flipV="1">
                          <a:off x="1125" y="359"/>
                          <a:ext cx="0" cy="161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192" name="Line 448"/>
                      <wps:cNvCnPr>
                        <a:cxnSpLocks noChangeShapeType="1"/>
                      </wps:cNvCnPr>
                      <wps:spPr bwMode="auto">
                        <a:xfrm flipH="1">
                          <a:off x="1110" y="359"/>
                          <a:ext cx="10500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28.85pt;margin-top:-22.45pt;height:814.1pt;width:525.5pt;z-index:251660288;mso-width-relative:page;mso-height-relative:page;" coordorigin="1100,359" coordsize="10510,16129" o:gfxdata="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">
              <o:lock v:ext="edit" aspectratio="f"/>
              <v:rect id="Rectangle 428" o:spid="_x0000_s1026" o:spt="1" style="position:absolute;left:4880;top:15652;height:802;width:6207;v-text-anchor:middle;" filled="f" stroked="f" coordsize="21600,21600" o:gfxdata="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LSEgS5AAAA3A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1pt,1pt,1pt,1pt">
                  <w:txbxContent>
                    <w:p w14:paraId="40A4B161">
                      <w:pPr>
                        <w:pStyle w:val="27"/>
                        <w:ind w:right="-113" w:firstLine="454"/>
                        <w:jc w:val="center"/>
                        <w:rPr>
                          <w:iCs/>
                        </w:rPr>
                      </w:pP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 xml:space="preserve">ОКЭИ 09.02.07 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4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02</w:t>
                      </w:r>
                      <w:r>
                        <w:rPr>
                          <w:rFonts w:hint="default" w:ascii="GOST type A" w:hAnsi="GOST type A"/>
                          <w:i/>
                          <w:iCs/>
                          <w:sz w:val="36"/>
                          <w:szCs w:val="36"/>
                          <w:lang w:val="ru-RU"/>
                        </w:rPr>
                        <w:t>6 04 У</w:t>
                      </w:r>
                      <w:r>
                        <w:rPr>
                          <w:rFonts w:ascii="GOST type A" w:hAnsi="GOST type A"/>
                          <w:i/>
                          <w:iCs/>
                          <w:sz w:val="36"/>
                          <w:szCs w:val="36"/>
                        </w:rPr>
                        <w:t>П</w:t>
                      </w:r>
                    </w:p>
                  </w:txbxContent>
                </v:textbox>
              </v:rect>
              <v:rect id="Rectangle 429" o:spid="_x0000_s1026" o:spt="1" style="position:absolute;left:1125;top:16212;height:249;width:378;v-text-anchor:middle;" filled="f" stroked="f" coordsize="21600,21600" o:gfxdata="UEsDBAoAAAAAAIdO4kAAAAAAAAAAAAAAAAAEAAAAZHJzL1BLAwQUAAAACACHTuJAMfdmD70AAADc&#10;AAAADwAAAGRycy9kb3ducmV2LnhtbEVPS2vCQBC+C/6HZQq9FLOxBT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x92YP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42536F">
                      <w:pPr>
                        <w:pStyle w:val="28"/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Изм</w:t>
                      </w:r>
                      <w:r>
                        <w:rPr>
                          <w:lang w:val="uk-UA"/>
                        </w:rPr>
                        <w:t>.</w:t>
                      </w:r>
                    </w:p>
                  </w:txbxContent>
                </v:textbox>
              </v:rect>
              <v:rect id="Rectangle 430" o:spid="_x0000_s1026" o:spt="1" style="position:absolute;left:1557;top:16217;height:244;width:560;v-text-anchor:middle;" filled="f" stroked="f" coordsize="21600,21600" o:gfxdata="UEsDBAoAAAAAAIdO4kAAAAAAAAAAAAAAAAAEAAAAZHJzL1BLAwQUAAAACACHTuJAvh7+e70AAADc&#10;AAAADwAAAGRycy9kb3ducmV2LnhtbEVPS2vCQBC+C/6HZQq9FLOxFD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+Hv57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1B6E8877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Лист</w:t>
                      </w:r>
                    </w:p>
                  </w:txbxContent>
                </v:textbox>
              </v:rect>
              <v:rect id="Rectangle 431" o:spid="_x0000_s1026" o:spt="1" style="position:absolute;left:2156;top:16208;height:251;width:1237;v-text-anchor:middle;" filled="f" stroked="f" coordsize="21600,21600" o:gfxdata="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RUlvg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09B95047">
                      <w:pPr>
                        <w:pStyle w:val="28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№ докум.</w:t>
                      </w:r>
                    </w:p>
                  </w:txbxContent>
                </v:textbox>
              </v:rect>
              <v:rect id="Rectangle 432" o:spid="_x0000_s1026" o:spt="1" style="position:absolute;left:3428;top:16212;height:264;width:844;v-text-anchor:middle;" filled="f" stroked="f" coordsize="21600,21600" o:gfxdata="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YDFl7sAAADc&#10;AAAADwAAAAAAAAABACAAAAAiAAAAZHJzL2Rvd25yZXYueG1sUEsBAhQAFAAAAAgAh07iQDMvBZ47&#10;AAAAOQAAABAAAAAAAAAAAQAgAAAACgEAAGRycy9zaGFwZXhtbC54bWxQSwUGAAAAAAYABgBbAQAA&#10;tAM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73FED7C">
                      <w:pPr>
                        <w:pStyle w:val="28"/>
                        <w:rPr>
                          <w:rFonts w:ascii="GOST type A" w:hAnsi="GOST type A"/>
                          <w:lang w:val="uk-U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Подп.</w:t>
                      </w:r>
                    </w:p>
                  </w:txbxContent>
                </v:textbox>
              </v:rect>
              <v:rect id="Rectangle 433" o:spid="_x0000_s1026" o:spt="1" style="position:absolute;left:4315;top:16220;height:237;width:532;v-text-anchor:middle;" filled="f" stroked="f" coordsize="21600,21600" o:gfxdata="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zGAMvQAA&#10;ANwAAAAPAAAAAAAAAAEAIAAAACIAAABkcnMvZG93bnJldi54bWxQSwECFAAUAAAACACHTuJAMy8F&#10;njsAAAA5AAAAEAAAAAAAAAABACAAAAAMAQAAZHJzL3NoYXBleG1sLnhtbFBLBQYAAAAABgAGAFsB&#10;AAC2Aw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AF7CEAD">
                      <w:pPr>
                        <w:pStyle w:val="28"/>
                        <w:rPr>
                          <w:rFonts w:ascii="GOST type A" w:hAnsi="GOST type A"/>
                        </w:rPr>
                      </w:pPr>
                      <w:r>
                        <w:rPr>
                          <w:rFonts w:ascii="GOST type A" w:hAnsi="GOST type A"/>
                          <w:lang w:val="uk-UA"/>
                        </w:rPr>
                        <w:t>Дата</w:t>
                      </w:r>
                    </w:p>
                  </w:txbxContent>
                </v:textbox>
              </v:rect>
              <v:rect id="Rectangle 434" o:spid="_x0000_s1026" o:spt="1" style="position:absolute;left:11062;top:15654;height:333;width:517;v-text-anchor:middle;" filled="f" stroked="f" coordsize="21600,21600" o:gfxdata="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9T9H6/&#10;AAAA3AAAAA8AAAAAAAAAAQAgAAAAIgAAAGRycy9kb3ducmV2LnhtbFBLAQIUABQAAAAIAIdO4kAz&#10;LwWeOwAAADkAAAAQAAAAAAAAAAEAIAAAAA4BAABkcnMvc2hhcGV4bWwueG1sUEsFBgAAAAAGAAYA&#10;WwEAALgD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DC0C7BF">
                      <w:pPr>
                        <w:pStyle w:val="28"/>
                      </w:pPr>
                      <w:r>
                        <w:t>Лист</w:t>
                      </w:r>
                    </w:p>
                  </w:txbxContent>
                </v:textbox>
              </v:rect>
              <v:line id="Line 435" o:spid="_x0000_s1026" o:spt="20" style="position:absolute;left:1100;top:16474;flip:x;height:0;width:10507;" filled="f" stroked="t" coordsize="21600,21600" o:gfxdata="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NyD77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6" o:spid="_x0000_s1026" o:spt="20" style="position:absolute;left:1140;top:15638;height:0;width:10470;" filled="f" stroked="t" coordsize="21600,21600" o:gfxdata="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xhqpb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7" o:spid="_x0000_s1026" o:spt="20" style="position:absolute;left:11070;top:16008;height:0;width:510;" filled="f" stroked="t" coordsize="21600,21600" o:gfxdata="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BUzz6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8" o:spid="_x0000_s1026" o:spt="20" style="position:absolute;left:11595;top:359;flip:y;height:16129;width:0;" filled="f" stroked="t" coordsize="21600,21600" o:gfxdata="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utYbm5AAAA3AAA&#10;AA8AAAAAAAAAAQAgAAAAIgAAAGRycy9kb3ducmV2LnhtbFBLAQIUABQAAAAIAIdO4kAzLwWeOwAA&#10;ADkAAAAQAAAAAAAAAAEAIAAAAAgBAABkcnMvc2hhcGV4bWwueG1sUEsFBgAAAAAGAAYAWwEAALID&#10;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39" o:spid="_x0000_s1026" o:spt="20" style="position:absolute;left:11070;top:15638;height:836;width:0;" filled="f" stroked="t" coordsize="21600,21600" o:gfxdata="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/K9NK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0" o:spid="_x0000_s1026" o:spt="20" style="position:absolute;left:1125;top:15923;flip:x;height:0;width:3735;" filled="f" stroked="t" coordsize="21600,21600" o:gfxdata="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itoL7sAAADc&#10;AAAADwAAAAAAAAABACAAAAAiAAAAZHJzL2Rvd25yZXYueG1sUEsBAhQAFAAAAAgAh07iQDMvBZ47&#10;AAAAOQAAABAAAAAAAAAAAQAgAAAACgEAAGRycy9zaGFwZXhtbC54bWxQSwUGAAAAAAYABgBbAQAA&#10;tAMAAAAA&#10;">
                <v:fill on="f" focussize="0,0"/>
                <v:stroke color="#000000" joinstyle="round"/>
                <v:imagedata o:title=""/>
                <o:lock v:ext="edit" aspectratio="f"/>
              </v:line>
              <v:line id="Line 441" o:spid="_x0000_s1026" o:spt="20" style="position:absolute;left:1140;top:16199;flip:x;height:0;width:3705;" filled="f" stroked="t" coordsize="21600,21600" o:gfxdata="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ERPnN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2" o:spid="_x0000_s1026" o:spt="20" style="position:absolute;left:4860;top:15638;height:836;width:0;" filled="f" stroked="t" coordsize="21600,21600" o:gfxdata="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71XSr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3" o:spid="_x0000_s1026" o:spt="20" style="position:absolute;left:4290;top:15638;height:825;width:0;" filled="f" stroked="t" coordsize="21600,21600" o:gfxdata="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PHy0bsAAADc&#10;AAAADwAAAAAAAAABACAAAAAiAAAAZHJzL2Rvd25yZXYueG1sUEsBAhQAFAAAAAgAh07iQDMvBZ47&#10;AAAAOQAAABAAAAAAAAAAAQAgAAAACgEAAGRycy9zaGFwZXhtbC54bWxQSwUGAAAAAAYABgBbAQAA&#10;tA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4" o:spid="_x0000_s1026" o:spt="20" style="position:absolute;left:3420;top:15638;height:832;width:0;" filled="f" stroked="t" coordsize="21600,21600" o:gfxdata="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W5mo7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5" o:spid="_x0000_s1026" o:spt="20" style="position:absolute;left:2130;top:15638;height:847;width:0;" filled="f" stroked="t" coordsize="21600,21600" o:gfxdata="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4iwzi8AAAA&#10;3AAAAA8AAAAAAAAAAQAgAAAAIgAAAGRycy9kb3ducmV2LnhtbFBLAQIUABQAAAAIAIdO4kAzLwWe&#10;OwAAADkAAAAQAAAAAAAAAAEAIAAAAAsBAABkcnMvc2hhcGV4bWwueG1sUEsFBgAAAAAGAAYAWwEA&#10;ALUDAAAAAA=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6" o:spid="_x0000_s1026" o:spt="20" style="position:absolute;left:1530;top:15638;height:847;width:0;" filled="f" stroked="t" coordsize="21600,21600" o:gfxdata="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sH8eL4A&#10;AADcAAAADwAAAAAAAAABACAAAAAiAAAAZHJzL2Rvd25yZXYueG1sUEsBAhQAFAAAAAgAh07iQDMv&#10;BZ47AAAAOQAAABAAAAAAAAAAAQAgAAAADQEAAGRycy9zaGFwZXhtbC54bWxQSwUGAAAAAAYABgBb&#10;AQAAtwMAAAAA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7" o:spid="_x0000_s1026" o:spt="20" style="position:absolute;left:1125;top:359;flip:y;height:16111;width:0;" filled="f" stroked="t" coordsize="21600,21600" o:gfxdata="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+pmkT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  <v:line id="Line 448" o:spid="_x0000_s1026" o:spt="20" style="position:absolute;left:1110;top:359;flip:x;height:0;width:10500;" filled="f" stroked="t" coordsize="21600,21600" o:gfxdata="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dPdkugAAANwA&#10;AAAPAAAAAAAAAAEAIAAAACIAAABkcnMvZG93bnJldi54bWxQSwECFAAUAAAACACHTuJAMy8FnjsA&#10;AAA5AAAAEAAAAAAAAAABACAAAAAJAQAAZHJzL3NoYXBleG1sLnhtbFBLBQYAAAAABgAGAFsBAACz&#10;AwAAAAA=&#10;">
                <v:fill on="f" focussize="0,0"/>
                <v:stroke weight="2pt" color="#000000" joinstyle="round"/>
                <v:imagedata o:title=""/>
                <o:lock v:ext="edit" aspectratio="f"/>
              </v:line>
            </v:group>
          </w:pict>
        </mc:Fallback>
      </mc:AlternateContent>
    </w:r>
    <w:r>
      <w:rPr>
        <w:rFonts w:hint="default"/>
        <w:lang w:val="ru-RU"/>
      </w:rPr>
      <w:t xml:space="preserve">           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30A71">
    <w:pPr>
      <w:pStyle w:val="1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7EEA11"/>
    <w:multiLevelType w:val="singleLevel"/>
    <w:tmpl w:val="F97EEA11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  <w:b w:val="0"/>
        <w:bCs w:val="0"/>
      </w:rPr>
    </w:lvl>
  </w:abstractNum>
  <w:abstractNum w:abstractNumId="1">
    <w:nsid w:val="28674273"/>
    <w:multiLevelType w:val="multilevel"/>
    <w:tmpl w:val="28674273"/>
    <w:lvl w:ilvl="0" w:tentative="0">
      <w:start w:val="1"/>
      <w:numFmt w:val="bullet"/>
      <w:pStyle w:val="35"/>
      <w:lvlText w:val=""/>
      <w:lvlJc w:val="left"/>
      <w:pPr>
        <w:ind w:left="786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007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27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47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67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87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607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27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47" w:hanging="360"/>
      </w:pPr>
      <w:rPr>
        <w:rFonts w:hint="default" w:ascii="Wingdings" w:hAnsi="Wingdings"/>
      </w:rPr>
    </w:lvl>
  </w:abstractNum>
  <w:abstractNum w:abstractNumId="2">
    <w:nsid w:val="4476B0CC"/>
    <w:multiLevelType w:val="singleLevel"/>
    <w:tmpl w:val="4476B0CC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imSun" w:hAnsi="SimSun" w:eastAsia="SimSun" w:cs="SimSun"/>
      </w:rPr>
    </w:lvl>
  </w:abstractNum>
  <w:abstractNum w:abstractNumId="3">
    <w:nsid w:val="50AC244D"/>
    <w:multiLevelType w:val="singleLevel"/>
    <w:tmpl w:val="50AC244D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imSun" w:hAnsi="SimSun" w:eastAsia="SimSun" w:cs="SimSun"/>
      </w:rPr>
    </w:lvl>
  </w:abstractNum>
  <w:abstractNum w:abstractNumId="4">
    <w:nsid w:val="7D41BCCA"/>
    <w:multiLevelType w:val="singleLevel"/>
    <w:tmpl w:val="7D41BCCA"/>
    <w:lvl w:ilvl="0" w:tentative="0">
      <w:start w:val="1"/>
      <w:numFmt w:val="bullet"/>
      <w:lvlText w:val="－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imSun" w:hAnsi="SimSun" w:eastAsia="SimSun" w:cs="SimSun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TrueTypeFonts/>
  <w:saveSubsetFonts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574"/>
    <w:rsid w:val="000215FC"/>
    <w:rsid w:val="0002640F"/>
    <w:rsid w:val="00030241"/>
    <w:rsid w:val="00037107"/>
    <w:rsid w:val="00042A86"/>
    <w:rsid w:val="00062D0E"/>
    <w:rsid w:val="00064852"/>
    <w:rsid w:val="00077FE3"/>
    <w:rsid w:val="00090CD1"/>
    <w:rsid w:val="000A18CA"/>
    <w:rsid w:val="000B63DF"/>
    <w:rsid w:val="000B7957"/>
    <w:rsid w:val="000C0ED9"/>
    <w:rsid w:val="000C3602"/>
    <w:rsid w:val="000E44E2"/>
    <w:rsid w:val="000F0251"/>
    <w:rsid w:val="000F1184"/>
    <w:rsid w:val="000F1C2F"/>
    <w:rsid w:val="000F325A"/>
    <w:rsid w:val="000F6BA4"/>
    <w:rsid w:val="00102BE0"/>
    <w:rsid w:val="00105796"/>
    <w:rsid w:val="00115841"/>
    <w:rsid w:val="00117316"/>
    <w:rsid w:val="00132A33"/>
    <w:rsid w:val="00155A89"/>
    <w:rsid w:val="001907B3"/>
    <w:rsid w:val="001B6125"/>
    <w:rsid w:val="001D60F0"/>
    <w:rsid w:val="001F09EE"/>
    <w:rsid w:val="0020176B"/>
    <w:rsid w:val="0020543A"/>
    <w:rsid w:val="00236615"/>
    <w:rsid w:val="00245F55"/>
    <w:rsid w:val="00254504"/>
    <w:rsid w:val="002606BA"/>
    <w:rsid w:val="00261A85"/>
    <w:rsid w:val="00261F4F"/>
    <w:rsid w:val="0027336A"/>
    <w:rsid w:val="002832EE"/>
    <w:rsid w:val="00287983"/>
    <w:rsid w:val="002A4AB7"/>
    <w:rsid w:val="002B37E9"/>
    <w:rsid w:val="002C21B2"/>
    <w:rsid w:val="002C7338"/>
    <w:rsid w:val="002E38E0"/>
    <w:rsid w:val="003464FE"/>
    <w:rsid w:val="003626D8"/>
    <w:rsid w:val="00375E0E"/>
    <w:rsid w:val="00397B7E"/>
    <w:rsid w:val="003A5806"/>
    <w:rsid w:val="003A6D91"/>
    <w:rsid w:val="003A7299"/>
    <w:rsid w:val="003C1235"/>
    <w:rsid w:val="003C6896"/>
    <w:rsid w:val="003E4882"/>
    <w:rsid w:val="003F4A52"/>
    <w:rsid w:val="00410F92"/>
    <w:rsid w:val="00411208"/>
    <w:rsid w:val="004123EA"/>
    <w:rsid w:val="00435ED6"/>
    <w:rsid w:val="00441D74"/>
    <w:rsid w:val="00472140"/>
    <w:rsid w:val="00496404"/>
    <w:rsid w:val="004974EF"/>
    <w:rsid w:val="004B0D55"/>
    <w:rsid w:val="004D7028"/>
    <w:rsid w:val="004E7DCE"/>
    <w:rsid w:val="004F511E"/>
    <w:rsid w:val="004F69F2"/>
    <w:rsid w:val="00504F08"/>
    <w:rsid w:val="005143EC"/>
    <w:rsid w:val="0053754A"/>
    <w:rsid w:val="00543454"/>
    <w:rsid w:val="0054445E"/>
    <w:rsid w:val="00546CF8"/>
    <w:rsid w:val="0056073B"/>
    <w:rsid w:val="00560F0D"/>
    <w:rsid w:val="00567FB2"/>
    <w:rsid w:val="00572032"/>
    <w:rsid w:val="00583FD9"/>
    <w:rsid w:val="0059251F"/>
    <w:rsid w:val="005974C7"/>
    <w:rsid w:val="005B7208"/>
    <w:rsid w:val="005C4543"/>
    <w:rsid w:val="005D2F53"/>
    <w:rsid w:val="005F3D4F"/>
    <w:rsid w:val="005F7855"/>
    <w:rsid w:val="00600177"/>
    <w:rsid w:val="00633BF8"/>
    <w:rsid w:val="006539A8"/>
    <w:rsid w:val="0069589C"/>
    <w:rsid w:val="006A4410"/>
    <w:rsid w:val="006E59BF"/>
    <w:rsid w:val="006E61F1"/>
    <w:rsid w:val="0071767C"/>
    <w:rsid w:val="0072250F"/>
    <w:rsid w:val="00724F81"/>
    <w:rsid w:val="007255F6"/>
    <w:rsid w:val="007356D4"/>
    <w:rsid w:val="0073711E"/>
    <w:rsid w:val="007466A1"/>
    <w:rsid w:val="0075030D"/>
    <w:rsid w:val="0077721D"/>
    <w:rsid w:val="00783607"/>
    <w:rsid w:val="007A7301"/>
    <w:rsid w:val="007B6147"/>
    <w:rsid w:val="007B686B"/>
    <w:rsid w:val="007C37F6"/>
    <w:rsid w:val="007D720F"/>
    <w:rsid w:val="007E3643"/>
    <w:rsid w:val="00811569"/>
    <w:rsid w:val="008360D7"/>
    <w:rsid w:val="00857B27"/>
    <w:rsid w:val="00863451"/>
    <w:rsid w:val="0086350F"/>
    <w:rsid w:val="00881E09"/>
    <w:rsid w:val="008A0702"/>
    <w:rsid w:val="008A414E"/>
    <w:rsid w:val="008A5C96"/>
    <w:rsid w:val="008B48C9"/>
    <w:rsid w:val="008D2F32"/>
    <w:rsid w:val="008E45F5"/>
    <w:rsid w:val="008E470D"/>
    <w:rsid w:val="008E7D9B"/>
    <w:rsid w:val="00902BDC"/>
    <w:rsid w:val="00904CAA"/>
    <w:rsid w:val="00912AF4"/>
    <w:rsid w:val="00912D9C"/>
    <w:rsid w:val="009255C0"/>
    <w:rsid w:val="009256BA"/>
    <w:rsid w:val="00925942"/>
    <w:rsid w:val="009401AD"/>
    <w:rsid w:val="00957BB5"/>
    <w:rsid w:val="00962843"/>
    <w:rsid w:val="00990A98"/>
    <w:rsid w:val="00994FB9"/>
    <w:rsid w:val="009A205E"/>
    <w:rsid w:val="009C5673"/>
    <w:rsid w:val="009D248F"/>
    <w:rsid w:val="009E1A29"/>
    <w:rsid w:val="009E2699"/>
    <w:rsid w:val="009F358E"/>
    <w:rsid w:val="00A15435"/>
    <w:rsid w:val="00AB60F9"/>
    <w:rsid w:val="00AC155A"/>
    <w:rsid w:val="00AD09CF"/>
    <w:rsid w:val="00AE2C7F"/>
    <w:rsid w:val="00B0182F"/>
    <w:rsid w:val="00B06842"/>
    <w:rsid w:val="00B079AD"/>
    <w:rsid w:val="00B32CA9"/>
    <w:rsid w:val="00B37FBF"/>
    <w:rsid w:val="00B46735"/>
    <w:rsid w:val="00B73CD9"/>
    <w:rsid w:val="00B968CF"/>
    <w:rsid w:val="00BA3027"/>
    <w:rsid w:val="00BC4A53"/>
    <w:rsid w:val="00C403C8"/>
    <w:rsid w:val="00C50FEA"/>
    <w:rsid w:val="00C52F86"/>
    <w:rsid w:val="00C565EF"/>
    <w:rsid w:val="00CA1F5C"/>
    <w:rsid w:val="00CB0CCA"/>
    <w:rsid w:val="00CB4D9F"/>
    <w:rsid w:val="00CB4FF3"/>
    <w:rsid w:val="00CD1BB3"/>
    <w:rsid w:val="00CF326C"/>
    <w:rsid w:val="00CF7E2B"/>
    <w:rsid w:val="00D01F47"/>
    <w:rsid w:val="00D1080D"/>
    <w:rsid w:val="00D14E6E"/>
    <w:rsid w:val="00D300E5"/>
    <w:rsid w:val="00D31393"/>
    <w:rsid w:val="00D5014E"/>
    <w:rsid w:val="00D56AE8"/>
    <w:rsid w:val="00D83701"/>
    <w:rsid w:val="00DB3372"/>
    <w:rsid w:val="00DD16CD"/>
    <w:rsid w:val="00DD3C0D"/>
    <w:rsid w:val="00DE222B"/>
    <w:rsid w:val="00DE56CC"/>
    <w:rsid w:val="00DF177B"/>
    <w:rsid w:val="00DF6459"/>
    <w:rsid w:val="00E22716"/>
    <w:rsid w:val="00E373F3"/>
    <w:rsid w:val="00E465D7"/>
    <w:rsid w:val="00E63EF6"/>
    <w:rsid w:val="00E853ED"/>
    <w:rsid w:val="00EA1E58"/>
    <w:rsid w:val="00EA38EF"/>
    <w:rsid w:val="00EB250A"/>
    <w:rsid w:val="00EE2820"/>
    <w:rsid w:val="00EE460E"/>
    <w:rsid w:val="00EE47AC"/>
    <w:rsid w:val="00F00F54"/>
    <w:rsid w:val="00F078CC"/>
    <w:rsid w:val="00F24479"/>
    <w:rsid w:val="00F8003D"/>
    <w:rsid w:val="00F818A6"/>
    <w:rsid w:val="00FA4C3C"/>
    <w:rsid w:val="00FB4543"/>
    <w:rsid w:val="00FB647B"/>
    <w:rsid w:val="00FB69BE"/>
    <w:rsid w:val="00FC52EE"/>
    <w:rsid w:val="00FC70C4"/>
    <w:rsid w:val="00FE3FCC"/>
    <w:rsid w:val="00FF4BA8"/>
    <w:rsid w:val="00FF59AD"/>
    <w:rsid w:val="00FF6938"/>
    <w:rsid w:val="016D6EE3"/>
    <w:rsid w:val="016E4D66"/>
    <w:rsid w:val="01C55767"/>
    <w:rsid w:val="05DE11C8"/>
    <w:rsid w:val="0600615C"/>
    <w:rsid w:val="06CA2883"/>
    <w:rsid w:val="073C3DA4"/>
    <w:rsid w:val="07E12895"/>
    <w:rsid w:val="08180A58"/>
    <w:rsid w:val="09015152"/>
    <w:rsid w:val="095161D6"/>
    <w:rsid w:val="09726196"/>
    <w:rsid w:val="0B2554FC"/>
    <w:rsid w:val="0B952B8D"/>
    <w:rsid w:val="0BF6272B"/>
    <w:rsid w:val="0BFF003E"/>
    <w:rsid w:val="0D2D656C"/>
    <w:rsid w:val="0D68630B"/>
    <w:rsid w:val="0FA12732"/>
    <w:rsid w:val="0FAE09D7"/>
    <w:rsid w:val="10AA5163"/>
    <w:rsid w:val="10F7015B"/>
    <w:rsid w:val="13343F7F"/>
    <w:rsid w:val="13DF2A00"/>
    <w:rsid w:val="13FE0F79"/>
    <w:rsid w:val="141253DE"/>
    <w:rsid w:val="14CF3FCF"/>
    <w:rsid w:val="150D43F1"/>
    <w:rsid w:val="15435064"/>
    <w:rsid w:val="15965931"/>
    <w:rsid w:val="17B125DF"/>
    <w:rsid w:val="186D0C55"/>
    <w:rsid w:val="186E7023"/>
    <w:rsid w:val="1B6B3188"/>
    <w:rsid w:val="1CF814E3"/>
    <w:rsid w:val="1D4C6F21"/>
    <w:rsid w:val="1DE21C1C"/>
    <w:rsid w:val="1E674B72"/>
    <w:rsid w:val="1E6E166C"/>
    <w:rsid w:val="20611D7C"/>
    <w:rsid w:val="209F2D25"/>
    <w:rsid w:val="21920158"/>
    <w:rsid w:val="21D77A4C"/>
    <w:rsid w:val="21EA1D42"/>
    <w:rsid w:val="22DA5C97"/>
    <w:rsid w:val="22E22D4A"/>
    <w:rsid w:val="23A22B70"/>
    <w:rsid w:val="2452597D"/>
    <w:rsid w:val="250C4EF9"/>
    <w:rsid w:val="26292EA1"/>
    <w:rsid w:val="26B11081"/>
    <w:rsid w:val="289522DC"/>
    <w:rsid w:val="28CB65FE"/>
    <w:rsid w:val="2C8A00F0"/>
    <w:rsid w:val="31300F41"/>
    <w:rsid w:val="351D7512"/>
    <w:rsid w:val="391F5D32"/>
    <w:rsid w:val="39A130ED"/>
    <w:rsid w:val="3A912C3C"/>
    <w:rsid w:val="3C664263"/>
    <w:rsid w:val="3D000214"/>
    <w:rsid w:val="3D877CFA"/>
    <w:rsid w:val="40EF6094"/>
    <w:rsid w:val="413E69A3"/>
    <w:rsid w:val="41F74558"/>
    <w:rsid w:val="424C5CAA"/>
    <w:rsid w:val="444767A8"/>
    <w:rsid w:val="446A1BCE"/>
    <w:rsid w:val="44CF7D3B"/>
    <w:rsid w:val="46343C3A"/>
    <w:rsid w:val="468113FE"/>
    <w:rsid w:val="46F5605C"/>
    <w:rsid w:val="47492A2B"/>
    <w:rsid w:val="477F33DA"/>
    <w:rsid w:val="47FC3B0E"/>
    <w:rsid w:val="48587156"/>
    <w:rsid w:val="49BC523B"/>
    <w:rsid w:val="4A4F545D"/>
    <w:rsid w:val="4BB11E43"/>
    <w:rsid w:val="4C1A33F4"/>
    <w:rsid w:val="4C3D3283"/>
    <w:rsid w:val="4CED7E2E"/>
    <w:rsid w:val="4D570011"/>
    <w:rsid w:val="4ED96502"/>
    <w:rsid w:val="4FE33B1E"/>
    <w:rsid w:val="505E1082"/>
    <w:rsid w:val="50D77086"/>
    <w:rsid w:val="519047E2"/>
    <w:rsid w:val="51E55CE6"/>
    <w:rsid w:val="520D0FB1"/>
    <w:rsid w:val="54DF42D1"/>
    <w:rsid w:val="54F93B76"/>
    <w:rsid w:val="551B200D"/>
    <w:rsid w:val="56B93FE5"/>
    <w:rsid w:val="577A2473"/>
    <w:rsid w:val="57A02161"/>
    <w:rsid w:val="57F112D5"/>
    <w:rsid w:val="581276DD"/>
    <w:rsid w:val="58202546"/>
    <w:rsid w:val="586D44A2"/>
    <w:rsid w:val="58D64DCB"/>
    <w:rsid w:val="59103CAB"/>
    <w:rsid w:val="59D07924"/>
    <w:rsid w:val="5B8A71CF"/>
    <w:rsid w:val="5BB406F0"/>
    <w:rsid w:val="5C3A3DD7"/>
    <w:rsid w:val="5D185971"/>
    <w:rsid w:val="5DE352BC"/>
    <w:rsid w:val="5E7D6F69"/>
    <w:rsid w:val="5F2E07B9"/>
    <w:rsid w:val="60341DFF"/>
    <w:rsid w:val="6098238E"/>
    <w:rsid w:val="60CD61E0"/>
    <w:rsid w:val="611A2EE3"/>
    <w:rsid w:val="61867D2D"/>
    <w:rsid w:val="63300C99"/>
    <w:rsid w:val="64236257"/>
    <w:rsid w:val="648C220A"/>
    <w:rsid w:val="65374A9B"/>
    <w:rsid w:val="65576C1D"/>
    <w:rsid w:val="65B732B6"/>
    <w:rsid w:val="66B40B0F"/>
    <w:rsid w:val="66CF34C9"/>
    <w:rsid w:val="66D76745"/>
    <w:rsid w:val="67281F92"/>
    <w:rsid w:val="676C4A3A"/>
    <w:rsid w:val="68074AA2"/>
    <w:rsid w:val="68BA7CFD"/>
    <w:rsid w:val="68E44EDA"/>
    <w:rsid w:val="69D13075"/>
    <w:rsid w:val="6AAD0C1B"/>
    <w:rsid w:val="6ACA0ACC"/>
    <w:rsid w:val="6B334924"/>
    <w:rsid w:val="6C4D1873"/>
    <w:rsid w:val="6D2E0370"/>
    <w:rsid w:val="6D497E87"/>
    <w:rsid w:val="6DE40E56"/>
    <w:rsid w:val="6DFE1A00"/>
    <w:rsid w:val="6E601B66"/>
    <w:rsid w:val="6F3D61AE"/>
    <w:rsid w:val="6F934EC2"/>
    <w:rsid w:val="6FFF4BCE"/>
    <w:rsid w:val="71663DE2"/>
    <w:rsid w:val="71C81157"/>
    <w:rsid w:val="72A3795C"/>
    <w:rsid w:val="744A1799"/>
    <w:rsid w:val="74E34252"/>
    <w:rsid w:val="75970A0E"/>
    <w:rsid w:val="761323C6"/>
    <w:rsid w:val="761D2CD5"/>
    <w:rsid w:val="793C0C39"/>
    <w:rsid w:val="7BE2675B"/>
    <w:rsid w:val="7C647A30"/>
    <w:rsid w:val="7DFB7134"/>
    <w:rsid w:val="7EE10F4C"/>
    <w:rsid w:val="7EE3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99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29"/>
    <w:qFormat/>
    <w:uiPriority w:val="9"/>
    <w:pPr>
      <w:keepNext/>
      <w:keepLines/>
      <w:spacing w:before="567" w:after="567" w:line="240" w:lineRule="auto"/>
      <w:ind w:firstLine="0"/>
      <w:outlineLvl w:val="0"/>
    </w:pPr>
    <w:rPr>
      <w:rFonts w:ascii="Times New Roman" w:hAnsi="Times New Roman" w:eastAsiaTheme="majorEastAsia" w:cstheme="majorBidi"/>
      <w:b/>
      <w:bCs/>
      <w:sz w:val="32"/>
      <w:szCs w:val="28"/>
    </w:rPr>
  </w:style>
  <w:style w:type="paragraph" w:styleId="3">
    <w:name w:val="heading 2"/>
    <w:basedOn w:val="1"/>
    <w:next w:val="1"/>
    <w:link w:val="32"/>
    <w:unhideWhenUsed/>
    <w:qFormat/>
    <w:uiPriority w:val="9"/>
    <w:pPr>
      <w:keepNext/>
      <w:keepLines/>
      <w:spacing w:before="300"/>
      <w:outlineLvl w:val="1"/>
    </w:pPr>
    <w:rPr>
      <w:rFonts w:ascii="Times New Roman" w:hAnsi="Times New Roman" w:eastAsiaTheme="majorEastAsia" w:cstheme="majorBidi"/>
      <w:b/>
      <w:bCs/>
      <w:sz w:val="28"/>
      <w:szCs w:val="26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link w:val="39"/>
    <w:semiHidden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76092" w:themeColor="accent1" w:themeShade="BF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Emphasis"/>
    <w:basedOn w:val="7"/>
    <w:qFormat/>
    <w:uiPriority w:val="20"/>
    <w:rPr>
      <w:i/>
      <w:iCs/>
    </w:rPr>
  </w:style>
  <w:style w:type="character" w:styleId="10">
    <w:name w:val="Hyperlink"/>
    <w:basedOn w:val="7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2">
    <w:name w:val="Strong"/>
    <w:basedOn w:val="7"/>
    <w:qFormat/>
    <w:uiPriority w:val="22"/>
    <w:rPr>
      <w:b/>
      <w:bCs/>
    </w:rPr>
  </w:style>
  <w:style w:type="paragraph" w:styleId="13">
    <w:name w:val="Balloon Text"/>
    <w:basedOn w:val="1"/>
    <w:link w:val="31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4">
    <w:name w:val="annotation text"/>
    <w:basedOn w:val="1"/>
    <w:semiHidden/>
    <w:unhideWhenUsed/>
    <w:qFormat/>
    <w:uiPriority w:val="99"/>
    <w:pPr>
      <w:jc w:val="left"/>
    </w:pPr>
  </w:style>
  <w:style w:type="paragraph" w:styleId="15">
    <w:name w:val="header"/>
    <w:basedOn w:val="1"/>
    <w:link w:val="25"/>
    <w:unhideWhenUsed/>
    <w:qFormat/>
    <w:uiPriority w:val="0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oc 1"/>
    <w:basedOn w:val="1"/>
    <w:next w:val="1"/>
    <w:unhideWhenUsed/>
    <w:qFormat/>
    <w:uiPriority w:val="39"/>
    <w:pPr>
      <w:tabs>
        <w:tab w:val="right" w:leader="dot" w:pos="9639"/>
      </w:tabs>
      <w:spacing w:after="0"/>
    </w:pPr>
  </w:style>
  <w:style w:type="paragraph" w:styleId="17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18">
    <w:name w:val="toc 2"/>
    <w:basedOn w:val="1"/>
    <w:next w:val="1"/>
    <w:unhideWhenUsed/>
    <w:qFormat/>
    <w:uiPriority w:val="39"/>
    <w:pPr>
      <w:tabs>
        <w:tab w:val="right" w:leader="dot" w:pos="9639"/>
      </w:tabs>
      <w:spacing w:after="0"/>
    </w:pPr>
  </w:style>
  <w:style w:type="paragraph" w:styleId="19">
    <w:name w:val="footer"/>
    <w:basedOn w:val="1"/>
    <w:link w:val="2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3">
    <w:name w:val="ОсновнойТекстГост"/>
    <w:link w:val="24"/>
    <w:qFormat/>
    <w:uiPriority w:val="0"/>
    <w:pPr>
      <w:spacing w:after="0" w:line="240" w:lineRule="auto"/>
      <w:ind w:left="-288" w:right="-144" w:firstLine="648"/>
      <w:jc w:val="both"/>
    </w:pPr>
    <w:rPr>
      <w:rFonts w:ascii="Times New Roman" w:hAnsi="Times New Roman" w:cs="Times New Roman" w:eastAsiaTheme="minorEastAsia"/>
      <w:sz w:val="28"/>
      <w:szCs w:val="22"/>
      <w:lang w:val="ru-RU" w:eastAsia="en-US" w:bidi="ar-SA"/>
    </w:rPr>
  </w:style>
  <w:style w:type="character" w:customStyle="1" w:styleId="24">
    <w:name w:val="ОсновнойТекстГост Знак"/>
    <w:basedOn w:val="7"/>
    <w:link w:val="23"/>
    <w:qFormat/>
    <w:locked/>
    <w:uiPriority w:val="0"/>
    <w:rPr>
      <w:rFonts w:ascii="Times New Roman" w:hAnsi="Times New Roman" w:cs="Times New Roman" w:eastAsiaTheme="minorEastAsia"/>
      <w:sz w:val="28"/>
    </w:rPr>
  </w:style>
  <w:style w:type="character" w:customStyle="1" w:styleId="25">
    <w:name w:val="Верхний колонтитул Знак"/>
    <w:basedOn w:val="7"/>
    <w:link w:val="15"/>
    <w:qFormat/>
    <w:uiPriority w:val="0"/>
  </w:style>
  <w:style w:type="character" w:customStyle="1" w:styleId="26">
    <w:name w:val="Нижний колонтитул Знак"/>
    <w:basedOn w:val="7"/>
    <w:link w:val="19"/>
    <w:qFormat/>
    <w:uiPriority w:val="99"/>
  </w:style>
  <w:style w:type="paragraph" w:styleId="27">
    <w:name w:val="No Spacing"/>
    <w:qFormat/>
    <w:uiPriority w:val="99"/>
    <w:pPr>
      <w:spacing w:after="0" w:line="240" w:lineRule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customStyle="1" w:styleId="28">
    <w:name w:val="РамкаНадписи"/>
    <w:basedOn w:val="1"/>
    <w:qFormat/>
    <w:uiPriority w:val="0"/>
    <w:pPr>
      <w:spacing w:after="0" w:line="240" w:lineRule="auto"/>
      <w:jc w:val="center"/>
    </w:pPr>
    <w:rPr>
      <w:rFonts w:ascii="ISOCPEUR" w:hAnsi="ISOCPEUR" w:eastAsia="Batang" w:cs="Times New Roman"/>
      <w:i/>
      <w:sz w:val="16"/>
      <w:szCs w:val="24"/>
      <w:lang w:eastAsia="ru-RU"/>
    </w:rPr>
  </w:style>
  <w:style w:type="character" w:customStyle="1" w:styleId="29">
    <w:name w:val="Заголовок 1 Знак"/>
    <w:basedOn w:val="7"/>
    <w:link w:val="2"/>
    <w:qFormat/>
    <w:uiPriority w:val="9"/>
    <w:rPr>
      <w:rFonts w:ascii="Times New Roman" w:hAnsi="Times New Roman" w:eastAsiaTheme="majorEastAsia" w:cstheme="majorBidi"/>
      <w:b/>
      <w:bCs/>
      <w:sz w:val="32"/>
      <w:szCs w:val="28"/>
    </w:rPr>
  </w:style>
  <w:style w:type="paragraph" w:customStyle="1" w:styleId="30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character" w:customStyle="1" w:styleId="31">
    <w:name w:val="Текст выноски Знак"/>
    <w:basedOn w:val="7"/>
    <w:link w:val="13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2">
    <w:name w:val="Заголовок 2 Знак"/>
    <w:basedOn w:val="7"/>
    <w:link w:val="3"/>
    <w:qFormat/>
    <w:uiPriority w:val="9"/>
    <w:rPr>
      <w:rFonts w:ascii="Times New Roman" w:hAnsi="Times New Roman" w:eastAsiaTheme="majorEastAsia" w:cstheme="majorBidi"/>
      <w:b/>
      <w:bCs/>
      <w:sz w:val="28"/>
      <w:szCs w:val="26"/>
    </w:rPr>
  </w:style>
  <w:style w:type="character" w:customStyle="1" w:styleId="33">
    <w:name w:val="Заголовок 3 Знак"/>
    <w:basedOn w:val="7"/>
    <w:link w:val="4"/>
    <w:semiHidden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paragraph" w:customStyle="1" w:styleId="35">
    <w:name w:val="ПеречислениеГост"/>
    <w:basedOn w:val="23"/>
    <w:qFormat/>
    <w:uiPriority w:val="0"/>
    <w:pPr>
      <w:numPr>
        <w:ilvl w:val="0"/>
        <w:numId w:val="1"/>
      </w:numPr>
      <w:tabs>
        <w:tab w:val="left" w:pos="851"/>
      </w:tabs>
      <w:ind w:left="-284" w:firstLine="851"/>
    </w:pPr>
  </w:style>
  <w:style w:type="character" w:customStyle="1" w:styleId="36">
    <w:name w:val="ПеречислениеГостт Знак"/>
    <w:basedOn w:val="7"/>
    <w:link w:val="37"/>
    <w:qFormat/>
    <w:locked/>
    <w:uiPriority w:val="0"/>
    <w:rPr>
      <w:rFonts w:ascii="Times New Roman" w:hAnsi="Times New Roman" w:cs="Times New Roman"/>
      <w:sz w:val="28"/>
    </w:rPr>
  </w:style>
  <w:style w:type="paragraph" w:customStyle="1" w:styleId="37">
    <w:name w:val="ПеречислениеГостт"/>
    <w:basedOn w:val="35"/>
    <w:link w:val="36"/>
    <w:qFormat/>
    <w:uiPriority w:val="0"/>
  </w:style>
  <w:style w:type="paragraph" w:customStyle="1" w:styleId="38">
    <w:name w:val="font-exo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39">
    <w:name w:val="Заголовок 5 Знак"/>
    <w:basedOn w:val="7"/>
    <w:link w:val="6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</w:rPr>
  </w:style>
  <w:style w:type="character" w:customStyle="1" w:styleId="40">
    <w:name w:val="mobile-h"/>
    <w:basedOn w:val="7"/>
    <w:qFormat/>
    <w:uiPriority w:val="0"/>
  </w:style>
  <w:style w:type="paragraph" w:customStyle="1" w:styleId="41">
    <w:name w:val="стандарт"/>
    <w:basedOn w:val="1"/>
    <w:link w:val="42"/>
    <w:qFormat/>
    <w:uiPriority w:val="0"/>
    <w:pPr>
      <w:spacing w:after="160" w:line="240" w:lineRule="auto"/>
      <w:ind w:left="142" w:right="284" w:firstLine="851"/>
      <w:jc w:val="both"/>
    </w:pPr>
    <w:rPr>
      <w:rFonts w:ascii="Times New Roman" w:hAnsi="Times New Roman"/>
      <w:sz w:val="28"/>
    </w:rPr>
  </w:style>
  <w:style w:type="character" w:customStyle="1" w:styleId="42">
    <w:name w:val="стандарт Знак"/>
    <w:basedOn w:val="7"/>
    <w:link w:val="41"/>
    <w:qFormat/>
    <w:uiPriority w:val="0"/>
    <w:rPr>
      <w:rFonts w:ascii="Times New Roman" w:hAnsi="Times New Roman"/>
      <w:sz w:val="28"/>
    </w:rPr>
  </w:style>
  <w:style w:type="character" w:styleId="43">
    <w:name w:val="Placeholder Text"/>
    <w:basedOn w:val="7"/>
    <w:semiHidden/>
    <w:qFormat/>
    <w:uiPriority w:val="99"/>
    <w:rPr>
      <w:color w:val="808080"/>
    </w:rPr>
  </w:style>
  <w:style w:type="paragraph" w:customStyle="1" w:styleId="44">
    <w:name w:val="_Style 39"/>
    <w:basedOn w:val="1"/>
    <w:next w:val="1"/>
    <w:qFormat/>
    <w:uiPriority w:val="0"/>
    <w:pPr>
      <w:pBdr>
        <w:bottom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5">
    <w:name w:val="_Style 40"/>
    <w:basedOn w:val="1"/>
    <w:next w:val="1"/>
    <w:qFormat/>
    <w:uiPriority w:val="0"/>
    <w:pPr>
      <w:pBdr>
        <w:top w:val="single" w:color="auto" w:sz="6" w:space="1"/>
      </w:pBdr>
      <w:jc w:val="center"/>
    </w:pPr>
    <w:rPr>
      <w:rFonts w:ascii="Arial" w:eastAsia="SimSun"/>
      <w:vanish/>
      <w:sz w:val="16"/>
    </w:rPr>
  </w:style>
  <w:style w:type="paragraph" w:customStyle="1" w:styleId="46">
    <w:name w:val="ГОСТ"/>
    <w:basedOn w:val="1"/>
    <w:link w:val="47"/>
    <w:qFormat/>
    <w:uiPriority w:val="0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en-US" w:eastAsia="ru-RU"/>
    </w:rPr>
  </w:style>
  <w:style w:type="character" w:customStyle="1" w:styleId="47">
    <w:name w:val="ГОСТ Char"/>
    <w:link w:val="46"/>
    <w:qFormat/>
    <w:uiPriority w:val="0"/>
    <w:rPr>
      <w:rFonts w:ascii="Times New Roman" w:hAnsi="Times New Roman"/>
      <w:sz w:val="28"/>
      <w:szCs w:val="28"/>
      <w:lang w:val="en-US" w:eastAsia="ru-RU"/>
    </w:rPr>
  </w:style>
  <w:style w:type="paragraph" w:customStyle="1" w:styleId="48">
    <w:name w:val="!абзац"/>
    <w:basedOn w:val="1"/>
    <w:qFormat/>
    <w:uiPriority w:val="0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49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50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glossaryDocument" Target="glossary/document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customXml" Target="../customXml/item1.xml"/><Relationship Id="rId23" Type="http://schemas.openxmlformats.org/officeDocument/2006/relationships/image" Target="media/image10.png"/><Relationship Id="rId22" Type="http://schemas.openxmlformats.org/officeDocument/2006/relationships/image" Target="media/image9.png"/><Relationship Id="rId21" Type="http://schemas.openxmlformats.org/officeDocument/2006/relationships/image" Target="media/image8.png"/><Relationship Id="rId20" Type="http://schemas.openxmlformats.org/officeDocument/2006/relationships/image" Target="media/image7.png"/><Relationship Id="rId2" Type="http://schemas.openxmlformats.org/officeDocument/2006/relationships/settings" Target="settings.xml"/><Relationship Id="rId19" Type="http://schemas.openxmlformats.org/officeDocument/2006/relationships/image" Target="media/image6.png"/><Relationship Id="rId18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3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3" Type="http://schemas.openxmlformats.org/officeDocument/2006/relationships/theme" Target="theme/theme1.xml"/><Relationship Id="rId12" Type="http://schemas.openxmlformats.org/officeDocument/2006/relationships/footer" Target="footer4.xml"/><Relationship Id="rId11" Type="http://schemas.openxmlformats.org/officeDocument/2006/relationships/header" Target="header4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351e1783-68ea-443d-ac81-6955a5612f20}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351e1783-68ea-443d-ac81-6955a5612f20}"/>
      </w:docPartPr>
      <w:docPartBody>
        <w:p w14:paraId="079BB4F8">
          <w:r>
            <w:rPr>
              <w:rStyle w:val="4"/>
            </w:rPr>
            <w:t>Место для ввода текста.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AB4"/>
    <w:rsid w:val="00247EE2"/>
    <w:rsid w:val="0049631F"/>
    <w:rsid w:val="00914EF9"/>
    <w:rsid w:val="00BD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qFormat="1" w:uiPriority="99" w:name="Normal Table"/>
    <w:lsdException w:qFormat="1" w:unhideWhenUsed="0" w:uiPriority="99" w:name="Placeholder Text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ru-RU" w:eastAsia="ru-RU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qFormat/>
    <w:uiPriority w:val="99"/>
    <w:rPr>
      <w:color w:val="808080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49</Pages>
  <Words>1325</Words>
  <Characters>7558</Characters>
  <Lines>1</Lines>
  <Paragraphs>1</Paragraphs>
  <TotalTime>3</TotalTime>
  <ScaleCrop>false</ScaleCrop>
  <LinksUpToDate>false</LinksUpToDate>
  <CharactersWithSpaces>8866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сервису определения приоритета задач</dc:title>
  <dc:subject>Учебная практика</dc:subject>
  <dc:creator>Codex</dc:creator>
  <cp:keywords>FastAPI, Celery, Redis, Machine Learning, RuBERT</cp:keywords>
  <dc:description>Документ адаптирован под приложение AIFastApi</dc:description>
  <cp:lastModifiedBy>Codex</cp:lastModifiedBy>
  <dcterms:created xsi:type="dcterms:W3CDTF">2026-03-29T11:08:34Z</dcterms:created>
  <dcterms:modified xsi:type="dcterms:W3CDTF">2026-03-29T11:08:34Z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A774626BA02546E1959AF3C616482FB3</vt:lpwstr>
  </property>
</Properties>
</file>