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highlight w:val="yellow"/>
          <w:rtl w:val="0"/>
        </w:rPr>
        <w:t xml:space="preserve">1 БИЛЕТ: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rtl w:val="0"/>
        </w:rPr>
        <w:t xml:space="preserve">Цезарь на НАМ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Проверка палиндрома числа на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highlight w:val="yellow"/>
          <w:rtl w:val="0"/>
        </w:rPr>
        <w:t xml:space="preserve">Билет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rPr/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Целочисленное деление в кардинальной сс на Си. (НА ДТ)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Сложение в троичной системе счисления на ДТ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5: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Вывести первые 500 простых чисел на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highlight w:val="yellow"/>
          <w:rtl w:val="0"/>
        </w:rPr>
        <w:t xml:space="preserve">Билет 6:</w:t>
      </w:r>
      <w:r w:rsidDel="00000000" w:rsidR="00000000" w:rsidRPr="00000000">
        <w:rPr>
          <w:rtl w:val="0"/>
        </w:rPr>
        <w:br w:type="textWrapping"/>
        <w:t xml:space="preserve">Транспонирование матрицы 3 на 3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7: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Реверс байтов целого числа на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highlight w:val="yellow"/>
          <w:rtl w:val="0"/>
        </w:rPr>
        <w:t xml:space="preserve">Билет 8: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highlight w:val="white"/>
          <w:rtl w:val="0"/>
        </w:rPr>
        <w:t xml:space="preserve">Поразрядная конъюнкция двоичных чисел на ДТ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highlight w:val="yellow"/>
          <w:rtl w:val="0"/>
        </w:rPr>
        <w:t xml:space="preserve">Билет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НАМ проверка лексикографического упорядочения двоичных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10: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ДТ проверки делимости на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11: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НАМ: умножение двух чисел в натуральной системе счисления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12: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Дифференциал многочлена на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13: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Проверка палиндрома с помощью НАМ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14: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Двоичный реверс машинного слова на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15: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проверка на палиндромию машинного слова на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highlight w:val="yellow"/>
          <w:rtl w:val="0"/>
        </w:rPr>
        <w:t xml:space="preserve">Билет 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написать нам переводящий число в двоичной системе счисления в восьмеричную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17: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Составить ДТ по сложению двоичных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18: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ДТ: перевод числа из двоичной системы в натуральную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19: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Написать НАМ построения машинного слова по заданной двоичной маске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20: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Выдача байта на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21: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НАМ реверса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22: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Составить ДТ проверсчки палиндромии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25: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Умножение многочленов на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26: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обратный код 16 числа нам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27: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НАМ сложение двух двоичных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28: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Си: лексикографическая упорядоченность последовательности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29: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Инкремент 16-чного числа на НАМ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30: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написать на си конвертацию тьюринговской машины из пятерок в четверки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Билет 31: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Написать программу, выводящую график функции на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80008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1"/>
        <w:spacing w:after="160" w:before="0" w:line="259" w:lineRule="auto"/>
        <w:jc w:val="left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Билет 32:</w:t>
      </w:r>
      <w:r w:rsidDel="00000000" w:rsidR="00000000" w:rsidRPr="00000000">
        <w:rPr>
          <w:b w:val="1"/>
          <w:rtl w:val="0"/>
        </w:rPr>
        <w:br w:type="textWrapping"/>
        <w:t xml:space="preserve">Написать на Си табуляцию многочлена и его производной на отрезке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Appletabspan" w:customStyle="1">
    <w:name w:val="apple-tab-span"/>
    <w:basedOn w:val="DefaultParagraphFont"/>
    <w:qFormat w:val="1"/>
    <w:rsid w:val="00DA456A"/>
    <w:rPr/>
  </w:style>
  <w:style w:type="character" w:styleId="Style14">
    <w:name w:val="Интернет-ссылка"/>
    <w:basedOn w:val="DefaultParagraphFont"/>
    <w:uiPriority w:val="99"/>
    <w:semiHidden w:val="1"/>
    <w:unhideWhenUsed w:val="1"/>
    <w:rsid w:val="00DA456A"/>
    <w:rPr>
      <w:color w:val="0000ff"/>
      <w:u w:val="single"/>
    </w:rPr>
  </w:style>
  <w:style w:type="character" w:styleId="Style15" w:customStyle="1">
    <w:name w:val="Текст Знак"/>
    <w:basedOn w:val="DefaultParagraphFont"/>
    <w:link w:val="a5"/>
    <w:uiPriority w:val="99"/>
    <w:qFormat w:val="1"/>
    <w:rsid w:val="00DA456A"/>
    <w:rPr>
      <w:rFonts w:ascii="Consolas" w:hAnsi="Consolas"/>
      <w:sz w:val="21"/>
      <w:szCs w:val="21"/>
    </w:rPr>
  </w:style>
  <w:style w:type="paragraph" w:styleId="Style16">
    <w:name w:val="Заголовок"/>
    <w:basedOn w:val="Normal"/>
    <w:next w:val="Style17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7">
    <w:name w:val="Body Text"/>
    <w:basedOn w:val="Normal"/>
    <w:pPr>
      <w:spacing w:after="140" w:before="0" w:line="276" w:lineRule="auto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20">
    <w:name w:val="Указатель"/>
    <w:basedOn w:val="Normal"/>
    <w:qFormat w:val="1"/>
    <w:pPr>
      <w:suppressLineNumbers w:val="1"/>
    </w:pPr>
    <w:rPr>
      <w:rFonts w:cs="Arial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DA456A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lainText">
    <w:name w:val="Plain Text"/>
    <w:basedOn w:val="Normal"/>
    <w:link w:val="a6"/>
    <w:uiPriority w:val="99"/>
    <w:unhideWhenUsed w:val="1"/>
    <w:qFormat w:val="1"/>
    <w:rsid w:val="00DA456A"/>
    <w:pPr>
      <w:spacing w:after="0" w:before="0" w:line="240" w:lineRule="auto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4F+Mvf7xOogvcsljilSG2+g6Nw==">AMUW2mVttUVUH+GWcBeBypUHfLO5EuTS7H/rdbMrYg8dG0Z2JXIArgORCTY4IJVh0ZsnQZ71qguY5mnMbq5FZFtdHK1JJRxKVbZyHfbBjeKHqI4Or53f6ys=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2019-01-22T17:28:00Z</dcterms:created>
  <dc:creator>Пользователь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