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3F17A" w14:textId="77777777" w:rsidR="00A437BE" w:rsidRDefault="006E26AE">
      <w:pPr>
        <w:pStyle w:val="a8"/>
        <w:suppressAutoHyphens/>
        <w:jc w:val="center"/>
        <w:rPr>
          <w:rStyle w:val="a7"/>
          <w:b w:val="0"/>
          <w:bCs w:val="0"/>
          <w:color w:val="000000"/>
          <w:u w:color="000000"/>
        </w:rPr>
      </w:pPr>
      <w:r>
        <w:rPr>
          <w:rStyle w:val="a7"/>
          <w:b w:val="0"/>
          <w:bCs w:val="0"/>
          <w:color w:val="000000"/>
          <w:u w:color="000000"/>
        </w:rPr>
        <w:t>СОДЕРЖАНИЕ</w:t>
      </w:r>
    </w:p>
    <w:p w14:paraId="64D3B9A6" w14:textId="77777777" w:rsidR="00A437BE" w:rsidRDefault="00A437BE">
      <w:pPr>
        <w:suppressAutoHyphens/>
      </w:pPr>
    </w:p>
    <w:p w14:paraId="2985F776" w14:textId="77777777" w:rsidR="00A437BE" w:rsidRDefault="006E26AE">
      <w:pPr>
        <w:suppressAutoHyphens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137341C3" w14:textId="77777777" w:rsidR="00A437BE" w:rsidRDefault="006E26AE">
      <w:pPr>
        <w:pStyle w:val="11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7AE8BCA" w14:textId="77777777" w:rsidR="00A437BE" w:rsidRDefault="006E26AE">
      <w:pPr>
        <w:pStyle w:val="11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E3595D5" w14:textId="77777777" w:rsidR="00A437BE" w:rsidRDefault="006E26AE">
      <w:pPr>
        <w:pStyle w:val="21"/>
      </w:pPr>
      <w:r>
        <w:rPr>
          <w:rFonts w:eastAsia="Arial Unicode MS" w:cs="Arial Unicode MS"/>
        </w:rPr>
        <w:t>1.1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8C1D0DD" w14:textId="77777777" w:rsidR="00A437BE" w:rsidRDefault="006E26AE">
      <w:pPr>
        <w:pStyle w:val="21"/>
      </w:pPr>
      <w:r>
        <w:rPr>
          <w:rFonts w:eastAsia="Arial Unicode MS" w:cs="Arial Unicode MS"/>
        </w:rPr>
        <w:t>1.2 Взаимодействие с Team 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E7688DF" w14:textId="77777777" w:rsidR="00A437BE" w:rsidRDefault="006E26AE">
      <w:pPr>
        <w:pStyle w:val="21"/>
      </w:pPr>
      <w:r>
        <w:rPr>
          <w:rFonts w:eastAsia="Arial Unicode MS" w:cs="Arial Unicode MS"/>
        </w:rPr>
        <w:t>1.3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46DC401" w14:textId="77777777" w:rsidR="00A437BE" w:rsidRDefault="006E26AE">
      <w:pPr>
        <w:pStyle w:val="21"/>
      </w:pPr>
      <w:r>
        <w:rPr>
          <w:rFonts w:eastAsia="Arial Unicode MS" w:cs="Arial Unicode MS"/>
        </w:rPr>
        <w:t>1.4 Выбор используемых технологий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20530E8" w14:textId="77777777" w:rsidR="00A437BE" w:rsidRDefault="006E26AE">
      <w:pPr>
        <w:pStyle w:val="21"/>
      </w:pPr>
      <w:r>
        <w:rPr>
          <w:rFonts w:eastAsia="Arial Unicode MS" w:cs="Arial Unicode MS"/>
        </w:rPr>
        <w:t>1.5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C320641" w14:textId="77777777" w:rsidR="00A437BE" w:rsidRDefault="006E26AE">
      <w:pPr>
        <w:pStyle w:val="11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626BA83" w14:textId="77777777" w:rsidR="00A437BE" w:rsidRDefault="006E26AE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76CE17B1" w14:textId="77777777" w:rsidR="00A437BE" w:rsidRDefault="006E26AE">
      <w:pPr>
        <w:pStyle w:val="11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5B6FD4EA" w14:textId="77777777" w:rsidR="00A437BE" w:rsidRDefault="006E26AE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C47F956" w14:textId="77777777" w:rsidR="00A437BE" w:rsidRDefault="006E26AE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20353A67" w14:textId="77777777" w:rsidR="00A437BE" w:rsidRDefault="006E26AE">
      <w:pPr>
        <w:pStyle w:val="11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350E3319" w14:textId="77777777" w:rsidR="00A437BE" w:rsidRDefault="006E26AE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7CCB09F7" w14:textId="77777777" w:rsidR="00A437BE" w:rsidRDefault="006E26AE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144A384D" w14:textId="77777777" w:rsidR="00A437BE" w:rsidRDefault="006E26AE">
      <w:pPr>
        <w:pStyle w:val="11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7E5EA747" w14:textId="77777777" w:rsidR="00A437BE" w:rsidRDefault="006E26AE">
      <w:pPr>
        <w:pStyle w:val="11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10444FAC" w14:textId="77777777" w:rsidR="00A437BE" w:rsidRDefault="006E26AE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27B13D25" w14:textId="77777777" w:rsidR="00A437BE" w:rsidRDefault="006E26AE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55838F1B" w14:textId="77777777" w:rsidR="00A437BE" w:rsidRDefault="006E26AE">
      <w:pPr>
        <w:pStyle w:val="11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3315D068" w14:textId="77777777" w:rsidR="00A437BE" w:rsidRDefault="006E26AE">
      <w:pPr>
        <w:pStyle w:val="21"/>
      </w:pPr>
      <w:r>
        <w:rPr>
          <w:rFonts w:eastAsia="Arial Unicode MS" w:cs="Arial Unicode MS"/>
        </w:rPr>
        <w:t>7.1 Характеристика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66E8F833" w14:textId="77777777" w:rsidR="00A437BE" w:rsidRDefault="006E26AE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1286B53D" w14:textId="77777777" w:rsidR="00A437BE" w:rsidRDefault="006E26AE">
      <w:pPr>
        <w:pStyle w:val="21"/>
      </w:pPr>
      <w:r>
        <w:rPr>
          <w:rFonts w:eastAsia="Arial Unicode MS" w:cs="Arial Unicode MS"/>
        </w:rPr>
        <w:t>7.3 Расчет экономического эффекта у 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54E3B089" w14:textId="77777777" w:rsidR="00A437BE" w:rsidRDefault="006E26AE">
      <w:pPr>
        <w:pStyle w:val="11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3DF86DA2" w14:textId="77777777" w:rsidR="00A437BE" w:rsidRDefault="006E26AE">
      <w:pPr>
        <w:pStyle w:val="11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7E92AEF9" w14:textId="77777777" w:rsidR="00A437BE" w:rsidRDefault="006E26AE">
      <w:pPr>
        <w:pStyle w:val="11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5C4F7F77" w14:textId="77777777" w:rsidR="00A437BE" w:rsidRDefault="006E26AE">
      <w:pPr>
        <w:pStyle w:val="11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70D9DF8E" w14:textId="77777777" w:rsidR="00A437BE" w:rsidRDefault="006E26AE">
      <w:pPr>
        <w:pStyle w:val="11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14:paraId="716236EE" w14:textId="77777777" w:rsidR="00A437BE" w:rsidRDefault="006E26AE">
      <w:pPr>
        <w:pStyle w:val="11"/>
      </w:pPr>
      <w:r>
        <w:rPr>
          <w:rFonts w:eastAsia="Arial Unicode MS" w:cs="Arial Unicode MS"/>
        </w:rPr>
        <w:t>ПРИЛОЖЕНИЕ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5FE23B79" w14:textId="77777777" w:rsidR="00A437BE" w:rsidRDefault="006E26AE">
      <w:pPr>
        <w:suppressAutoHyphens/>
        <w:rPr>
          <w:rStyle w:val="a7"/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05108A45" w14:textId="77777777" w:rsidR="00A437BE" w:rsidRDefault="00A437BE">
      <w:pPr>
        <w:suppressAutoHyphens/>
        <w:ind w:left="708" w:hanging="708"/>
        <w:sectPr w:rsidR="00A437BE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66952F76" w14:textId="77777777" w:rsidR="00A437BE" w:rsidRDefault="006E26AE">
      <w:pPr>
        <w:pStyle w:val="10"/>
        <w:suppressAutoHyphens/>
        <w:jc w:val="center"/>
      </w:pPr>
      <w:bookmarkStart w:id="0" w:name="_Toc"/>
      <w:commentRangeStart w:id="1"/>
      <w:r>
        <w:lastRenderedPageBreak/>
        <w:t>ВВЕДЕНИЕ</w:t>
      </w:r>
      <w:bookmarkEnd w:id="0"/>
      <w:commentRangeEnd w:id="1"/>
      <w:r>
        <w:rPr>
          <w:rStyle w:val="af"/>
          <w:rFonts w:eastAsia="Arial Unicode MS" w:cs="Arial Unicode MS"/>
        </w:rPr>
        <w:commentReference w:id="1"/>
      </w:r>
    </w:p>
    <w:p w14:paraId="044ABD21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color w:val="404041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</w:rPr>
        <w:tab/>
      </w:r>
    </w:p>
    <w:p w14:paraId="424646BF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</w:rPr>
        <w:tab/>
      </w:r>
      <w:r>
        <w:rPr>
          <w:rStyle w:val="a7"/>
          <w:rFonts w:ascii="Times New Roman" w:hAnsi="Times New Roman"/>
          <w:sz w:val="28"/>
          <w:szCs w:val="28"/>
        </w:rPr>
        <w:t xml:space="preserve">С постоянным развитием информационных технологий, </w:t>
      </w:r>
      <w:commentRangeStart w:id="2"/>
      <w:r>
        <w:rPr>
          <w:rStyle w:val="a7"/>
          <w:rFonts w:ascii="Times New Roman" w:hAnsi="Times New Roman"/>
          <w:sz w:val="28"/>
          <w:szCs w:val="28"/>
        </w:rPr>
        <w:t xml:space="preserve">увеличиваются </w:t>
      </w:r>
      <w:commentRangeEnd w:id="2"/>
      <w:r>
        <w:rPr>
          <w:rStyle w:val="af"/>
          <w:rFonts w:ascii="Times New Roman" w:eastAsia="Arial Unicode MS" w:hAnsi="Times New Roman" w:cs="Arial Unicode MS"/>
        </w:rPr>
        <w:commentReference w:id="2"/>
      </w:r>
      <w:r>
        <w:rPr>
          <w:rStyle w:val="a7"/>
          <w:rFonts w:ascii="Times New Roman" w:hAnsi="Times New Roman"/>
          <w:sz w:val="28"/>
          <w:szCs w:val="28"/>
        </w:rPr>
        <w:t xml:space="preserve">требования к производимому продукту </w:t>
      </w:r>
      <w:commentRangeStart w:id="3"/>
      <w:r>
        <w:rPr>
          <w:rStyle w:val="a7"/>
          <w:rFonts w:ascii="Times New Roman" w:hAnsi="Times New Roman"/>
          <w:sz w:val="28"/>
          <w:szCs w:val="28"/>
        </w:rPr>
        <w:t>и</w:t>
      </w:r>
      <w:commentRangeEnd w:id="3"/>
      <w:r>
        <w:rPr>
          <w:rStyle w:val="af"/>
          <w:rFonts w:ascii="Times New Roman" w:eastAsia="Arial Unicode MS" w:hAnsi="Times New Roman" w:cs="Arial Unicode MS"/>
        </w:rPr>
        <w:commentReference w:id="3"/>
      </w:r>
      <w:r>
        <w:rPr>
          <w:rStyle w:val="a7"/>
          <w:rFonts w:ascii="Times New Roman" w:hAnsi="Times New Roman"/>
          <w:sz w:val="28"/>
          <w:szCs w:val="28"/>
        </w:rPr>
        <w:t xml:space="preserve"> его сложность. С увеличением сложности продукта, растет и ответственность за организацию работы. Крупный проект требует </w:t>
      </w:r>
      <w:commentRangeStart w:id="4"/>
      <w:r>
        <w:rPr>
          <w:rStyle w:val="a7"/>
          <w:rFonts w:ascii="Times New Roman" w:hAnsi="Times New Roman"/>
          <w:sz w:val="28"/>
          <w:szCs w:val="28"/>
        </w:rPr>
        <w:t>вовлечение</w:t>
      </w:r>
      <w:commentRangeEnd w:id="4"/>
      <w:r>
        <w:rPr>
          <w:rStyle w:val="af"/>
          <w:rFonts w:ascii="Times New Roman" w:eastAsia="Arial Unicode MS" w:hAnsi="Times New Roman" w:cs="Arial Unicode MS"/>
        </w:rPr>
        <w:commentReference w:id="4"/>
      </w:r>
      <w:r>
        <w:rPr>
          <w:rStyle w:val="a7"/>
          <w:rFonts w:ascii="Times New Roman" w:hAnsi="Times New Roman"/>
          <w:sz w:val="28"/>
          <w:szCs w:val="28"/>
        </w:rPr>
        <w:t xml:space="preserve"> </w:t>
      </w:r>
      <w:commentRangeStart w:id="5"/>
      <w:r>
        <w:rPr>
          <w:rStyle w:val="a7"/>
          <w:rFonts w:ascii="Times New Roman" w:hAnsi="Times New Roman"/>
          <w:sz w:val="28"/>
          <w:szCs w:val="28"/>
        </w:rPr>
        <w:t xml:space="preserve">большего количества </w:t>
      </w:r>
      <w:commentRangeEnd w:id="5"/>
      <w:r>
        <w:rPr>
          <w:rStyle w:val="af"/>
          <w:rFonts w:ascii="Times New Roman" w:eastAsia="Arial Unicode MS" w:hAnsi="Times New Roman" w:cs="Arial Unicode MS"/>
        </w:rPr>
        <w:commentReference w:id="5"/>
      </w:r>
      <w:r>
        <w:rPr>
          <w:rStyle w:val="a7"/>
          <w:rFonts w:ascii="Times New Roman" w:hAnsi="Times New Roman"/>
          <w:sz w:val="28"/>
          <w:szCs w:val="28"/>
        </w:rPr>
        <w:t xml:space="preserve">людей, </w:t>
      </w:r>
      <w:commentRangeStart w:id="6"/>
      <w:r>
        <w:rPr>
          <w:rStyle w:val="a7"/>
          <w:rFonts w:ascii="Times New Roman" w:hAnsi="Times New Roman"/>
          <w:sz w:val="28"/>
          <w:szCs w:val="28"/>
        </w:rPr>
        <w:t xml:space="preserve">тем самым </w:t>
      </w:r>
      <w:commentRangeEnd w:id="6"/>
      <w:r>
        <w:rPr>
          <w:rStyle w:val="af"/>
          <w:rFonts w:ascii="Times New Roman" w:eastAsia="Arial Unicode MS" w:hAnsi="Times New Roman" w:cs="Arial Unicode MS"/>
        </w:rPr>
        <w:commentReference w:id="6"/>
      </w:r>
      <w:r>
        <w:rPr>
          <w:rStyle w:val="a7"/>
          <w:rFonts w:ascii="Times New Roman" w:hAnsi="Times New Roman"/>
          <w:sz w:val="28"/>
          <w:szCs w:val="28"/>
        </w:rPr>
        <w:t xml:space="preserve">затрудняя взаимодействие. </w:t>
      </w:r>
      <w:commentRangeStart w:id="7"/>
      <w:r>
        <w:rPr>
          <w:rStyle w:val="a7"/>
          <w:rFonts w:ascii="Times New Roman" w:hAnsi="Times New Roman"/>
          <w:sz w:val="28"/>
          <w:szCs w:val="28"/>
        </w:rPr>
        <w:t>По этим причинам</w:t>
      </w:r>
      <w:commentRangeEnd w:id="7"/>
      <w:r>
        <w:rPr>
          <w:rStyle w:val="af"/>
          <w:rFonts w:ascii="Times New Roman" w:eastAsia="Arial Unicode MS" w:hAnsi="Times New Roman" w:cs="Arial Unicode MS"/>
        </w:rPr>
        <w:commentReference w:id="7"/>
      </w:r>
      <w:r>
        <w:rPr>
          <w:rStyle w:val="a7"/>
          <w:rFonts w:ascii="Times New Roman" w:hAnsi="Times New Roman"/>
          <w:sz w:val="28"/>
          <w:szCs w:val="28"/>
        </w:rPr>
        <w:t xml:space="preserve"> созда</w:t>
      </w:r>
      <w:commentRangeStart w:id="8"/>
      <w:r>
        <w:rPr>
          <w:rStyle w:val="a7"/>
          <w:rFonts w:ascii="Times New Roman" w:hAnsi="Times New Roman"/>
          <w:sz w:val="28"/>
          <w:szCs w:val="28"/>
        </w:rPr>
        <w:t>ю</w:t>
      </w:r>
      <w:commentRangeEnd w:id="8"/>
      <w:r>
        <w:rPr>
          <w:rStyle w:val="af"/>
          <w:rFonts w:ascii="Times New Roman" w:eastAsia="Arial Unicode MS" w:hAnsi="Times New Roman" w:cs="Arial Unicode MS"/>
        </w:rPr>
        <w:commentReference w:id="8"/>
      </w:r>
      <w:r>
        <w:rPr>
          <w:rStyle w:val="a7"/>
          <w:rFonts w:ascii="Times New Roman" w:hAnsi="Times New Roman"/>
          <w:sz w:val="28"/>
          <w:szCs w:val="28"/>
        </w:rPr>
        <w:t>тся множеств</w:t>
      </w:r>
      <w:commentRangeStart w:id="9"/>
      <w:r>
        <w:rPr>
          <w:rStyle w:val="a7"/>
          <w:rFonts w:ascii="Times New Roman" w:hAnsi="Times New Roman"/>
          <w:sz w:val="28"/>
          <w:szCs w:val="28"/>
        </w:rPr>
        <w:t>а</w:t>
      </w:r>
      <w:commentRangeEnd w:id="9"/>
      <w:r>
        <w:rPr>
          <w:rStyle w:val="af"/>
          <w:rFonts w:ascii="Times New Roman" w:eastAsia="Arial Unicode MS" w:hAnsi="Times New Roman" w:cs="Arial Unicode MS"/>
        </w:rPr>
        <w:commentReference w:id="9"/>
      </w:r>
      <w:r>
        <w:rPr>
          <w:rStyle w:val="a7"/>
          <w:rFonts w:ascii="Times New Roman" w:hAnsi="Times New Roman"/>
          <w:sz w:val="28"/>
          <w:szCs w:val="28"/>
        </w:rPr>
        <w:t xml:space="preserve"> программных средств</w:t>
      </w:r>
      <w:commentRangeStart w:id="10"/>
      <w:r>
        <w:rPr>
          <w:rStyle w:val="a7"/>
          <w:rFonts w:ascii="Times New Roman" w:hAnsi="Times New Roman"/>
          <w:sz w:val="28"/>
          <w:szCs w:val="28"/>
        </w:rPr>
        <w:t>, нацеленных на решение некоторых из вышеописанных проблем</w:t>
      </w:r>
      <w:commentRangeEnd w:id="10"/>
      <w:r w:rsidR="00335BEA">
        <w:rPr>
          <w:rStyle w:val="af"/>
          <w:rFonts w:ascii="Times New Roman" w:eastAsia="Arial Unicode MS" w:hAnsi="Times New Roman" w:cs="Arial Unicode MS"/>
        </w:rPr>
        <w:commentReference w:id="10"/>
      </w:r>
      <w:r>
        <w:rPr>
          <w:rStyle w:val="a7"/>
          <w:rFonts w:ascii="Times New Roman" w:hAnsi="Times New Roman"/>
          <w:sz w:val="28"/>
          <w:szCs w:val="28"/>
        </w:rPr>
        <w:t>. Но желание распрощаться со всеми проблемами сразу не всегда приводит к эффективным решениям. Множество требующихся программ увеличивает время подготовки рабочего места, а также время на обучение использованию каждой из них.</w:t>
      </w:r>
    </w:p>
    <w:p w14:paraId="1D14EA3A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color w:val="404041"/>
          <w:sz w:val="28"/>
          <w:szCs w:val="28"/>
        </w:rPr>
      </w:pPr>
      <w:r>
        <w:rPr>
          <w:rStyle w:val="a7"/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Style w:val="a7"/>
          <w:rFonts w:ascii="Times New Roman" w:hAnsi="Times New Roman"/>
          <w:sz w:val="28"/>
          <w:szCs w:val="28"/>
        </w:rPr>
        <w:t xml:space="preserve">, основанное на </w:t>
      </w:r>
      <w:commentRangeStart w:id="11"/>
      <w:proofErr w:type="spellStart"/>
      <w:r>
        <w:rPr>
          <w:rStyle w:val="a7"/>
          <w:rFonts w:ascii="Times New Roman" w:hAnsi="Times New Roman"/>
          <w:sz w:val="28"/>
          <w:szCs w:val="28"/>
        </w:rPr>
        <w:t>мэссенджере</w:t>
      </w:r>
      <w:proofErr w:type="spellEnd"/>
      <w:r>
        <w:rPr>
          <w:rStyle w:val="a7"/>
          <w:rFonts w:ascii="Times New Roman" w:hAnsi="Times New Roman"/>
          <w:sz w:val="28"/>
          <w:szCs w:val="28"/>
        </w:rPr>
        <w:t xml:space="preserve"> </w:t>
      </w:r>
      <w:commentRangeEnd w:id="11"/>
      <w:r w:rsidR="00335BEA">
        <w:rPr>
          <w:rStyle w:val="af"/>
          <w:rFonts w:ascii="Times New Roman" w:eastAsia="Arial Unicode MS" w:hAnsi="Times New Roman" w:cs="Arial Unicode MS"/>
        </w:rPr>
        <w:commentReference w:id="11"/>
      </w:r>
      <w:r>
        <w:rPr>
          <w:rStyle w:val="a7"/>
          <w:rFonts w:ascii="Times New Roman" w:hAnsi="Times New Roman"/>
          <w:sz w:val="28"/>
          <w:szCs w:val="28"/>
          <w:lang w:val="en-US"/>
        </w:rPr>
        <w:t>Telegram</w:t>
      </w:r>
      <w:r>
        <w:rPr>
          <w:rStyle w:val="a7"/>
          <w:rFonts w:ascii="Times New Roman" w:hAnsi="Times New Roman"/>
          <w:sz w:val="28"/>
          <w:szCs w:val="28"/>
        </w:rPr>
        <w:t xml:space="preserve">, которое облегчает использование системы непрерывной интеграции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TeamCity</w:t>
      </w:r>
      <w:r>
        <w:rPr>
          <w:rStyle w:val="a7"/>
          <w:rFonts w:ascii="Times New Roman" w:hAnsi="Times New Roman"/>
          <w:sz w:val="28"/>
          <w:szCs w:val="28"/>
        </w:rPr>
        <w:t xml:space="preserve"> и системы отслеживания задач</w:t>
      </w:r>
      <w:r w:rsidRPr="006E26AE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Atlassian</w:t>
      </w:r>
      <w:r w:rsidRPr="006E26AE"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JIRA</w:t>
      </w:r>
      <w:r>
        <w:rPr>
          <w:rStyle w:val="a7"/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чат, а также неявного их взаимодействия между собой.</w:t>
      </w:r>
    </w:p>
    <w:p w14:paraId="466A6892" w14:textId="77777777" w:rsidR="00A437BE" w:rsidRDefault="006E26AE">
      <w:pPr>
        <w:suppressAutoHyphens/>
      </w:pPr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задачу времени, отслеживание ошибок и статуса их исправления. </w:t>
      </w:r>
    </w:p>
    <w:p w14:paraId="7B3A7709" w14:textId="77777777" w:rsidR="00A437BE" w:rsidRDefault="006E26AE">
      <w:pPr>
        <w:suppressAutoHyphens/>
      </w:pPr>
      <w:r>
        <w:tab/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0CF597D9" w14:textId="77777777" w:rsidR="00A437BE" w:rsidRDefault="006E26AE">
      <w:pPr>
        <w:suppressAutoHyphens/>
      </w:pPr>
      <w:r>
        <w:tab/>
        <w:t xml:space="preserve">Многое усложняет работу руководителя. Могут изменяться сроки, приоритеты и важность задач, а также сами </w:t>
      </w:r>
      <w:commentRangeStart w:id="12"/>
      <w:r>
        <w:t>задачи</w:t>
      </w:r>
      <w:commentRangeEnd w:id="12"/>
      <w:r w:rsidR="006953A6">
        <w:rPr>
          <w:rStyle w:val="af"/>
        </w:rPr>
        <w:commentReference w:id="12"/>
      </w:r>
      <w:r>
        <w:t xml:space="preserve">. Эта часть работы </w:t>
      </w:r>
      <w:commentRangeStart w:id="13"/>
      <w:r>
        <w:t xml:space="preserve">руководителя, которая </w:t>
      </w:r>
      <w:commentRangeEnd w:id="13"/>
      <w:r w:rsidR="004B0CD9">
        <w:rPr>
          <w:rStyle w:val="af"/>
        </w:rPr>
        <w:commentReference w:id="13"/>
      </w:r>
      <w:r>
        <w:t>отнимает много времени и сил.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 и другое.</w:t>
      </w:r>
    </w:p>
    <w:p w14:paraId="44CF11CF" w14:textId="77777777" w:rsidR="00A437BE" w:rsidRDefault="006E26AE">
      <w:pPr>
        <w:suppressAutoHyphens/>
      </w:pPr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r>
        <w:rPr>
          <w:lang w:val="en-US"/>
        </w:rPr>
        <w:t>Atlassian</w:t>
      </w:r>
      <w:r w:rsidRPr="006E26AE">
        <w:t xml:space="preserve"> </w:t>
      </w:r>
      <w:r>
        <w:rPr>
          <w:lang w:val="en-US"/>
        </w:rPr>
        <w:t>JIRA</w:t>
      </w:r>
      <w:r w:rsidRPr="006E26AE">
        <w:t xml:space="preserve"> </w:t>
      </w:r>
      <w:r>
        <w:rPr>
          <w:lang w:val="en-US"/>
        </w:rPr>
        <w:t>Software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шаблонов. Система масштабируема и подходит как для организаций с небольшим количеством сотрудников (менее 10 человек), так и для очень крупных предприятий (до 10000 человек).</w:t>
      </w:r>
    </w:p>
    <w:p w14:paraId="56EB11F5" w14:textId="77777777" w:rsidR="00A437BE" w:rsidRDefault="006E26AE">
      <w:r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практика </w:t>
      </w:r>
      <w:commentRangeStart w:id="14"/>
      <w:r>
        <w:t xml:space="preserve">разработки программного обеспечения, которая заключается в слиянии рабочих копий в общую основную ветвь разработки несколько раз в день и </w:t>
      </w:r>
      <w:commentRangeEnd w:id="14"/>
      <w:r w:rsidR="004B0CD9">
        <w:rPr>
          <w:rStyle w:val="af"/>
        </w:rPr>
        <w:lastRenderedPageBreak/>
        <w:commentReference w:id="14"/>
      </w:r>
      <w:r>
        <w:t xml:space="preserve">выполнении частых автоматизированных сборок проекта для </w:t>
      </w:r>
      <w:commentRangeStart w:id="15"/>
      <w:r>
        <w:t>скорейшего выявления и решения интеграционных проблем</w:t>
      </w:r>
      <w:commentRangeEnd w:id="15"/>
      <w:r w:rsidR="004B0CD9">
        <w:rPr>
          <w:rStyle w:val="af"/>
        </w:rPr>
        <w:commentReference w:id="15"/>
      </w:r>
      <w:r>
        <w:t xml:space="preserve">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131CC317" w14:textId="77777777" w:rsidR="00A437BE" w:rsidRDefault="006E26AE">
      <w:r>
        <w:tab/>
        <w:t xml:space="preserve">Система отслеживания задач и система непрерывной интеграции являются важными инструментами команды разработчиков. Но каждая система требует отдельного взаимодействия, </w:t>
      </w:r>
      <w:commentRangeStart w:id="16"/>
      <w:r>
        <w:t xml:space="preserve">что значительно сказывается на временных затратах. </w:t>
      </w:r>
      <w:commentRangeEnd w:id="16"/>
      <w:r w:rsidR="004B0CD9">
        <w:rPr>
          <w:rStyle w:val="af"/>
        </w:rPr>
        <w:commentReference w:id="16"/>
      </w:r>
      <w:r>
        <w:t>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51751016" w14:textId="77777777" w:rsidR="00A437BE" w:rsidRDefault="006E26AE">
      <w:pPr>
        <w:suppressAutoHyphens/>
      </w:pPr>
      <w:r>
        <w:tab/>
        <w:t xml:space="preserve">Средство мгновенного обмена сообщениями, мессенджер — программное средство и протокол передачи данных, позволяющие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 (работает по протоколу OSCAR), </w:t>
      </w:r>
      <w:proofErr w:type="spellStart"/>
      <w:r>
        <w:t>Skype</w:t>
      </w:r>
      <w:proofErr w:type="spellEnd"/>
      <w:r>
        <w:t xml:space="preserve"> (собственный закрытый проприетарный протокол), </w:t>
      </w:r>
      <w:proofErr w:type="spellStart"/>
      <w:r>
        <w:t>Telegram</w:t>
      </w:r>
      <w:proofErr w:type="spellEnd"/>
      <w:r>
        <w:t xml:space="preserve"> (основан на открытом программном обеспечении).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"Создать секретный чат" (что, вполне оправдано, учитывая, что порядка 90% трафика не содержит конфиденциальной информации, и шифровать её по умолчанию смысла нет). Кроме того, в секретных чатах блокируется снятие скриншотов с экрана, а на сообщения можно установить таймер самоуничтожения. Также программа имеет </w:t>
      </w:r>
      <w:commentRangeStart w:id="17"/>
      <w:r>
        <w:t>открытые исходники</w:t>
      </w:r>
      <w:commentRangeEnd w:id="17"/>
      <w:r w:rsidR="00E43306">
        <w:rPr>
          <w:rStyle w:val="af"/>
        </w:rPr>
        <w:commentReference w:id="17"/>
      </w:r>
      <w:r>
        <w:t>, что позволяет убедиться в отсутствии у нее каких-либо недокументированных функций.</w:t>
      </w:r>
      <w:r>
        <w:tab/>
      </w:r>
    </w:p>
    <w:p w14:paraId="12F707D1" w14:textId="77777777" w:rsidR="00A437BE" w:rsidRDefault="006E26AE">
      <w:pPr>
        <w:suppressAutoHyphens/>
      </w:pPr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функциями:</w:t>
      </w:r>
    </w:p>
    <w:p w14:paraId="29F39F04" w14:textId="77777777" w:rsidR="00A437BE" w:rsidRDefault="006E26AE">
      <w:pPr>
        <w:suppressAutoHyphens/>
      </w:pPr>
      <w:r>
        <w:t xml:space="preserve">- </w:t>
      </w:r>
      <w:commentRangeStart w:id="18"/>
      <w:r>
        <w:t xml:space="preserve">возможность </w:t>
      </w:r>
      <w:commentRangeEnd w:id="18"/>
      <w:r w:rsidR="00E43306">
        <w:rPr>
          <w:rStyle w:val="af"/>
        </w:rPr>
        <w:commentReference w:id="18"/>
      </w:r>
      <w:commentRangeStart w:id="19"/>
      <w:r>
        <w:t xml:space="preserve">запустить </w:t>
      </w:r>
      <w:commentRangeEnd w:id="19"/>
      <w:r w:rsidR="00E43306">
        <w:rPr>
          <w:rStyle w:val="af"/>
        </w:rPr>
        <w:commentReference w:id="19"/>
      </w:r>
      <w:r>
        <w:t>сборку проекта из чата;</w:t>
      </w:r>
    </w:p>
    <w:p w14:paraId="022817E0" w14:textId="77777777" w:rsidR="00A437BE" w:rsidRDefault="006E26AE">
      <w:pPr>
        <w:suppressAutoHyphens/>
      </w:pPr>
      <w:r>
        <w:t>- отправка уведомлений о результатах сборки проекта в групповой чат (например, успешно или неуспешно и список изменений, кто менял);</w:t>
      </w:r>
    </w:p>
    <w:p w14:paraId="5728A16C" w14:textId="77777777" w:rsidR="00A437BE" w:rsidRDefault="006E26AE">
      <w:pPr>
        <w:suppressAutoHyphens/>
      </w:pPr>
      <w:r>
        <w:t xml:space="preserve">-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4CC59D27" w14:textId="77777777" w:rsidR="00A437BE" w:rsidRDefault="006E26AE">
      <w:pPr>
        <w:suppressAutoHyphens/>
      </w:pPr>
      <w:r>
        <w:rPr>
          <w:rStyle w:val="a7"/>
        </w:rPr>
        <w:t xml:space="preserve">- подсвечивание ссылками номеров задач </w:t>
      </w:r>
      <w:r>
        <w:rPr>
          <w:rStyle w:val="a7"/>
          <w:lang w:val="en-US"/>
        </w:rPr>
        <w:t>JIRA</w:t>
      </w:r>
      <w:r>
        <w:rPr>
          <w:rStyle w:val="a7"/>
        </w:rPr>
        <w:t xml:space="preserve"> в текстах новостей о </w:t>
      </w:r>
      <w:proofErr w:type="spellStart"/>
      <w:r>
        <w:rPr>
          <w:rStyle w:val="a7"/>
        </w:rPr>
        <w:t>билдах</w:t>
      </w:r>
      <w:proofErr w:type="spellEnd"/>
      <w:r>
        <w:rPr>
          <w:rStyle w:val="a7"/>
        </w:rPr>
        <w:t>;</w:t>
      </w:r>
    </w:p>
    <w:p w14:paraId="542AC7BE" w14:textId="77777777" w:rsidR="00A437BE" w:rsidRDefault="006E26AE">
      <w:pPr>
        <w:suppressAutoHyphens/>
      </w:pPr>
      <w:r>
        <w:t>- уведомления об изменения статуса задач в чате;</w:t>
      </w:r>
    </w:p>
    <w:p w14:paraId="083DB76B" w14:textId="77777777" w:rsidR="00A437BE" w:rsidRDefault="006E26AE">
      <w:pPr>
        <w:suppressAutoHyphens/>
        <w:sectPr w:rsidR="00A437BE">
          <w:headerReference w:type="default" r:id="rId14"/>
          <w:footerReference w:type="default" r:id="rId15"/>
          <w:pgSz w:w="11900" w:h="16840"/>
          <w:pgMar w:top="1134" w:right="851" w:bottom="851" w:left="1701" w:header="0" w:footer="397" w:gutter="0"/>
          <w:cols w:space="720"/>
        </w:sectPr>
      </w:pPr>
      <w:r>
        <w:t>- назначение и изменение параметров задачи в чате (отработанное время, статус).</w:t>
      </w:r>
    </w:p>
    <w:p w14:paraId="42B22CDB" w14:textId="77777777" w:rsidR="00A437BE" w:rsidRDefault="006E26AE">
      <w:pPr>
        <w:pStyle w:val="10"/>
        <w:suppressAutoHyphens/>
        <w:ind w:left="0" w:firstLine="708"/>
        <w:jc w:val="both"/>
      </w:pPr>
      <w:bookmarkStart w:id="20" w:name="_Toc1"/>
      <w:r>
        <w:rPr>
          <w:rStyle w:val="a7"/>
          <w:b/>
          <w:bCs/>
        </w:rPr>
        <w:lastRenderedPageBreak/>
        <w:t xml:space="preserve">1 </w:t>
      </w:r>
      <w:r>
        <w:t>ОБЗОР ЛИТЕРАТУРЫ</w:t>
      </w:r>
      <w:bookmarkEnd w:id="20"/>
    </w:p>
    <w:p w14:paraId="486FB51C" w14:textId="77777777" w:rsidR="00A437BE" w:rsidRDefault="00A437BE">
      <w:pPr>
        <w:suppressAutoHyphens/>
        <w:ind w:firstLine="709"/>
        <w:rPr>
          <w:rStyle w:val="a7"/>
        </w:rPr>
      </w:pPr>
    </w:p>
    <w:p w14:paraId="0083CE10" w14:textId="77777777" w:rsidR="00A437BE" w:rsidRDefault="006E26AE">
      <w:pPr>
        <w:pStyle w:val="20"/>
        <w:suppressAutoHyphens/>
        <w:jc w:val="both"/>
      </w:pPr>
      <w:bookmarkStart w:id="21" w:name="_Toc2"/>
      <w:r>
        <w:rPr>
          <w:rStyle w:val="a7"/>
          <w:b/>
          <w:bCs/>
        </w:rPr>
        <w:t>1.</w:t>
      </w:r>
      <w:r w:rsidRPr="006E26AE">
        <w:rPr>
          <w:rStyle w:val="a7"/>
          <w:b/>
          <w:bCs/>
        </w:rPr>
        <w:t>1</w:t>
      </w:r>
      <w:r>
        <w:rPr>
          <w:rStyle w:val="a7"/>
        </w:rPr>
        <w:t xml:space="preserve"> Взаимодействие </w:t>
      </w:r>
      <w:r>
        <w:rPr>
          <w:rStyle w:val="a7"/>
          <w:lang w:val="en-US"/>
        </w:rPr>
        <w:t>c</w:t>
      </w:r>
      <w:r w:rsidRPr="006E26AE">
        <w:rPr>
          <w:rStyle w:val="a7"/>
        </w:rPr>
        <w:t xml:space="preserve"> </w:t>
      </w:r>
      <w:r>
        <w:rPr>
          <w:rStyle w:val="a7"/>
          <w:lang w:val="en-US"/>
        </w:rPr>
        <w:t>Telegram</w:t>
      </w:r>
      <w:bookmarkEnd w:id="21"/>
    </w:p>
    <w:p w14:paraId="5B84FBF3" w14:textId="77777777" w:rsidR="00A437BE" w:rsidRDefault="00A437BE">
      <w:pPr>
        <w:suppressAutoHyphens/>
        <w:ind w:firstLine="709"/>
      </w:pPr>
    </w:p>
    <w:p w14:paraId="17C285B4" w14:textId="77777777" w:rsidR="00A437BE" w:rsidRDefault="006E26AE">
      <w:pPr>
        <w:suppressAutoHyphens/>
      </w:pPr>
      <w:r>
        <w:rPr>
          <w:rStyle w:val="a7"/>
        </w:rPr>
        <w:tab/>
      </w:r>
      <w:proofErr w:type="spellStart"/>
      <w:r>
        <w:rPr>
          <w:rStyle w:val="a7"/>
        </w:rPr>
        <w:t>Telegram</w:t>
      </w:r>
      <w:proofErr w:type="spellEnd"/>
      <w:r>
        <w:rPr>
          <w:rStyle w:val="a7"/>
        </w:rPr>
        <w:t xml:space="preserve"> — бесплатный </w:t>
      </w:r>
      <w:hyperlink r:id="rId16" w:history="1">
        <w:r>
          <w:rPr>
            <w:rStyle w:val="Hyperlink0"/>
          </w:rPr>
          <w:t>кроссплатформенный</w:t>
        </w:r>
      </w:hyperlink>
      <w:r>
        <w:rPr>
          <w:rStyle w:val="Hyperlink0"/>
        </w:rPr>
        <w:t xml:space="preserve"> </w:t>
      </w:r>
      <w:hyperlink r:id="rId17" w:history="1">
        <w:r>
          <w:rPr>
            <w:rStyle w:val="Hyperlink0"/>
          </w:rPr>
          <w:t>мессенджер</w:t>
        </w:r>
      </w:hyperlink>
      <w:r>
        <w:rPr>
          <w:rStyle w:val="Hyperlink0"/>
        </w:rPr>
        <w:t xml:space="preserve"> для смартфонов и других устройств, позволяющий обмениваться текстовыми сообщениями и </w:t>
      </w:r>
      <w:commentRangeStart w:id="22"/>
      <w:proofErr w:type="spellStart"/>
      <w:r>
        <w:rPr>
          <w:rStyle w:val="Hyperlink0"/>
        </w:rPr>
        <w:t>медиафайлами</w:t>
      </w:r>
      <w:proofErr w:type="spellEnd"/>
      <w:r>
        <w:rPr>
          <w:rStyle w:val="Hyperlink0"/>
        </w:rPr>
        <w:t xml:space="preserve"> </w:t>
      </w:r>
      <w:commentRangeEnd w:id="22"/>
      <w:r w:rsidR="00E43306">
        <w:rPr>
          <w:rStyle w:val="af"/>
        </w:rPr>
        <w:commentReference w:id="22"/>
      </w:r>
      <w:r>
        <w:rPr>
          <w:rStyle w:val="Hyperlink0"/>
        </w:rPr>
        <w:t>различных форматов</w:t>
      </w:r>
      <w:r w:rsidRPr="006E26AE">
        <w:rPr>
          <w:rStyle w:val="a7"/>
        </w:rPr>
        <w:t xml:space="preserve">. </w:t>
      </w:r>
      <w:r>
        <w:rPr>
          <w:rStyle w:val="Hyperlink0"/>
        </w:rPr>
        <w:t>Количество активных пользователей сервиса на февраль 2016 года составляло более 100 млн человек, а количество ежедневно пересылаемых сообщений достигло 10 миллиардов на август 2015</w:t>
      </w:r>
      <w:r w:rsidRPr="006E26AE">
        <w:rPr>
          <w:rStyle w:val="a7"/>
        </w:rPr>
        <w:t xml:space="preserve"> [1].</w:t>
      </w:r>
    </w:p>
    <w:p w14:paraId="1C9002F7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При помощи специального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сторонние разработчики могут создавать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«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ботов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, специальные аккаунты, управляемые программами, созданные для того, чтобы автоматически обрабатывать и отправлять сообщения. По сути, эти аккаунты играют роль интерфейса к сервису, который работает на удалённом сервере. Типичные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или в бизнесе.</w:t>
      </w:r>
    </w:p>
    <w:p w14:paraId="5BCE7686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Для создания бота следует </w:t>
      </w:r>
      <w:commentRangeStart w:id="23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написать </w:t>
      </w:r>
      <w:commentRangeEnd w:id="23"/>
      <w:r w:rsidR="00E43306">
        <w:rPr>
          <w:rStyle w:val="af"/>
          <w:rFonts w:ascii="Times New Roman" w:eastAsia="Arial Unicode MS" w:hAnsi="Times New Roman" w:cs="Arial Unicode MS"/>
        </w:rPr>
        <w:commentReference w:id="23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пользователю </w:t>
      </w:r>
      <w:r w:rsidRPr="00030D2D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</w:t>
      </w:r>
      <w:commentRangeStart w:id="24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один бот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, чтобы править всеми</w:t>
      </w:r>
      <w:commentRangeEnd w:id="24"/>
      <w:r w:rsidR="00030D2D">
        <w:rPr>
          <w:rStyle w:val="af"/>
          <w:rFonts w:ascii="Times New Roman" w:eastAsia="Arial Unicode MS" w:hAnsi="Times New Roman" w:cs="Arial Unicode MS"/>
        </w:rPr>
        <w:commentReference w:id="24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 При помощи него меняются настройки у существующих ботов и создаются новые.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Чтобы создать нового робота следует написать команду </w:t>
      </w:r>
      <w:r>
        <w:rPr>
          <w:rStyle w:val="a7"/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Далее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спросит имя  </w:t>
      </w:r>
      <w:commentRangeStart w:id="25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name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 </w:t>
      </w:r>
      <w:commentRangeEnd w:id="25"/>
      <w:r w:rsidR="00030D2D">
        <w:rPr>
          <w:rStyle w:val="af"/>
          <w:rFonts w:ascii="Times New Roman" w:eastAsia="Arial Unicode MS" w:hAnsi="Times New Roman" w:cs="Arial Unicode MS"/>
        </w:rPr>
        <w:commentReference w:id="25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нового бота и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username.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Имя (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name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 будет отображаться в контактах и чатах.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Username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 — короткое имя на латинице, которое используется для упоминаний бота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Username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должен состоять из букв латинского алфавита, подчёркиваний и </w:t>
      </w:r>
      <w:commentRangeStart w:id="26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цифр и быть длиной от</w:t>
      </w:r>
      <w:r w:rsidR="00030D2D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 5 до 32 </w:t>
      </w:r>
      <w:commentRangeEnd w:id="26"/>
      <w:r w:rsidR="00030D2D">
        <w:rPr>
          <w:rStyle w:val="af"/>
          <w:rFonts w:ascii="Times New Roman" w:eastAsia="Arial Unicode MS" w:hAnsi="Times New Roman" w:cs="Arial Unicode MS"/>
        </w:rPr>
        <w:commentReference w:id="26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символов. Также имя пользователя обязательно должно заканчиваться на «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например: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После этого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предоставит ключ авторизации (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Ключ авторизации </w:t>
      </w:r>
      <w:commentRangeStart w:id="27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это </w:t>
      </w:r>
      <w:commentRangeEnd w:id="27"/>
      <w:r w:rsidR="00030D2D">
        <w:rPr>
          <w:rStyle w:val="af"/>
          <w:rFonts w:ascii="Times New Roman" w:eastAsia="Arial Unicode MS" w:hAnsi="Times New Roman" w:cs="Arial Unicode MS"/>
        </w:rPr>
        <w:commentReference w:id="27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набор символов вида </w:t>
      </w:r>
      <w:r>
        <w:rPr>
          <w:rStyle w:val="a7"/>
          <w:rFonts w:ascii="Courier" w:hAnsi="Courier"/>
          <w:color w:val="525252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Style w:val="a7"/>
          <w:rFonts w:ascii="Times New Roman" w:hAnsi="Times New Roman"/>
          <w:color w:val="525252"/>
          <w:sz w:val="28"/>
          <w:szCs w:val="28"/>
          <w:u w:color="525252"/>
          <w:shd w:val="clear" w:color="auto" w:fill="FFFFFF"/>
        </w:rPr>
        <w:t>,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нужен, чтобы получать и отправлять сообщения с помощью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 API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[2].</w:t>
      </w:r>
    </w:p>
    <w:p w14:paraId="1AA5E6BF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представляет из себя HTTP-интерфейс для работы с ботами в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должны осуществляться через HTTPS в следующем виде: </w:t>
      </w:r>
    </w:p>
    <w:p w14:paraId="6991EEB9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НАЗВАНИЕ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МЕТОДА. </w:t>
      </w:r>
    </w:p>
    <w:p w14:paraId="1E801809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POST запросы. Для передачи параметров в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доступны 4 способа:</w:t>
      </w:r>
    </w:p>
    <w:p w14:paraId="3326C92B" w14:textId="77777777" w:rsidR="00A437BE" w:rsidRDefault="006E26AE">
      <w:pPr>
        <w:pStyle w:val="a9"/>
        <w:numPr>
          <w:ilvl w:val="0"/>
          <w:numId w:val="2"/>
        </w:numPr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commentRangeStart w:id="28"/>
      <w:commentRangeStart w:id="29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Запрос </w:t>
      </w:r>
      <w:commentRangeEnd w:id="28"/>
      <w:r w:rsidR="00030D2D">
        <w:rPr>
          <w:rStyle w:val="af"/>
          <w:rFonts w:ascii="Times New Roman" w:eastAsia="Arial Unicode MS" w:hAnsi="Times New Roman" w:cs="Arial Unicode MS"/>
        </w:rPr>
        <w:commentReference w:id="28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в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URL</w:t>
      </w:r>
      <w:commentRangeEnd w:id="29"/>
      <w:r w:rsidR="00D64A52">
        <w:rPr>
          <w:rStyle w:val="af"/>
          <w:rFonts w:ascii="Times New Roman" w:eastAsia="Arial Unicode MS" w:hAnsi="Times New Roman" w:cs="Arial Unicode MS"/>
        </w:rPr>
        <w:commentReference w:id="29"/>
      </w:r>
    </w:p>
    <w:p w14:paraId="72003D6D" w14:textId="77777777" w:rsidR="00A437BE" w:rsidRDefault="006E26AE">
      <w:pPr>
        <w:pStyle w:val="a9"/>
        <w:numPr>
          <w:ilvl w:val="0"/>
          <w:numId w:val="2"/>
        </w:numPr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application/x-www-form-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</w:p>
    <w:p w14:paraId="0E417164" w14:textId="77777777" w:rsidR="00A437BE" w:rsidRPr="006E26AE" w:rsidRDefault="006E26AE">
      <w:pPr>
        <w:pStyle w:val="a9"/>
        <w:numPr>
          <w:ilvl w:val="0"/>
          <w:numId w:val="2"/>
        </w:numPr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application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не подходит для загрузки файлов)</w:t>
      </w:r>
    </w:p>
    <w:p w14:paraId="7FA7C74A" w14:textId="77777777" w:rsidR="00A437BE" w:rsidRPr="006E26AE" w:rsidRDefault="006E26AE">
      <w:pPr>
        <w:pStyle w:val="a9"/>
        <w:numPr>
          <w:ilvl w:val="0"/>
          <w:numId w:val="2"/>
        </w:numPr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</w:pP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multipart/form-data (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для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загрузки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файлов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)</w:t>
      </w:r>
    </w:p>
    <w:p w14:paraId="62956A66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 w:rsidRPr="006E26AE"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JSON-объекта, в котором всегда будет булево поле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содержащее </w:t>
      </w:r>
      <w:commentRangeStart w:id="30"/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человекочитаемое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commentRangeEnd w:id="30"/>
      <w:r w:rsidR="00D64A52">
        <w:rPr>
          <w:rStyle w:val="af"/>
          <w:rFonts w:ascii="Times New Roman" w:eastAsia="Arial Unicode MS" w:hAnsi="Times New Roman" w:cs="Arial Unicode MS"/>
        </w:rPr>
        <w:commentReference w:id="30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описание результата. Если поле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истинно, </w:t>
      </w:r>
      <w:commentRangeStart w:id="31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то </w:t>
      </w:r>
      <w:commentRangeEnd w:id="31"/>
      <w:r w:rsidR="00D64A52">
        <w:rPr>
          <w:rStyle w:val="af"/>
          <w:rFonts w:ascii="Times New Roman" w:eastAsia="Arial Unicode MS" w:hAnsi="Times New Roman" w:cs="Arial Unicode MS"/>
        </w:rPr>
        <w:commentReference w:id="31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запрос прошёл успешно и результат его выполнения </w:t>
      </w:r>
      <w:commentRangeStart w:id="32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можно увидеть </w:t>
      </w:r>
      <w:commentRangeEnd w:id="32"/>
      <w:r w:rsidR="00D64A52">
        <w:rPr>
          <w:rStyle w:val="af"/>
          <w:rFonts w:ascii="Times New Roman" w:eastAsia="Arial Unicode MS" w:hAnsi="Times New Roman" w:cs="Arial Unicode MS"/>
        </w:rPr>
        <w:commentReference w:id="32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в поле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В случае ошибки поле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 xml:space="preserve">Кроме того, в ответе </w:t>
      </w:r>
      <w:commentRangeStart w:id="33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</w:t>
      </w:r>
      <w:commentRangeEnd w:id="33"/>
      <w:r w:rsidR="00D64A52">
        <w:rPr>
          <w:rStyle w:val="af"/>
          <w:rFonts w:ascii="Times New Roman" w:eastAsia="Arial Unicode MS" w:hAnsi="Times New Roman" w:cs="Arial Unicode MS"/>
        </w:rPr>
        <w:commentReference w:id="33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целочисленное поле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но коды ошибок будут изменены в будущем. </w:t>
      </w:r>
    </w:p>
    <w:p w14:paraId="191FC976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Существует два диаметрально противоположных по логике способа получать обновления от вашего бота: длинные опросы (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long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polling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)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и </w:t>
      </w:r>
      <w:commentRangeStart w:id="34"/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вебхуки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commentRangeEnd w:id="34"/>
      <w:r w:rsidR="00D64A52">
        <w:rPr>
          <w:rStyle w:val="af"/>
          <w:rFonts w:ascii="Times New Roman" w:eastAsia="Arial Unicode MS" w:hAnsi="Times New Roman" w:cs="Arial Unicode MS"/>
        </w:rPr>
        <w:commentReference w:id="34"/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webhooks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)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Независимо от способа получения обновлений, в ответ вы получите объект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обновление. Под обновлением подразумевается действие, совершённое с ботом — например, получение сообщения от пользователя. Принципиальное отличие: при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long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polling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приложению самому нужно запрашивать обновления у API, а используя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вебхуки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 — сервера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[3]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738077C0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Длинные опросы 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long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poll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)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Другое название способа 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—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commentRangeStart w:id="35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"</w:t>
      </w:r>
      <w:commentRangeEnd w:id="35"/>
      <w:r w:rsidR="00D64A52">
        <w:rPr>
          <w:rStyle w:val="af"/>
          <w:rFonts w:ascii="Times New Roman" w:eastAsia="Arial Unicode MS" w:hAnsi="Times New Roman" w:cs="Arial Unicode MS"/>
        </w:rPr>
        <w:commentReference w:id="35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очередь ожидающих запросов». Способ заключается в периодическом опросе серверов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 предмет наличия новой информации. Схема работы такова (рисунок 1) 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[4]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</w:p>
    <w:p w14:paraId="227EF052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1) Клиент отсылает запрос на сервер.</w:t>
      </w:r>
    </w:p>
    <w:p w14:paraId="7AD63F18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2) Сервер, вместо того, чтобы быстро обработать этот запрос и отправить ответ клиенту, запускает цикл, в каждой итерации которого следит за возникновением событий (другой клиент добавил запись или удалил).</w:t>
      </w:r>
    </w:p>
    <w:p w14:paraId="083F7C99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3) При возникновении события сервер генерирует ответ и отсылает его клиенту, таким образом завершая запрос.</w:t>
      </w:r>
    </w:p>
    <w:p w14:paraId="069BBD3F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4) Клиент, получив ответ от сервера, запускает обработчик события и параллельно отправляет очередной «длинный» запрос серверу.</w:t>
      </w:r>
      <w:commentRangeStart w:id="36"/>
      <w:r>
        <w:rPr>
          <w:rStyle w:val="a7"/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3D7425D9" wp14:editId="2BDCBE11">
            <wp:simplePos x="0" y="0"/>
            <wp:positionH relativeFrom="page">
              <wp:posOffset>1073786</wp:posOffset>
            </wp:positionH>
            <wp:positionV relativeFrom="line">
              <wp:posOffset>288288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commentRangeEnd w:id="36"/>
      <w:r w:rsidR="00D249D6">
        <w:rPr>
          <w:rStyle w:val="af"/>
          <w:rFonts w:ascii="Times New Roman" w:eastAsia="Arial Unicode MS" w:hAnsi="Times New Roman" w:cs="Arial Unicode MS"/>
        </w:rPr>
        <w:commentReference w:id="36"/>
      </w:r>
    </w:p>
    <w:p w14:paraId="1FB7CE30" w14:textId="77777777" w:rsidR="00A437BE" w:rsidRDefault="00A437B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center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696DD908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center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Рисунок 1.</w:t>
      </w:r>
    </w:p>
    <w:p w14:paraId="362C00B1" w14:textId="77777777" w:rsidR="00A437BE" w:rsidRDefault="00A437B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center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512358A5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У данного способа есть недостаток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: если на сервере одновременно запущен</w:t>
      </w:r>
      <w:commentRangeStart w:id="37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 </w:t>
      </w:r>
      <w:commentRangeEnd w:id="37"/>
      <w:r w:rsidR="00D249D6">
        <w:rPr>
          <w:rStyle w:val="af"/>
          <w:rFonts w:ascii="Times New Roman" w:eastAsia="Arial Unicode MS" w:hAnsi="Times New Roman" w:cs="Arial Unicode MS"/>
        </w:rPr>
        <w:commentReference w:id="37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несколько ботов, вероятность столкнуться с ошибками возрастает.</w:t>
      </w:r>
    </w:p>
    <w:p w14:paraId="540CA3AF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commentRangeStart w:id="38"/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Webhook</w:t>
      </w:r>
      <w:proofErr w:type="spellEnd"/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commentRangeEnd w:id="38"/>
      <w:r w:rsidR="00D249D6">
        <w:rPr>
          <w:rStyle w:val="af"/>
          <w:rFonts w:ascii="Times New Roman" w:eastAsia="Arial Unicode MS" w:hAnsi="Times New Roman" w:cs="Arial Unicode MS"/>
        </w:rPr>
        <w:commentReference w:id="38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механизм оповещения пользователей системы о событиях. Используя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вебхуки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 — сервера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POST-запроса. Отпадает необходимость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 xml:space="preserve">периодически опрашивать серверы. Однако появляется необходимость установки полноценного веб-сервера на </w:t>
      </w:r>
      <w:commentRangeStart w:id="39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ту машину</w:t>
      </w:r>
      <w:commentRangeEnd w:id="39"/>
      <w:r w:rsidR="00D249D6">
        <w:rPr>
          <w:rStyle w:val="af"/>
          <w:rFonts w:ascii="Times New Roman" w:eastAsia="Arial Unicode MS" w:hAnsi="Times New Roman" w:cs="Arial Unicode MS"/>
        </w:rPr>
        <w:commentReference w:id="39"/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 которой планируется запускать ботов. Также необходимо иметь собственный SSL-сертификат, т.к. </w:t>
      </w:r>
      <w:proofErr w:type="spellStart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вебхуки</w:t>
      </w:r>
      <w:proofErr w:type="spellEnd"/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03F04014" w14:textId="77777777" w:rsidR="00A437BE" w:rsidRDefault="006E26A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a7"/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было принято решение использовать способ длинных опросов 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long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polling</w:t>
      </w:r>
      <w:r w:rsidRPr="006E26AE"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</w:t>
      </w:r>
      <w:r>
        <w:rPr>
          <w:rStyle w:val="a7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</w:p>
    <w:p w14:paraId="32D6E807" w14:textId="77777777" w:rsidR="00A437BE" w:rsidRDefault="006E26AE">
      <w:pPr>
        <w:suppressAutoHyphens/>
        <w:ind w:firstLine="709"/>
      </w:pPr>
      <w:r>
        <w:rPr>
          <w:rStyle w:val="Hyperlink0"/>
        </w:rPr>
        <w:t xml:space="preserve">Для взаимодействия с </w:t>
      </w:r>
      <w:r>
        <w:rPr>
          <w:rStyle w:val="a7"/>
          <w:lang w:val="en-US"/>
        </w:rPr>
        <w:t>Telegram</w:t>
      </w:r>
      <w:r w:rsidRPr="006E26AE">
        <w:rPr>
          <w:rStyle w:val="a7"/>
        </w:rPr>
        <w:t xml:space="preserve"> </w:t>
      </w:r>
      <w:r>
        <w:rPr>
          <w:rStyle w:val="Hyperlink0"/>
        </w:rPr>
        <w:t xml:space="preserve">будет использоваться библиотека с открытым исходным кодом, реализованная на языке программирования </w:t>
      </w:r>
      <w:commentRangeStart w:id="40"/>
      <w:r>
        <w:rPr>
          <w:rStyle w:val="a7"/>
          <w:lang w:val="en-US"/>
        </w:rPr>
        <w:t>Java</w:t>
      </w:r>
      <w:r>
        <w:rPr>
          <w:rStyle w:val="Hyperlink0"/>
        </w:rPr>
        <w:t xml:space="preserve"> </w:t>
      </w:r>
      <w:commentRangeEnd w:id="40"/>
      <w:r w:rsidR="00D249D6">
        <w:rPr>
          <w:rStyle w:val="af"/>
        </w:rPr>
        <w:commentReference w:id="40"/>
      </w:r>
      <w:proofErr w:type="spellStart"/>
      <w:r>
        <w:rPr>
          <w:rStyle w:val="a7"/>
          <w:lang w:val="en-US"/>
        </w:rPr>
        <w:t>TelegramBots</w:t>
      </w:r>
      <w:proofErr w:type="spellEnd"/>
      <w:r w:rsidRPr="006E26AE">
        <w:rPr>
          <w:rStyle w:val="a7"/>
        </w:rPr>
        <w:t xml:space="preserve"> [5]</w:t>
      </w:r>
      <w:r>
        <w:rPr>
          <w:rStyle w:val="Hyperlink0"/>
        </w:rPr>
        <w:t xml:space="preserve">, основанная на </w:t>
      </w:r>
      <w:proofErr w:type="spellStart"/>
      <w:r>
        <w:rPr>
          <w:rStyle w:val="Hyperlink0"/>
        </w:rPr>
        <w:t>Telegram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Bot</w:t>
      </w:r>
      <w:proofErr w:type="spellEnd"/>
      <w:r>
        <w:rPr>
          <w:rStyle w:val="Hyperlink0"/>
        </w:rPr>
        <w:t xml:space="preserve"> </w:t>
      </w:r>
      <w:r>
        <w:rPr>
          <w:rStyle w:val="a7"/>
          <w:lang w:val="en-US"/>
        </w:rPr>
        <w:t>API</w:t>
      </w:r>
      <w:r w:rsidRPr="006E26AE">
        <w:rPr>
          <w:rStyle w:val="a7"/>
        </w:rPr>
        <w:t xml:space="preserve">. </w:t>
      </w:r>
      <w:r>
        <w:rPr>
          <w:rStyle w:val="Hyperlink0"/>
        </w:rPr>
        <w:t xml:space="preserve">Для использования библиотеки следует с помощью фреймворка </w:t>
      </w:r>
      <w:r>
        <w:rPr>
          <w:rStyle w:val="a7"/>
          <w:lang w:val="en-US"/>
        </w:rPr>
        <w:t>Apache</w:t>
      </w:r>
      <w:r>
        <w:rPr>
          <w:rStyle w:val="Hyperlink0"/>
        </w:rPr>
        <w:t xml:space="preserve"> </w:t>
      </w:r>
      <w:r>
        <w:rPr>
          <w:rStyle w:val="a7"/>
          <w:lang w:val="en-US"/>
        </w:rPr>
        <w:t>Maven</w:t>
      </w:r>
      <w:r w:rsidRPr="006E26AE">
        <w:rPr>
          <w:rStyle w:val="a7"/>
        </w:rPr>
        <w:t xml:space="preserve"> </w:t>
      </w:r>
      <w:r>
        <w:rPr>
          <w:rStyle w:val="Hyperlink0"/>
        </w:rPr>
        <w:t>добавить следующую зависимость:</w:t>
      </w:r>
    </w:p>
    <w:p w14:paraId="79902730" w14:textId="77777777" w:rsidR="00A437BE" w:rsidRPr="006E26AE" w:rsidRDefault="006E26AE">
      <w:pPr>
        <w:pStyle w:val="aa"/>
        <w:spacing w:before="0" w:after="0"/>
        <w:rPr>
          <w:rStyle w:val="a7"/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Style w:val="a7"/>
          <w:rFonts w:ascii="Courier New" w:eastAsia="Courier New" w:hAnsi="Courier New" w:cs="Courier New"/>
          <w:color w:val="252525"/>
          <w:u w:color="252525"/>
        </w:rPr>
        <w:tab/>
      </w:r>
      <w:r w:rsidRPr="006E26AE">
        <w:rPr>
          <w:rStyle w:val="a7"/>
          <w:rFonts w:ascii="Courier New" w:eastAsia="Courier New" w:hAnsi="Courier New" w:cs="Courier New"/>
          <w:color w:val="252525"/>
          <w:u w:color="252525"/>
          <w:lang w:val="en-US"/>
        </w:rPr>
        <w:t>&lt;dependency&gt;</w:t>
      </w:r>
    </w:p>
    <w:p w14:paraId="2A3C43B1" w14:textId="77777777" w:rsidR="00A437BE" w:rsidRPr="006E26AE" w:rsidRDefault="006E26AE">
      <w:pPr>
        <w:pStyle w:val="aa"/>
        <w:spacing w:before="0" w:after="0"/>
        <w:rPr>
          <w:rStyle w:val="a7"/>
          <w:rFonts w:ascii="Courier New" w:eastAsia="Courier New" w:hAnsi="Courier New" w:cs="Courier New"/>
          <w:color w:val="252525"/>
          <w:u w:color="252525"/>
          <w:lang w:val="en-US"/>
        </w:rPr>
      </w:pPr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 xml:space="preserve">  </w:t>
      </w:r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groupId</w:t>
      </w:r>
      <w:proofErr w:type="spellEnd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&gt;</w:t>
      </w:r>
      <w:proofErr w:type="spellStart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&lt;/</w:t>
      </w:r>
      <w:proofErr w:type="spellStart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groupId</w:t>
      </w:r>
      <w:proofErr w:type="spellEnd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&gt;</w:t>
      </w:r>
    </w:p>
    <w:p w14:paraId="64FD9C77" w14:textId="77777777" w:rsidR="00A437BE" w:rsidRPr="006E26AE" w:rsidRDefault="006E26AE">
      <w:pPr>
        <w:pStyle w:val="aa"/>
        <w:spacing w:before="0" w:after="0"/>
        <w:rPr>
          <w:rStyle w:val="a7"/>
          <w:rFonts w:ascii="Courier New" w:eastAsia="Courier New" w:hAnsi="Courier New" w:cs="Courier New"/>
          <w:color w:val="252525"/>
          <w:u w:color="252525"/>
          <w:lang w:val="en-US"/>
        </w:rPr>
      </w:pPr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 xml:space="preserve">   </w:t>
      </w:r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&gt;</w:t>
      </w:r>
      <w:proofErr w:type="spellStart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&lt;/</w:t>
      </w:r>
      <w:proofErr w:type="spellStart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>&gt;</w:t>
      </w:r>
    </w:p>
    <w:p w14:paraId="70685FCA" w14:textId="77777777" w:rsidR="00A437BE" w:rsidRPr="006E26AE" w:rsidRDefault="006E26AE">
      <w:pPr>
        <w:pStyle w:val="aa"/>
        <w:spacing w:before="0" w:after="0"/>
        <w:rPr>
          <w:rStyle w:val="a7"/>
          <w:rFonts w:ascii="Courier New" w:eastAsia="Courier New" w:hAnsi="Courier New" w:cs="Courier New"/>
          <w:color w:val="252525"/>
          <w:u w:color="252525"/>
          <w:lang w:val="en-US"/>
        </w:rPr>
      </w:pPr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 xml:space="preserve">   </w:t>
      </w:r>
      <w:r w:rsidRPr="006E26AE">
        <w:rPr>
          <w:rStyle w:val="a7"/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6F2FAB10" w14:textId="77777777" w:rsidR="00A437BE" w:rsidRDefault="006E26AE">
      <w:pPr>
        <w:pStyle w:val="aa"/>
        <w:spacing w:before="0" w:after="0"/>
        <w:rPr>
          <w:rStyle w:val="a7"/>
          <w:rFonts w:ascii="Courier New" w:eastAsia="Courier New" w:hAnsi="Courier New" w:cs="Courier New"/>
          <w:color w:val="252525"/>
          <w:u w:color="252525"/>
        </w:rPr>
      </w:pPr>
      <w:r w:rsidRPr="006E26AE">
        <w:rPr>
          <w:rStyle w:val="a7"/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Style w:val="a7"/>
          <w:rFonts w:ascii="Courier New" w:eastAsia="Courier New" w:hAnsi="Courier New" w:cs="Courier New"/>
          <w:color w:val="252525"/>
          <w:u w:color="252525"/>
        </w:rPr>
        <w:t>&lt;/</w:t>
      </w:r>
      <w:proofErr w:type="spellStart"/>
      <w:r>
        <w:rPr>
          <w:rStyle w:val="a7"/>
          <w:rFonts w:ascii="Courier New" w:eastAsia="Courier New" w:hAnsi="Courier New" w:cs="Courier New"/>
          <w:color w:val="252525"/>
          <w:u w:color="252525"/>
        </w:rPr>
        <w:t>dependency</w:t>
      </w:r>
      <w:proofErr w:type="spellEnd"/>
      <w:r>
        <w:rPr>
          <w:rStyle w:val="a7"/>
          <w:rFonts w:ascii="Courier New" w:eastAsia="Courier New" w:hAnsi="Courier New" w:cs="Courier New"/>
          <w:color w:val="252525"/>
          <w:u w:color="252525"/>
        </w:rPr>
        <w:t>&gt;</w:t>
      </w:r>
    </w:p>
    <w:p w14:paraId="12C26732" w14:textId="77777777" w:rsidR="00A437BE" w:rsidRDefault="006E26A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both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Style w:val="a7"/>
          <w:rFonts w:ascii="Times New Roman" w:hAnsi="Times New Roman"/>
          <w:sz w:val="28"/>
          <w:szCs w:val="28"/>
        </w:rPr>
        <w:t xml:space="preserve">Для создания бота, основанного на длинных опросах, следует наследовать собственный класс от класса </w:t>
      </w:r>
      <w:r>
        <w:rPr>
          <w:rStyle w:val="a7"/>
          <w:rFonts w:ascii="Courier New" w:hAnsi="Courier New"/>
          <w:sz w:val="24"/>
          <w:szCs w:val="24"/>
          <w:lang w:val="nl-NL"/>
        </w:rPr>
        <w:t>TelegramLongPollingBot</w:t>
      </w:r>
      <w:r>
        <w:rPr>
          <w:rStyle w:val="a7"/>
          <w:rFonts w:ascii="Courier New" w:hAnsi="Courier New"/>
          <w:sz w:val="24"/>
          <w:szCs w:val="24"/>
        </w:rPr>
        <w:t xml:space="preserve">. </w:t>
      </w:r>
      <w:r>
        <w:rPr>
          <w:rStyle w:val="a7"/>
          <w:rFonts w:ascii="Times New Roman" w:hAnsi="Times New Roman"/>
          <w:sz w:val="28"/>
          <w:szCs w:val="28"/>
        </w:rPr>
        <w:t xml:space="preserve">В свою очередь, для создания бота, использующего </w:t>
      </w:r>
      <w:proofErr w:type="spellStart"/>
      <w:r>
        <w:rPr>
          <w:rStyle w:val="a7"/>
          <w:rFonts w:ascii="Times New Roman" w:hAnsi="Times New Roman"/>
          <w:sz w:val="28"/>
          <w:szCs w:val="28"/>
        </w:rPr>
        <w:t>вебхуки</w:t>
      </w:r>
      <w:proofErr w:type="spellEnd"/>
      <w:r>
        <w:rPr>
          <w:rStyle w:val="a7"/>
          <w:rFonts w:ascii="Times New Roman" w:hAnsi="Times New Roman"/>
          <w:sz w:val="28"/>
          <w:szCs w:val="28"/>
        </w:rPr>
        <w:t xml:space="preserve">, следует наследовать от </w:t>
      </w:r>
      <w:r>
        <w:rPr>
          <w:rStyle w:val="a7"/>
          <w:rFonts w:ascii="Courier New" w:hAnsi="Courier New"/>
          <w:sz w:val="24"/>
          <w:szCs w:val="24"/>
          <w:lang w:val="nl-NL"/>
        </w:rPr>
        <w:t>TelegramWebhookBot</w:t>
      </w:r>
      <w:r>
        <w:rPr>
          <w:rStyle w:val="a7"/>
          <w:rFonts w:ascii="Courier New" w:hAnsi="Courier New"/>
          <w:sz w:val="24"/>
          <w:szCs w:val="24"/>
        </w:rPr>
        <w:t xml:space="preserve">. </w:t>
      </w:r>
      <w:r>
        <w:rPr>
          <w:rStyle w:val="a7"/>
          <w:rFonts w:ascii="Times New Roman" w:hAnsi="Times New Roman"/>
          <w:sz w:val="28"/>
          <w:szCs w:val="28"/>
        </w:rPr>
        <w:t xml:space="preserve">Класс, наследующий </w:t>
      </w:r>
      <w:r>
        <w:rPr>
          <w:rStyle w:val="a7"/>
          <w:rFonts w:ascii="Courier New" w:hAnsi="Courier New"/>
          <w:sz w:val="24"/>
          <w:szCs w:val="24"/>
          <w:lang w:val="nl-NL"/>
        </w:rPr>
        <w:t>TelegramLongPollingBot</w:t>
      </w:r>
      <w:r>
        <w:rPr>
          <w:rStyle w:val="a7"/>
          <w:rFonts w:ascii="Times New Roman" w:hAnsi="Times New Roman"/>
          <w:sz w:val="28"/>
          <w:szCs w:val="28"/>
        </w:rPr>
        <w:t>,</w:t>
      </w:r>
      <w:r>
        <w:rPr>
          <w:rStyle w:val="a7"/>
          <w:rFonts w:ascii="Courier New" w:hAnsi="Courier New"/>
          <w:sz w:val="24"/>
          <w:szCs w:val="24"/>
        </w:rPr>
        <w:t xml:space="preserve"> </w:t>
      </w:r>
      <w:r>
        <w:rPr>
          <w:rStyle w:val="a7"/>
          <w:rFonts w:ascii="Times New Roman" w:hAnsi="Times New Roman"/>
          <w:sz w:val="28"/>
          <w:szCs w:val="28"/>
        </w:rPr>
        <w:t>должен реализовывать 3 метода:</w:t>
      </w:r>
    </w:p>
    <w:p w14:paraId="46FDAFAC" w14:textId="77777777" w:rsidR="00A437BE" w:rsidRDefault="006E26AE">
      <w:pPr>
        <w:pStyle w:val="ab"/>
        <w:numPr>
          <w:ilvl w:val="0"/>
          <w:numId w:val="4"/>
        </w:numPr>
        <w:suppressAutoHyphens/>
        <w:jc w:val="both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Style w:val="a7"/>
          <w:rFonts w:ascii="Courier New" w:hAnsi="Courier New"/>
          <w:color w:val="313131"/>
          <w:sz w:val="24"/>
          <w:szCs w:val="24"/>
          <w:lang w:val="en-US"/>
        </w:rPr>
        <w:t xml:space="preserve">public void </w:t>
      </w:r>
      <w:proofErr w:type="spellStart"/>
      <w:r>
        <w:rPr>
          <w:rStyle w:val="a7"/>
          <w:rFonts w:ascii="Courier New" w:hAnsi="Courier New"/>
          <w:color w:val="313131"/>
          <w:sz w:val="24"/>
          <w:szCs w:val="24"/>
          <w:lang w:val="en-US"/>
        </w:rPr>
        <w:t>onUpdateReceived</w:t>
      </w:r>
      <w:proofErr w:type="spellEnd"/>
      <w:r>
        <w:rPr>
          <w:rStyle w:val="a7"/>
          <w:rFonts w:ascii="Courier New" w:hAnsi="Courier New"/>
          <w:color w:val="313131"/>
          <w:sz w:val="24"/>
          <w:szCs w:val="24"/>
          <w:lang w:val="en-US"/>
        </w:rPr>
        <w:t>(Update update)</w:t>
      </w:r>
      <w:r w:rsidRPr="006E26AE">
        <w:rPr>
          <w:rStyle w:val="a7"/>
          <w:rFonts w:ascii="Times New Roman" w:hAnsi="Times New Roman"/>
          <w:sz w:val="28"/>
          <w:szCs w:val="28"/>
          <w:lang w:val="en-US"/>
        </w:rPr>
        <w:t>.</w:t>
      </w:r>
      <w:r w:rsidRPr="006E26AE">
        <w:rPr>
          <w:rStyle w:val="a7"/>
          <w:rFonts w:ascii="Courier New" w:hAnsi="Courier New"/>
          <w:color w:val="313131"/>
          <w:sz w:val="24"/>
          <w:szCs w:val="24"/>
          <w:lang w:val="en-US"/>
        </w:rPr>
        <w:t xml:space="preserve"> </w:t>
      </w:r>
      <w:r>
        <w:rPr>
          <w:rStyle w:val="a7"/>
          <w:rFonts w:ascii="Times New Roman" w:hAnsi="Times New Roman"/>
          <w:sz w:val="28"/>
          <w:szCs w:val="28"/>
        </w:rPr>
        <w:t>Этот метод будет вызываться всякий раз при получении обновлени</w:t>
      </w:r>
      <w:commentRangeStart w:id="41"/>
      <w:r>
        <w:rPr>
          <w:rStyle w:val="a7"/>
          <w:rFonts w:ascii="Times New Roman" w:hAnsi="Times New Roman"/>
          <w:sz w:val="28"/>
          <w:szCs w:val="28"/>
        </w:rPr>
        <w:t>е</w:t>
      </w:r>
      <w:commentRangeEnd w:id="41"/>
      <w:r w:rsidR="00D249D6">
        <w:rPr>
          <w:rStyle w:val="af"/>
          <w:rFonts w:ascii="Times New Roman" w:eastAsia="Arial Unicode MS" w:hAnsi="Times New Roman" w:cs="Arial Unicode MS"/>
        </w:rPr>
        <w:commentReference w:id="41"/>
      </w:r>
      <w:r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Style w:val="a7"/>
          <w:rFonts w:ascii="Times New Roman" w:hAnsi="Times New Roman"/>
          <w:sz w:val="28"/>
          <w:szCs w:val="28"/>
          <w:lang w:val="en-US"/>
        </w:rPr>
        <w:t>Update</w:t>
      </w:r>
      <w:r w:rsidRPr="006E26AE">
        <w:rPr>
          <w:rStyle w:val="a7"/>
          <w:rFonts w:ascii="Times New Roman" w:hAnsi="Times New Roman"/>
          <w:sz w:val="28"/>
          <w:szCs w:val="28"/>
        </w:rPr>
        <w:t xml:space="preserve"> (</w:t>
      </w:r>
      <w:r>
        <w:rPr>
          <w:rStyle w:val="a7"/>
          <w:rFonts w:ascii="Times New Roman" w:hAnsi="Times New Roman"/>
          <w:sz w:val="28"/>
          <w:szCs w:val="28"/>
        </w:rPr>
        <w:t>например, в случае получения сообщения, адресованного боту</w:t>
      </w:r>
      <w:r w:rsidRPr="006E26AE">
        <w:rPr>
          <w:rStyle w:val="a7"/>
          <w:rFonts w:ascii="Times New Roman" w:hAnsi="Times New Roman"/>
          <w:sz w:val="28"/>
          <w:szCs w:val="28"/>
        </w:rPr>
        <w:t>)</w:t>
      </w:r>
      <w:r>
        <w:rPr>
          <w:rStyle w:val="a7"/>
          <w:rFonts w:ascii="Times New Roman" w:hAnsi="Times New Roman"/>
          <w:sz w:val="28"/>
          <w:szCs w:val="28"/>
        </w:rPr>
        <w:t>;</w:t>
      </w:r>
    </w:p>
    <w:p w14:paraId="0D493068" w14:textId="77777777" w:rsidR="00A437BE" w:rsidRDefault="006E26AE">
      <w:pPr>
        <w:pStyle w:val="ab"/>
        <w:numPr>
          <w:ilvl w:val="0"/>
          <w:numId w:val="4"/>
        </w:numPr>
        <w:suppressAutoHyphens/>
        <w:jc w:val="both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Style w:val="a7"/>
          <w:rFonts w:ascii="Courier New" w:hAnsi="Courier New"/>
          <w:color w:val="313131"/>
          <w:sz w:val="24"/>
          <w:szCs w:val="24"/>
          <w:lang w:val="en-US"/>
        </w:rPr>
        <w:t>public</w:t>
      </w:r>
      <w:r w:rsidRPr="006E26AE">
        <w:rPr>
          <w:rStyle w:val="a7"/>
          <w:rFonts w:ascii="Courier New" w:hAnsi="Courier New"/>
          <w:color w:val="313131"/>
          <w:sz w:val="24"/>
          <w:szCs w:val="24"/>
        </w:rPr>
        <w:t xml:space="preserve"> </w:t>
      </w:r>
      <w:r>
        <w:rPr>
          <w:rStyle w:val="a7"/>
          <w:rFonts w:ascii="Courier New" w:hAnsi="Courier New"/>
          <w:color w:val="313131"/>
          <w:sz w:val="24"/>
          <w:szCs w:val="24"/>
          <w:lang w:val="en-US"/>
        </w:rPr>
        <w:t>String</w:t>
      </w:r>
      <w:r w:rsidRPr="006E26AE">
        <w:rPr>
          <w:rStyle w:val="a7"/>
          <w:rFonts w:ascii="Courier New" w:hAnsi="Courier New"/>
          <w:color w:val="313131"/>
          <w:sz w:val="24"/>
          <w:szCs w:val="24"/>
        </w:rPr>
        <w:t xml:space="preserve"> </w:t>
      </w:r>
      <w:proofErr w:type="spellStart"/>
      <w:r>
        <w:rPr>
          <w:rStyle w:val="a7"/>
          <w:rFonts w:ascii="Courier New" w:hAnsi="Courier New"/>
          <w:color w:val="313131"/>
          <w:sz w:val="24"/>
          <w:szCs w:val="24"/>
          <w:lang w:val="en-US"/>
        </w:rPr>
        <w:t>getBotUsername</w:t>
      </w:r>
      <w:proofErr w:type="spellEnd"/>
      <w:r w:rsidRPr="006E26AE">
        <w:rPr>
          <w:rStyle w:val="a7"/>
          <w:rFonts w:ascii="Courier New" w:hAnsi="Courier New"/>
          <w:color w:val="313131"/>
          <w:sz w:val="24"/>
          <w:szCs w:val="24"/>
        </w:rPr>
        <w:t>()</w:t>
      </w:r>
      <w:r>
        <w:rPr>
          <w:rStyle w:val="a7"/>
          <w:rFonts w:ascii="Times New Roman" w:hAnsi="Times New Roman"/>
          <w:sz w:val="28"/>
          <w:szCs w:val="28"/>
        </w:rPr>
        <w:t>.</w:t>
      </w:r>
      <w:r>
        <w:rPr>
          <w:rStyle w:val="a7"/>
          <w:rFonts w:ascii="Courier New" w:hAnsi="Courier New"/>
          <w:color w:val="313131"/>
          <w:sz w:val="24"/>
          <w:szCs w:val="24"/>
        </w:rPr>
        <w:t xml:space="preserve"> </w:t>
      </w:r>
      <w:r>
        <w:rPr>
          <w:rStyle w:val="a7"/>
          <w:rFonts w:ascii="Times New Roman" w:hAnsi="Times New Roman"/>
          <w:sz w:val="28"/>
          <w:szCs w:val="28"/>
        </w:rPr>
        <w:t xml:space="preserve">Этот метод должен всегда возвращать </w:t>
      </w:r>
      <w:commentRangeStart w:id="42"/>
      <w:r>
        <w:rPr>
          <w:rStyle w:val="a7"/>
          <w:rFonts w:ascii="Times New Roman" w:hAnsi="Times New Roman"/>
          <w:sz w:val="28"/>
          <w:szCs w:val="28"/>
          <w:lang w:val="en-US"/>
        </w:rPr>
        <w:t>username</w:t>
      </w:r>
      <w:r w:rsidRPr="006E26AE">
        <w:rPr>
          <w:rStyle w:val="a7"/>
          <w:rFonts w:ascii="Times New Roman" w:hAnsi="Times New Roman"/>
          <w:sz w:val="28"/>
          <w:szCs w:val="28"/>
        </w:rPr>
        <w:t xml:space="preserve"> </w:t>
      </w:r>
      <w:commentRangeEnd w:id="42"/>
      <w:r w:rsidR="00D249D6">
        <w:rPr>
          <w:rStyle w:val="af"/>
          <w:rFonts w:ascii="Times New Roman" w:eastAsia="Arial Unicode MS" w:hAnsi="Times New Roman" w:cs="Arial Unicode MS"/>
        </w:rPr>
        <w:commentReference w:id="42"/>
      </w:r>
      <w:r>
        <w:rPr>
          <w:rStyle w:val="a7"/>
          <w:rFonts w:ascii="Times New Roman" w:hAnsi="Times New Roman"/>
          <w:sz w:val="28"/>
          <w:szCs w:val="28"/>
        </w:rPr>
        <w:t>бота;</w:t>
      </w:r>
    </w:p>
    <w:p w14:paraId="4BD2ADDE" w14:textId="77777777" w:rsidR="00A437BE" w:rsidRDefault="006E26AE">
      <w:pPr>
        <w:numPr>
          <w:ilvl w:val="0"/>
          <w:numId w:val="5"/>
        </w:numPr>
        <w:rPr>
          <w:rStyle w:val="a7"/>
        </w:rPr>
      </w:pPr>
      <w:proofErr w:type="spellStart"/>
      <w:r>
        <w:rPr>
          <w:rStyle w:val="a7"/>
          <w:rFonts w:ascii="Courier New" w:hAnsi="Courier New"/>
          <w:color w:val="313131"/>
          <w:sz w:val="24"/>
          <w:szCs w:val="24"/>
        </w:rPr>
        <w:t>public</w:t>
      </w:r>
      <w:proofErr w:type="spellEnd"/>
      <w:r>
        <w:rPr>
          <w:rStyle w:val="a7"/>
          <w:rFonts w:ascii="Courier New" w:hAnsi="Courier New"/>
          <w:color w:val="313131"/>
          <w:sz w:val="24"/>
          <w:szCs w:val="24"/>
        </w:rPr>
        <w:t xml:space="preserve"> </w:t>
      </w:r>
      <w:proofErr w:type="spellStart"/>
      <w:r>
        <w:rPr>
          <w:rStyle w:val="a7"/>
          <w:rFonts w:ascii="Courier New" w:hAnsi="Courier New"/>
          <w:color w:val="313131"/>
          <w:sz w:val="24"/>
          <w:szCs w:val="24"/>
        </w:rPr>
        <w:t>String</w:t>
      </w:r>
      <w:proofErr w:type="spellEnd"/>
      <w:r>
        <w:rPr>
          <w:rStyle w:val="a7"/>
          <w:rFonts w:ascii="Courier New" w:hAnsi="Courier New"/>
          <w:color w:val="313131"/>
          <w:sz w:val="24"/>
          <w:szCs w:val="24"/>
        </w:rPr>
        <w:t xml:space="preserve"> </w:t>
      </w:r>
      <w:proofErr w:type="spellStart"/>
      <w:r>
        <w:rPr>
          <w:rStyle w:val="a7"/>
          <w:rFonts w:ascii="Courier New" w:hAnsi="Courier New"/>
          <w:color w:val="313131"/>
          <w:sz w:val="24"/>
          <w:szCs w:val="24"/>
        </w:rPr>
        <w:t>getBotToken</w:t>
      </w:r>
      <w:proofErr w:type="spellEnd"/>
      <w:r>
        <w:rPr>
          <w:rStyle w:val="a7"/>
          <w:rFonts w:ascii="Courier New" w:hAnsi="Courier New"/>
          <w:color w:val="313131"/>
          <w:sz w:val="24"/>
          <w:szCs w:val="24"/>
        </w:rPr>
        <w:t xml:space="preserve">(). </w:t>
      </w:r>
      <w:r>
        <w:t xml:space="preserve">Этот </w:t>
      </w:r>
      <w:r w:rsidR="0000216F">
        <w:t>метод должен</w:t>
      </w:r>
      <w:bookmarkStart w:id="43" w:name="_GoBack"/>
      <w:bookmarkEnd w:id="43"/>
      <w:r>
        <w:t xml:space="preserve"> всегда возвращать </w:t>
      </w:r>
      <w:proofErr w:type="spellStart"/>
      <w:r>
        <w:t>токен</w:t>
      </w:r>
      <w:proofErr w:type="spellEnd"/>
      <w:r w:rsidRPr="006E26AE">
        <w:t xml:space="preserve"> </w:t>
      </w:r>
      <w:r>
        <w:t xml:space="preserve">бота, полученный у </w:t>
      </w:r>
      <w:proofErr w:type="spellStart"/>
      <w:r>
        <w:rPr>
          <w:lang w:val="en-US"/>
        </w:rPr>
        <w:t>BotFather</w:t>
      </w:r>
      <w:proofErr w:type="spellEnd"/>
      <w:r>
        <w:t>.</w:t>
      </w:r>
    </w:p>
    <w:p w14:paraId="6C64FE4E" w14:textId="77777777" w:rsidR="00A437BE" w:rsidRDefault="006E26AE">
      <w:pPr>
        <w:suppressAutoHyphens/>
        <w:rPr>
          <w:rStyle w:val="a7"/>
          <w:rFonts w:ascii="Courier New" w:eastAsia="Courier New" w:hAnsi="Courier New" w:cs="Courier New"/>
          <w:sz w:val="24"/>
          <w:szCs w:val="24"/>
          <w:lang w:val="nl-NL"/>
        </w:rPr>
      </w:pPr>
      <w:r>
        <w:rPr>
          <w:rStyle w:val="a7"/>
        </w:rPr>
        <w:tab/>
        <w:t xml:space="preserve">После этого остается проинициализировать контекст </w:t>
      </w:r>
      <w:r>
        <w:rPr>
          <w:rStyle w:val="a7"/>
          <w:lang w:val="en-US"/>
        </w:rPr>
        <w:t>API</w:t>
      </w:r>
      <w:r>
        <w:rPr>
          <w:rStyle w:val="a7"/>
        </w:rPr>
        <w:t xml:space="preserve"> при помощи </w:t>
      </w:r>
      <w:proofErr w:type="spellStart"/>
      <w:r>
        <w:rPr>
          <w:rStyle w:val="a7"/>
          <w:rFonts w:ascii="Courier New" w:hAnsi="Courier New"/>
          <w:color w:val="313131"/>
          <w:sz w:val="24"/>
          <w:szCs w:val="24"/>
        </w:rPr>
        <w:t>ApiContextInitializer.init</w:t>
      </w:r>
      <w:proofErr w:type="spellEnd"/>
      <w:r>
        <w:rPr>
          <w:rStyle w:val="a7"/>
          <w:rFonts w:ascii="Courier New" w:hAnsi="Courier New"/>
          <w:color w:val="313131"/>
          <w:sz w:val="24"/>
          <w:szCs w:val="24"/>
        </w:rPr>
        <w:t>()</w:t>
      </w:r>
      <w:r>
        <w:rPr>
          <w:rStyle w:val="a7"/>
        </w:rPr>
        <w:t xml:space="preserve">, создать </w:t>
      </w:r>
      <w:r>
        <w:rPr>
          <w:rStyle w:val="a7"/>
          <w:rFonts w:ascii="Courier New" w:hAnsi="Courier New"/>
          <w:sz w:val="24"/>
          <w:szCs w:val="24"/>
          <w:lang w:val="nl-NL"/>
        </w:rPr>
        <w:t>TelegramBotsApi</w:t>
      </w:r>
      <w:r>
        <w:rPr>
          <w:rStyle w:val="a7"/>
          <w:rFonts w:ascii="Courier New" w:hAnsi="Courier New"/>
          <w:sz w:val="24"/>
          <w:szCs w:val="24"/>
        </w:rPr>
        <w:t xml:space="preserve"> </w:t>
      </w:r>
      <w:r>
        <w:rPr>
          <w:rStyle w:val="a7"/>
        </w:rPr>
        <w:t xml:space="preserve">и зарегистрировать своего бота с помощью метода </w:t>
      </w:r>
      <w:proofErr w:type="spellStart"/>
      <w:r>
        <w:rPr>
          <w:rStyle w:val="a7"/>
          <w:rFonts w:ascii="Courier New" w:hAnsi="Courier New"/>
          <w:sz w:val="24"/>
          <w:szCs w:val="24"/>
          <w:lang w:val="en-US"/>
        </w:rPr>
        <w:t>registerBot</w:t>
      </w:r>
      <w:proofErr w:type="spellEnd"/>
      <w:r w:rsidRPr="006E26AE">
        <w:rPr>
          <w:rStyle w:val="a7"/>
          <w:rFonts w:ascii="Courier New" w:hAnsi="Courier New"/>
          <w:sz w:val="24"/>
          <w:szCs w:val="24"/>
        </w:rPr>
        <w:t>()</w:t>
      </w:r>
      <w:r w:rsidRPr="006E26AE">
        <w:rPr>
          <w:rStyle w:val="a7"/>
        </w:rPr>
        <w:t xml:space="preserve"> </w:t>
      </w:r>
      <w:r>
        <w:rPr>
          <w:rStyle w:val="a7"/>
        </w:rPr>
        <w:t xml:space="preserve">объекта </w:t>
      </w:r>
      <w:r>
        <w:rPr>
          <w:rStyle w:val="a7"/>
          <w:rFonts w:ascii="Courier New" w:hAnsi="Courier New"/>
          <w:sz w:val="24"/>
          <w:szCs w:val="24"/>
          <w:lang w:val="nl-NL"/>
        </w:rPr>
        <w:t>TelegramBotsApi.</w:t>
      </w:r>
    </w:p>
    <w:p w14:paraId="797CDC4F" w14:textId="77777777" w:rsidR="00A437BE" w:rsidRDefault="00A437BE">
      <w:pPr>
        <w:suppressAutoHyphens/>
        <w:rPr>
          <w:rStyle w:val="a7"/>
          <w:rFonts w:ascii="Courier New" w:eastAsia="Courier New" w:hAnsi="Courier New" w:cs="Courier New"/>
          <w:sz w:val="24"/>
          <w:szCs w:val="24"/>
          <w:lang w:val="nl-NL"/>
        </w:rPr>
      </w:pPr>
    </w:p>
    <w:p w14:paraId="461CCB25" w14:textId="77777777" w:rsidR="00A437BE" w:rsidRDefault="006E26AE">
      <w:pPr>
        <w:pStyle w:val="20"/>
        <w:suppressAutoHyphens/>
        <w:jc w:val="both"/>
      </w:pPr>
      <w:bookmarkStart w:id="44" w:name="_Toc3"/>
      <w:r>
        <w:rPr>
          <w:rStyle w:val="a7"/>
          <w:b/>
          <w:bCs/>
        </w:rPr>
        <w:t>1.</w:t>
      </w:r>
      <w:r w:rsidRPr="006E26AE">
        <w:rPr>
          <w:rStyle w:val="a7"/>
          <w:b/>
          <w:bCs/>
        </w:rPr>
        <w:t>2</w:t>
      </w:r>
      <w:r>
        <w:rPr>
          <w:rStyle w:val="Hyperlink0"/>
        </w:rPr>
        <w:t xml:space="preserve"> Взаимодействие с </w:t>
      </w:r>
      <w:proofErr w:type="spellStart"/>
      <w:r>
        <w:rPr>
          <w:rStyle w:val="Hyperlink0"/>
        </w:rPr>
        <w:t>Team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Cit</w:t>
      </w:r>
      <w:proofErr w:type="spellEnd"/>
      <w:r>
        <w:rPr>
          <w:rStyle w:val="Hyperlink0"/>
          <w:lang w:val="en-US"/>
        </w:rPr>
        <w:t>y</w:t>
      </w:r>
      <w:bookmarkEnd w:id="44"/>
    </w:p>
    <w:p w14:paraId="59AA1B70" w14:textId="77777777" w:rsidR="00A437BE" w:rsidRDefault="00A437BE">
      <w:pPr>
        <w:suppressAutoHyphens/>
        <w:ind w:firstLine="709"/>
        <w:rPr>
          <w:b/>
          <w:bCs/>
        </w:rPr>
      </w:pPr>
    </w:p>
    <w:p w14:paraId="6DEB7F16" w14:textId="77777777" w:rsidR="00A437BE" w:rsidRDefault="006E26AE">
      <w:pPr>
        <w:pStyle w:val="20"/>
        <w:suppressAutoHyphens/>
        <w:jc w:val="both"/>
      </w:pPr>
      <w:bookmarkStart w:id="45" w:name="_Toc4"/>
      <w:r>
        <w:rPr>
          <w:rStyle w:val="a7"/>
          <w:b/>
          <w:bCs/>
        </w:rPr>
        <w:t>1.</w:t>
      </w:r>
      <w:r w:rsidRPr="006E26AE">
        <w:rPr>
          <w:rStyle w:val="a7"/>
          <w:b/>
          <w:bCs/>
        </w:rPr>
        <w:t>3</w:t>
      </w:r>
      <w:r>
        <w:rPr>
          <w:rStyle w:val="Hyperlink0"/>
        </w:rPr>
        <w:t xml:space="preserve"> Обзор аналогов</w:t>
      </w:r>
      <w:bookmarkEnd w:id="45"/>
    </w:p>
    <w:p w14:paraId="7E77624E" w14:textId="77777777" w:rsidR="00A437BE" w:rsidRDefault="00A437BE">
      <w:pPr>
        <w:suppressAutoHyphens/>
        <w:ind w:firstLine="709"/>
      </w:pPr>
    </w:p>
    <w:p w14:paraId="45033928" w14:textId="77777777" w:rsidR="00A437BE" w:rsidRDefault="006E26AE">
      <w:pPr>
        <w:pStyle w:val="20"/>
        <w:suppressAutoHyphens/>
        <w:jc w:val="both"/>
      </w:pPr>
      <w:bookmarkStart w:id="46" w:name="_Toc5"/>
      <w:r>
        <w:rPr>
          <w:rStyle w:val="a7"/>
          <w:b/>
          <w:bCs/>
        </w:rPr>
        <w:t>1.</w:t>
      </w:r>
      <w:r w:rsidRPr="006E26AE">
        <w:rPr>
          <w:rStyle w:val="a7"/>
          <w:b/>
          <w:bCs/>
        </w:rPr>
        <w:t>4</w:t>
      </w:r>
      <w:r>
        <w:rPr>
          <w:rStyle w:val="a7"/>
          <w:b/>
          <w:bCs/>
        </w:rPr>
        <w:t xml:space="preserve"> </w:t>
      </w:r>
      <w:r>
        <w:rPr>
          <w:rStyle w:val="Hyperlink0"/>
        </w:rPr>
        <w:t>Выбор используемых технологий</w:t>
      </w:r>
      <w:bookmarkEnd w:id="46"/>
    </w:p>
    <w:p w14:paraId="27B47FE3" w14:textId="77777777" w:rsidR="00A437BE" w:rsidRDefault="00A437BE">
      <w:pPr>
        <w:tabs>
          <w:tab w:val="left" w:pos="993"/>
        </w:tabs>
        <w:suppressAutoHyphens/>
        <w:ind w:firstLine="709"/>
      </w:pPr>
    </w:p>
    <w:p w14:paraId="529ADE76" w14:textId="77777777" w:rsidR="00A437BE" w:rsidRDefault="006E26AE">
      <w:pPr>
        <w:pStyle w:val="20"/>
        <w:suppressAutoHyphens/>
        <w:jc w:val="both"/>
      </w:pPr>
      <w:bookmarkStart w:id="47" w:name="_Toc6"/>
      <w:r>
        <w:rPr>
          <w:rStyle w:val="a7"/>
          <w:b/>
          <w:bCs/>
        </w:rPr>
        <w:t>1.</w:t>
      </w:r>
      <w:r w:rsidRPr="006E26AE">
        <w:rPr>
          <w:rStyle w:val="a7"/>
          <w:b/>
          <w:bCs/>
        </w:rPr>
        <w:t>5</w:t>
      </w:r>
      <w:r>
        <w:rPr>
          <w:rStyle w:val="Hyperlink0"/>
        </w:rPr>
        <w:t xml:space="preserve"> Выводы</w:t>
      </w:r>
      <w:bookmarkEnd w:id="47"/>
    </w:p>
    <w:p w14:paraId="1A553B26" w14:textId="77777777" w:rsidR="00A437BE" w:rsidRDefault="00A437BE">
      <w:pPr>
        <w:tabs>
          <w:tab w:val="left" w:pos="993"/>
        </w:tabs>
        <w:suppressAutoHyphens/>
        <w:sectPr w:rsidR="00A437BE">
          <w:pgSz w:w="11900" w:h="16840"/>
          <w:pgMar w:top="1134" w:right="851" w:bottom="851" w:left="1701" w:header="0" w:footer="397" w:gutter="0"/>
          <w:cols w:space="720"/>
        </w:sectPr>
      </w:pPr>
    </w:p>
    <w:p w14:paraId="52CAD1F5" w14:textId="77777777" w:rsidR="00A437BE" w:rsidRDefault="006E26AE">
      <w:pPr>
        <w:pStyle w:val="10"/>
        <w:suppressAutoHyphens/>
        <w:jc w:val="both"/>
      </w:pPr>
      <w:bookmarkStart w:id="48" w:name="_Toc7"/>
      <w:r>
        <w:rPr>
          <w:rStyle w:val="a7"/>
          <w:b/>
          <w:bCs/>
        </w:rPr>
        <w:t>2</w:t>
      </w:r>
      <w:r>
        <w:t xml:space="preserve"> СИСТЕМНОЕ ПРОЕКТИРОВАНИЕ</w:t>
      </w:r>
      <w:bookmarkEnd w:id="48"/>
    </w:p>
    <w:p w14:paraId="49E583D6" w14:textId="77777777" w:rsidR="00A437BE" w:rsidRDefault="00A437BE">
      <w:pPr>
        <w:suppressAutoHyphens/>
      </w:pPr>
    </w:p>
    <w:p w14:paraId="04FF8ECC" w14:textId="77777777" w:rsidR="00A437BE" w:rsidRDefault="006E26AE">
      <w:pPr>
        <w:suppressAutoHyphens/>
        <w:ind w:firstLine="714"/>
      </w:pPr>
      <w:r>
        <w:rPr>
          <w:rStyle w:val="a7"/>
        </w:rPr>
        <w:t xml:space="preserve">Разрабатываемый проект необходимо разбить на отдельные логически взаимосвязанные модули, что является необходимым условием для обеспечения гибкости структуры программного модуля. При данном подходе становится возможной выборочная модернизация отдельных частей </w:t>
      </w:r>
      <w:r>
        <w:rPr>
          <w:rStyle w:val="a7"/>
        </w:rPr>
        <w:lastRenderedPageBreak/>
        <w:t>программного кода, с минимальным влиянием на остальные части проекта, либо, в идеальном случае, вовсе без их изменения.</w:t>
      </w:r>
    </w:p>
    <w:p w14:paraId="5B15EAB8" w14:textId="77777777" w:rsidR="00A437BE" w:rsidRDefault="006E26AE">
      <w:pPr>
        <w:suppressAutoHyphens/>
        <w:ind w:firstLine="709"/>
      </w:pPr>
      <w:r>
        <w:rPr>
          <w:rStyle w:val="a7"/>
        </w:rPr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72DA810A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возможность авторизации в социальных сетях, определенных ранее;</w:t>
      </w:r>
    </w:p>
    <w:p w14:paraId="43954190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возможность сбора данных из социальных сетей;</w:t>
      </w:r>
    </w:p>
    <w:p w14:paraId="5000FE90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анализ собранных данных различными способами;</w:t>
      </w:r>
    </w:p>
    <w:p w14:paraId="5132BE91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дополнение собранных данных о местоположении пользователя географическими координатами;</w:t>
      </w:r>
    </w:p>
    <w:p w14:paraId="22C59BDE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возможность импорта дополнительных данных для облегчения задачи анализа;</w:t>
      </w:r>
    </w:p>
    <w:p w14:paraId="11F9494D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экспорт полученных результатов для дальнейшего использования;</w:t>
      </w:r>
    </w:p>
    <w:p w14:paraId="237DC48C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визуализация данных путем генерации таблиц и графиков;</w:t>
      </w:r>
    </w:p>
    <w:p w14:paraId="2AEA03D4" w14:textId="77777777" w:rsidR="00A437BE" w:rsidRDefault="006E26AE">
      <w:pPr>
        <w:pStyle w:val="ac"/>
        <w:numPr>
          <w:ilvl w:val="0"/>
          <w:numId w:val="7"/>
        </w:numPr>
        <w:suppressAutoHyphens/>
      </w:pPr>
      <w:r>
        <w:rPr>
          <w:rStyle w:val="a7"/>
        </w:rPr>
        <w:t>формирование отчетов по результатам анализа данных;</w:t>
      </w:r>
    </w:p>
    <w:p w14:paraId="6EA1B51A" w14:textId="77777777" w:rsidR="00A437BE" w:rsidRDefault="00A437BE">
      <w:pPr>
        <w:suppressAutoHyphens/>
        <w:ind w:firstLine="709"/>
      </w:pPr>
    </w:p>
    <w:p w14:paraId="4CADA586" w14:textId="77777777" w:rsidR="00A437BE" w:rsidRDefault="006E26AE">
      <w:pPr>
        <w:pStyle w:val="20"/>
        <w:suppressAutoHyphens/>
        <w:jc w:val="both"/>
      </w:pPr>
      <w:bookmarkStart w:id="49" w:name="_Toc8"/>
      <w:r>
        <w:rPr>
          <w:rStyle w:val="a7"/>
          <w:b/>
          <w:bCs/>
        </w:rPr>
        <w:t>2.1</w:t>
      </w:r>
      <w:r>
        <w:t xml:space="preserve"> Структура программного средства</w:t>
      </w:r>
      <w:bookmarkEnd w:id="49"/>
    </w:p>
    <w:p w14:paraId="3CB3E1EB" w14:textId="77777777" w:rsidR="00A437BE" w:rsidRDefault="00A437BE">
      <w:pPr>
        <w:suppressAutoHyphens/>
        <w:ind w:left="708"/>
      </w:pPr>
    </w:p>
    <w:p w14:paraId="5BEEBED9" w14:textId="77777777" w:rsidR="00A437BE" w:rsidRDefault="006E26AE">
      <w:pPr>
        <w:pStyle w:val="10"/>
        <w:suppressAutoHyphens/>
        <w:jc w:val="both"/>
      </w:pPr>
      <w:bookmarkStart w:id="50" w:name="_Toc9"/>
      <w:r>
        <w:rPr>
          <w:rStyle w:val="a7"/>
          <w:b/>
          <w:bCs/>
        </w:rPr>
        <w:t>3</w:t>
      </w:r>
      <w:r>
        <w:t xml:space="preserve"> ФУНКЦИОНАЛЬНОЕ ПРОЕКТИРОВАНИЕ</w:t>
      </w:r>
      <w:bookmarkEnd w:id="50"/>
    </w:p>
    <w:p w14:paraId="711C79CC" w14:textId="77777777" w:rsidR="00A437BE" w:rsidRDefault="00A437BE">
      <w:pPr>
        <w:suppressAutoHyphens/>
      </w:pPr>
    </w:p>
    <w:p w14:paraId="6C7987AF" w14:textId="77777777" w:rsidR="00A437BE" w:rsidRDefault="006E26AE">
      <w:pPr>
        <w:suppressAutoHyphens/>
        <w:ind w:firstLine="708"/>
      </w:pPr>
      <w:r>
        <w:t>Рассмотрим подробным образом функционирование разрабатываемого программного модуля.</w:t>
      </w:r>
    </w:p>
    <w:p w14:paraId="0D573917" w14:textId="77777777" w:rsidR="00A437BE" w:rsidRDefault="00A437BE">
      <w:pPr>
        <w:suppressAutoHyphens/>
      </w:pPr>
    </w:p>
    <w:p w14:paraId="6635EC36" w14:textId="77777777" w:rsidR="00A437BE" w:rsidRDefault="006E26AE">
      <w:pPr>
        <w:pStyle w:val="20"/>
        <w:suppressAutoHyphens/>
        <w:jc w:val="both"/>
      </w:pPr>
      <w:bookmarkStart w:id="51" w:name="_Toc10"/>
      <w:r>
        <w:rPr>
          <w:rStyle w:val="a7"/>
          <w:b/>
          <w:bCs/>
        </w:rPr>
        <w:t xml:space="preserve">3.1 </w:t>
      </w:r>
      <w:r>
        <w:t>Описание работы фреймворка</w:t>
      </w:r>
      <w:bookmarkEnd w:id="51"/>
    </w:p>
    <w:p w14:paraId="3DB3D10C" w14:textId="77777777" w:rsidR="00A437BE" w:rsidRDefault="00A437BE">
      <w:pPr>
        <w:suppressAutoHyphens/>
        <w:ind w:firstLine="708"/>
      </w:pPr>
    </w:p>
    <w:p w14:paraId="366795BF" w14:textId="77777777" w:rsidR="00A437BE" w:rsidRDefault="006E26AE">
      <w:pPr>
        <w:suppressAutoHyphens/>
        <w:ind w:firstLine="708"/>
      </w:pPr>
      <w:r>
        <w:rPr>
          <w:rStyle w:val="a7"/>
          <w:b/>
          <w:bCs/>
        </w:rPr>
        <w:t>3.2</w:t>
      </w:r>
      <w:r>
        <w:t xml:space="preserve"> Описание модели данных</w:t>
      </w:r>
    </w:p>
    <w:p w14:paraId="3EE898CD" w14:textId="77777777" w:rsidR="00A437BE" w:rsidRDefault="00A437BE">
      <w:pPr>
        <w:suppressAutoHyphens/>
        <w:ind w:firstLine="708"/>
      </w:pPr>
    </w:p>
    <w:p w14:paraId="7C3AD732" w14:textId="77777777" w:rsidR="00A437BE" w:rsidRDefault="006E26AE">
      <w:pPr>
        <w:suppressAutoHyphens/>
        <w:ind w:firstLine="708"/>
      </w:pPr>
      <w:r>
        <w:rPr>
          <w:rStyle w:val="a7"/>
          <w:b/>
          <w:bCs/>
        </w:rPr>
        <w:t>3.2.1</w:t>
      </w:r>
      <w:r>
        <w:t xml:space="preserve"> Таблица</w:t>
      </w:r>
    </w:p>
    <w:p w14:paraId="785E9A7D" w14:textId="77777777" w:rsidR="00A437BE" w:rsidRDefault="00A437BE">
      <w:pPr>
        <w:tabs>
          <w:tab w:val="left" w:pos="709"/>
        </w:tabs>
        <w:suppressAutoHyphens/>
      </w:pPr>
    </w:p>
    <w:p w14:paraId="60599B07" w14:textId="77777777" w:rsidR="00A437BE" w:rsidRDefault="006E26AE">
      <w:pPr>
        <w:tabs>
          <w:tab w:val="left" w:pos="709"/>
        </w:tabs>
        <w:suppressAutoHyphens/>
      </w:pPr>
      <w:r>
        <w:tab/>
      </w:r>
      <w:r>
        <w:rPr>
          <w:rStyle w:val="a7"/>
          <w:b/>
          <w:bCs/>
        </w:rPr>
        <w:t>3.2.2</w:t>
      </w:r>
      <w:r>
        <w:t xml:space="preserve"> Таблица</w:t>
      </w:r>
    </w:p>
    <w:p w14:paraId="689D51DA" w14:textId="77777777" w:rsidR="00A437BE" w:rsidRDefault="00A437BE">
      <w:pPr>
        <w:tabs>
          <w:tab w:val="left" w:pos="709"/>
        </w:tabs>
        <w:suppressAutoHyphens/>
      </w:pPr>
    </w:p>
    <w:p w14:paraId="765A1120" w14:textId="77777777" w:rsidR="00A437BE" w:rsidRDefault="006E26AE">
      <w:pPr>
        <w:suppressAutoHyphens/>
        <w:ind w:firstLine="708"/>
      </w:pPr>
      <w:r>
        <w:rPr>
          <w:rStyle w:val="a7"/>
          <w:b/>
          <w:bCs/>
        </w:rPr>
        <w:t>3.2.3</w:t>
      </w:r>
      <w:r>
        <w:t xml:space="preserve"> Таблица</w:t>
      </w:r>
    </w:p>
    <w:p w14:paraId="784FFF45" w14:textId="77777777" w:rsidR="00A437BE" w:rsidRDefault="006E26AE">
      <w:pPr>
        <w:pStyle w:val="20"/>
        <w:suppressAutoHyphens/>
        <w:jc w:val="both"/>
      </w:pPr>
      <w:bookmarkStart w:id="52" w:name="_Toc11"/>
      <w:r>
        <w:rPr>
          <w:rStyle w:val="a7"/>
          <w:b/>
          <w:bCs/>
        </w:rPr>
        <w:t xml:space="preserve">3.3 </w:t>
      </w:r>
      <w:r>
        <w:t>Описание структуры и взаимодействия между классами</w:t>
      </w:r>
      <w:bookmarkEnd w:id="52"/>
    </w:p>
    <w:p w14:paraId="3000E3A4" w14:textId="77777777" w:rsidR="00A437BE" w:rsidRDefault="00A437BE">
      <w:pPr>
        <w:suppressAutoHyphens/>
        <w:ind w:firstLine="708"/>
      </w:pPr>
    </w:p>
    <w:p w14:paraId="2D29E1DF" w14:textId="77777777" w:rsidR="00A437BE" w:rsidRDefault="006E26AE">
      <w:pPr>
        <w:suppressAutoHyphens/>
        <w:ind w:firstLine="708"/>
        <w:rPr>
          <w:rStyle w:val="a7"/>
        </w:rPr>
      </w:pPr>
      <w:r>
        <w:t xml:space="preserve">Изучение модели данных, используемых в программном продукте, является 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используя диаграмму классов </w:t>
      </w:r>
      <w:r>
        <w:rPr>
          <w:rStyle w:val="a7"/>
        </w:rPr>
        <w:t>(см. чертеж ГУИР.400201.003 РР.1) в соответствии с модулями, выделенными на этапе системного проектирования (см. чертеж ГУИР.400201.003 С1).</w:t>
      </w:r>
    </w:p>
    <w:p w14:paraId="3ACAF2F1" w14:textId="77777777" w:rsidR="00A437BE" w:rsidRDefault="00A437BE">
      <w:pPr>
        <w:suppressAutoHyphens/>
        <w:ind w:firstLine="708"/>
        <w:rPr>
          <w:rStyle w:val="a7"/>
        </w:rPr>
      </w:pPr>
    </w:p>
    <w:p w14:paraId="16D6D39B" w14:textId="77777777" w:rsidR="00A437BE" w:rsidRDefault="006E26AE">
      <w:pPr>
        <w:suppressAutoHyphens/>
        <w:ind w:firstLine="708"/>
        <w:rPr>
          <w:rStyle w:val="a7"/>
        </w:rPr>
      </w:pPr>
      <w:r>
        <w:rPr>
          <w:rStyle w:val="a7"/>
          <w:b/>
          <w:bCs/>
        </w:rPr>
        <w:t>3.3.1</w:t>
      </w:r>
      <w:r>
        <w:rPr>
          <w:rStyle w:val="a7"/>
        </w:rPr>
        <w:t xml:space="preserve"> Класс</w:t>
      </w:r>
    </w:p>
    <w:p w14:paraId="4A80A2CC" w14:textId="77777777" w:rsidR="00A437BE" w:rsidRDefault="006E26AE">
      <w:pPr>
        <w:suppressAutoHyphens/>
        <w:ind w:firstLine="708"/>
      </w:pPr>
      <w:r>
        <w:t>Методы класса:</w:t>
      </w:r>
    </w:p>
    <w:p w14:paraId="43F23C82" w14:textId="77777777" w:rsidR="00A437BE" w:rsidRDefault="00A437BE">
      <w:pPr>
        <w:suppressAutoHyphens/>
        <w:ind w:firstLine="708"/>
      </w:pPr>
    </w:p>
    <w:p w14:paraId="3F081D3F" w14:textId="77777777" w:rsidR="00A437BE" w:rsidRDefault="006E26AE">
      <w:pPr>
        <w:suppressAutoHyphens/>
        <w:ind w:firstLine="708"/>
        <w:rPr>
          <w:rStyle w:val="a7"/>
        </w:rPr>
      </w:pPr>
      <w:r>
        <w:rPr>
          <w:rStyle w:val="a7"/>
          <w:b/>
          <w:bCs/>
        </w:rPr>
        <w:t>3.3.2</w:t>
      </w:r>
      <w:r>
        <w:rPr>
          <w:rStyle w:val="a7"/>
        </w:rPr>
        <w:t xml:space="preserve"> Класс</w:t>
      </w:r>
    </w:p>
    <w:p w14:paraId="3556C172" w14:textId="77777777" w:rsidR="00A437BE" w:rsidRDefault="006E26AE">
      <w:pPr>
        <w:tabs>
          <w:tab w:val="left" w:pos="993"/>
        </w:tabs>
        <w:suppressAutoHyphens/>
        <w:ind w:firstLine="709"/>
      </w:pPr>
      <w:r>
        <w:t>Поля класса:</w:t>
      </w:r>
    </w:p>
    <w:p w14:paraId="5C47F7CC" w14:textId="77777777" w:rsidR="00A437BE" w:rsidRDefault="006E26AE">
      <w:pPr>
        <w:tabs>
          <w:tab w:val="left" w:pos="993"/>
        </w:tabs>
        <w:suppressAutoHyphens/>
        <w:ind w:firstLine="709"/>
      </w:pPr>
      <w:r>
        <w:t>Методы класса:</w:t>
      </w:r>
    </w:p>
    <w:p w14:paraId="4FFA2E97" w14:textId="77777777" w:rsidR="00A437BE" w:rsidRDefault="00A437BE">
      <w:pPr>
        <w:tabs>
          <w:tab w:val="left" w:pos="993"/>
        </w:tabs>
        <w:suppressAutoHyphens/>
        <w:ind w:firstLine="709"/>
      </w:pPr>
    </w:p>
    <w:p w14:paraId="4BDA3CC2" w14:textId="77777777" w:rsidR="00A437BE" w:rsidRDefault="006E26AE">
      <w:pPr>
        <w:suppressAutoHyphens/>
        <w:ind w:firstLine="708"/>
        <w:rPr>
          <w:rStyle w:val="a7"/>
        </w:rPr>
      </w:pPr>
      <w:r>
        <w:rPr>
          <w:rStyle w:val="a7"/>
          <w:b/>
          <w:bCs/>
        </w:rPr>
        <w:t>3.3.3</w:t>
      </w:r>
      <w:r>
        <w:rPr>
          <w:rStyle w:val="a7"/>
        </w:rPr>
        <w:t xml:space="preserve"> Класс</w:t>
      </w:r>
    </w:p>
    <w:p w14:paraId="0E59B985" w14:textId="77777777" w:rsidR="00A437BE" w:rsidRDefault="00A437BE">
      <w:pPr>
        <w:pStyle w:val="10"/>
        <w:suppressAutoHyphens/>
        <w:jc w:val="both"/>
        <w:rPr>
          <w:rStyle w:val="a7"/>
        </w:rPr>
      </w:pPr>
    </w:p>
    <w:p w14:paraId="232ECB08" w14:textId="77777777" w:rsidR="00A437BE" w:rsidRDefault="006E26AE">
      <w:pPr>
        <w:pStyle w:val="10"/>
        <w:suppressAutoHyphens/>
        <w:jc w:val="both"/>
      </w:pPr>
      <w:bookmarkStart w:id="53" w:name="_Toc12"/>
      <w:r>
        <w:rPr>
          <w:rStyle w:val="a7"/>
          <w:b/>
          <w:bCs/>
        </w:rPr>
        <w:t>4</w:t>
      </w:r>
      <w:r>
        <w:t xml:space="preserve"> РАЗРАБОТКА ПРОГРАММНЫХ МОДУЛЕЙ</w:t>
      </w:r>
      <w:bookmarkEnd w:id="53"/>
    </w:p>
    <w:p w14:paraId="552FAFB9" w14:textId="77777777" w:rsidR="00A437BE" w:rsidRDefault="00A437BE">
      <w:pPr>
        <w:suppressAutoHyphens/>
        <w:ind w:firstLine="709"/>
      </w:pPr>
    </w:p>
    <w:p w14:paraId="2175206E" w14:textId="77777777" w:rsidR="00A437BE" w:rsidRDefault="006E26AE">
      <w:pPr>
        <w:suppressAutoHyphens/>
        <w:ind w:firstLine="709"/>
      </w:pPr>
      <w:r>
        <w:rPr>
          <w:rStyle w:val="Hyperlink0"/>
        </w:rPr>
        <w:t xml:space="preserve">При разработке программного модуля анализа данных профессиональных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rStyle w:val="a7"/>
          <w:lang w:val="en-US"/>
        </w:rPr>
        <w:t>API</w:t>
      </w:r>
      <w:r>
        <w:rPr>
          <w:rStyle w:val="Hyperlink0"/>
        </w:rPr>
        <w:t xml:space="preserve"> сторонних сервисов, анализу данных и генерации отчетов. Следует, однако, заметить, что социальные сети и иные сервисы схожего назначения в открытый доступ посредством </w:t>
      </w:r>
      <w:r>
        <w:rPr>
          <w:rStyle w:val="a7"/>
          <w:lang w:val="en-US"/>
        </w:rPr>
        <w:t>API</w:t>
      </w:r>
      <w:r>
        <w:rPr>
          <w:rStyle w:val="Hyperlink0"/>
        </w:rP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rStyle w:val="a7"/>
          <w:lang w:val="en-US"/>
        </w:rPr>
        <w:t>API</w:t>
      </w:r>
      <w:r>
        <w:rPr>
          <w:rStyle w:val="Hyperlink0"/>
        </w:rPr>
        <w:t>, ожидаемо являются в некоторой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получение данных, их дальнейший анализ и отображение. Полный листинг наиболее специфических участков программного кода приводится в приложении к настоящей пояснительной записке (см. приложение А).</w:t>
      </w:r>
    </w:p>
    <w:p w14:paraId="2569D5BC" w14:textId="77777777" w:rsidR="00A437BE" w:rsidRDefault="00A437BE">
      <w:pPr>
        <w:suppressAutoHyphens/>
        <w:ind w:firstLine="709"/>
      </w:pPr>
    </w:p>
    <w:p w14:paraId="6839427E" w14:textId="77777777" w:rsidR="00A437BE" w:rsidRDefault="006E26AE">
      <w:pPr>
        <w:pStyle w:val="20"/>
        <w:suppressAutoHyphens/>
        <w:jc w:val="both"/>
        <w:rPr>
          <w:rStyle w:val="a7"/>
          <w:rFonts w:ascii="Courier New" w:eastAsia="Courier New" w:hAnsi="Courier New" w:cs="Courier New"/>
          <w:sz w:val="24"/>
          <w:szCs w:val="24"/>
        </w:rPr>
      </w:pPr>
      <w:bookmarkStart w:id="54" w:name="_Toc13"/>
      <w:r>
        <w:rPr>
          <w:rStyle w:val="a7"/>
          <w:b/>
          <w:bCs/>
        </w:rPr>
        <w:t>4.1</w:t>
      </w:r>
      <w:r>
        <w:t xml:space="preserve"> Алгоритм </w:t>
      </w:r>
      <w:bookmarkEnd w:id="54"/>
    </w:p>
    <w:p w14:paraId="77B8DAA0" w14:textId="77777777" w:rsidR="00A437BE" w:rsidRDefault="00A437BE">
      <w:pPr>
        <w:suppressAutoHyphens/>
        <w:ind w:firstLine="708"/>
      </w:pPr>
    </w:p>
    <w:p w14:paraId="09A819D3" w14:textId="77777777" w:rsidR="00A437BE" w:rsidRDefault="006E26AE">
      <w:pPr>
        <w:pStyle w:val="20"/>
        <w:suppressAutoHyphens/>
        <w:jc w:val="both"/>
      </w:pPr>
      <w:bookmarkStart w:id="55" w:name="_Toc14"/>
      <w:r>
        <w:rPr>
          <w:rStyle w:val="a7"/>
          <w:b/>
          <w:bCs/>
        </w:rPr>
        <w:t>4.2</w:t>
      </w:r>
      <w:r>
        <w:t xml:space="preserve"> Алгоритм</w:t>
      </w:r>
      <w:bookmarkEnd w:id="55"/>
    </w:p>
    <w:p w14:paraId="10F36422" w14:textId="77777777" w:rsidR="00A437BE" w:rsidRDefault="00A437BE">
      <w:pPr>
        <w:suppressAutoHyphens/>
        <w:ind w:firstLine="709"/>
        <w:sectPr w:rsidR="00A437BE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645533D5" w14:textId="77777777" w:rsidR="00A437BE" w:rsidRDefault="006E26AE">
      <w:pPr>
        <w:pStyle w:val="10"/>
        <w:suppressAutoHyphens/>
        <w:jc w:val="both"/>
      </w:pPr>
      <w:bookmarkStart w:id="56" w:name="_Toc15"/>
      <w:r>
        <w:rPr>
          <w:rStyle w:val="a7"/>
          <w:b/>
          <w:bCs/>
        </w:rPr>
        <w:lastRenderedPageBreak/>
        <w:t>5</w:t>
      </w:r>
      <w:r>
        <w:t xml:space="preserve"> ПРОГРАММА И МЕТОДИКА ИСПЫТАНИЙ</w:t>
      </w:r>
      <w:bookmarkEnd w:id="56"/>
    </w:p>
    <w:p w14:paraId="33B25729" w14:textId="77777777" w:rsidR="00A437BE" w:rsidRDefault="00A437BE">
      <w:pPr>
        <w:suppressAutoHyphens/>
        <w:ind w:firstLine="709"/>
      </w:pPr>
    </w:p>
    <w:p w14:paraId="5BC67F22" w14:textId="77777777" w:rsidR="00A437BE" w:rsidRDefault="006E26AE">
      <w:pPr>
        <w:suppressAutoHyphens/>
        <w:ind w:firstLine="709"/>
      </w:pPr>
      <w:r>
        <w:t>Одной из наиболее значимых задач в ходе жизненного цикла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690820E1" w14:textId="77777777" w:rsidR="00A437BE" w:rsidRDefault="006E26AE">
      <w:pPr>
        <w:suppressAutoHyphens/>
        <w:ind w:firstLine="709"/>
      </w:pPr>
      <w:r>
        <w:t>Каждый этап разработки системы сопровождался написанием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77E2364B" w14:textId="77777777" w:rsidR="00A437BE" w:rsidRDefault="006E26AE">
      <w:pPr>
        <w:pStyle w:val="aa"/>
        <w:numPr>
          <w:ilvl w:val="0"/>
          <w:numId w:val="9"/>
        </w:numPr>
        <w:shd w:val="clear" w:color="auto" w:fill="FFFFFF"/>
        <w:suppressAutoHyphens/>
        <w:spacing w:before="0" w:after="0"/>
        <w:jc w:val="both"/>
        <w:rPr>
          <w:sz w:val="28"/>
          <w:szCs w:val="28"/>
        </w:rPr>
      </w:pPr>
      <w:r>
        <w:rPr>
          <w:rStyle w:val="Hyperlink0"/>
          <w:sz w:val="28"/>
          <w:szCs w:val="28"/>
        </w:rPr>
        <w:t>функциональное тестирование</w:t>
      </w:r>
      <w:r>
        <w:rPr>
          <w:rStyle w:val="a7"/>
          <w:sz w:val="28"/>
          <w:szCs w:val="28"/>
          <w:lang w:val="en-US"/>
        </w:rPr>
        <w:t>;</w:t>
      </w:r>
    </w:p>
    <w:p w14:paraId="3C49E44A" w14:textId="77777777" w:rsidR="00A437BE" w:rsidRDefault="006E26AE">
      <w:pPr>
        <w:pStyle w:val="aa"/>
        <w:numPr>
          <w:ilvl w:val="0"/>
          <w:numId w:val="9"/>
        </w:numPr>
        <w:shd w:val="clear" w:color="auto" w:fill="FFFFFF"/>
        <w:suppressAutoHyphens/>
        <w:spacing w:before="0" w:after="0"/>
        <w:jc w:val="both"/>
        <w:rPr>
          <w:sz w:val="28"/>
          <w:szCs w:val="28"/>
        </w:rPr>
      </w:pPr>
      <w:r>
        <w:rPr>
          <w:rStyle w:val="Hyperlink0"/>
          <w:sz w:val="28"/>
          <w:szCs w:val="28"/>
        </w:rPr>
        <w:t>тестирование производительности</w:t>
      </w:r>
      <w:r>
        <w:rPr>
          <w:rStyle w:val="a7"/>
          <w:sz w:val="28"/>
          <w:szCs w:val="28"/>
          <w:lang w:val="en-US"/>
        </w:rPr>
        <w:t>;</w:t>
      </w:r>
    </w:p>
    <w:p w14:paraId="79C7CD43" w14:textId="77777777" w:rsidR="00A437BE" w:rsidRDefault="006E26AE">
      <w:pPr>
        <w:pStyle w:val="aa"/>
        <w:numPr>
          <w:ilvl w:val="0"/>
          <w:numId w:val="9"/>
        </w:numPr>
        <w:shd w:val="clear" w:color="auto" w:fill="FFFFFF"/>
        <w:suppressAutoHyphens/>
        <w:spacing w:before="0" w:after="0"/>
        <w:jc w:val="both"/>
        <w:rPr>
          <w:sz w:val="28"/>
          <w:szCs w:val="28"/>
        </w:rPr>
      </w:pPr>
      <w:r>
        <w:rPr>
          <w:rStyle w:val="Hyperlink0"/>
          <w:sz w:val="28"/>
          <w:szCs w:val="28"/>
        </w:rPr>
        <w:t>тестирование</w:t>
      </w:r>
      <w:r>
        <w:rPr>
          <w:rStyle w:val="a7"/>
          <w:sz w:val="28"/>
          <w:szCs w:val="28"/>
          <w:lang w:val="en-US"/>
        </w:rPr>
        <w:t xml:space="preserve"> </w:t>
      </w:r>
      <w:r>
        <w:rPr>
          <w:rStyle w:val="Hyperlink0"/>
          <w:sz w:val="28"/>
          <w:szCs w:val="28"/>
        </w:rPr>
        <w:t>стабильности</w:t>
      </w:r>
      <w:r>
        <w:rPr>
          <w:rStyle w:val="a7"/>
          <w:sz w:val="28"/>
          <w:szCs w:val="28"/>
          <w:lang w:val="en-US"/>
        </w:rPr>
        <w:t>;</w:t>
      </w:r>
    </w:p>
    <w:p w14:paraId="011A7024" w14:textId="77777777" w:rsidR="00A437BE" w:rsidRDefault="006E26AE">
      <w:pPr>
        <w:pStyle w:val="ac"/>
        <w:numPr>
          <w:ilvl w:val="0"/>
          <w:numId w:val="9"/>
        </w:numPr>
        <w:shd w:val="clear" w:color="auto" w:fill="FFFFFF"/>
        <w:suppressAutoHyphens/>
      </w:pPr>
      <w:r>
        <w:rPr>
          <w:rStyle w:val="Hyperlink0"/>
        </w:rPr>
        <w:t>тестирование совместимости</w:t>
      </w:r>
      <w:r>
        <w:rPr>
          <w:rStyle w:val="a7"/>
          <w:lang w:val="en-US"/>
        </w:rPr>
        <w:t>;</w:t>
      </w:r>
    </w:p>
    <w:p w14:paraId="6E4CBEA9" w14:textId="77777777" w:rsidR="00A437BE" w:rsidRDefault="006E26AE">
      <w:pPr>
        <w:pStyle w:val="ac"/>
        <w:numPr>
          <w:ilvl w:val="0"/>
          <w:numId w:val="9"/>
        </w:numPr>
        <w:shd w:val="clear" w:color="auto" w:fill="FFFFFF"/>
        <w:suppressAutoHyphens/>
      </w:pPr>
      <w:r>
        <w:rPr>
          <w:rStyle w:val="Hyperlink0"/>
        </w:rPr>
        <w:t>тестирование интерфейса пользователя</w:t>
      </w:r>
      <w:r>
        <w:rPr>
          <w:rStyle w:val="a7"/>
          <w:lang w:val="en-US"/>
        </w:rPr>
        <w:t>.</w:t>
      </w:r>
    </w:p>
    <w:p w14:paraId="113B5255" w14:textId="77777777" w:rsidR="00A437BE" w:rsidRDefault="006E26AE">
      <w:pPr>
        <w:suppressAutoHyphens/>
        <w:ind w:firstLine="709"/>
      </w:pPr>
      <w:r>
        <w:rPr>
          <w:rStyle w:val="Hyperlink0"/>
        </w:rPr>
        <w:t xml:space="preserve">На сегодняшний день промышленные способы проверки качества программного обеспечения используют различные автоматизированные системы тестирования. В </w:t>
      </w:r>
      <w:r>
        <w:rPr>
          <w:rStyle w:val="a7"/>
          <w:lang w:val="en-US"/>
        </w:rPr>
        <w:t>Ruby</w:t>
      </w:r>
      <w:r>
        <w:rPr>
          <w:rStyle w:val="Hyperlink0"/>
        </w:rPr>
        <w:t xml:space="preserve"> </w:t>
      </w:r>
      <w:r>
        <w:rPr>
          <w:rStyle w:val="a7"/>
          <w:lang w:val="en-US"/>
        </w:rPr>
        <w:t>on</w:t>
      </w:r>
      <w:r>
        <w:rPr>
          <w:rStyle w:val="Hyperlink0"/>
        </w:rPr>
        <w:t xml:space="preserve"> </w:t>
      </w:r>
      <w:r>
        <w:rPr>
          <w:rStyle w:val="a7"/>
          <w:lang w:val="en-US"/>
        </w:rPr>
        <w:t>Rails</w:t>
      </w:r>
      <w:r>
        <w:rPr>
          <w:rStyle w:val="Hyperlink0"/>
        </w:rPr>
        <w:t xml:space="preserve"> такой системой по умолчанию является </w:t>
      </w:r>
      <w:proofErr w:type="spellStart"/>
      <w:r>
        <w:rPr>
          <w:rStyle w:val="a7"/>
          <w:rFonts w:ascii="Courier New" w:hAnsi="Courier New"/>
          <w:lang w:val="en-US"/>
        </w:rPr>
        <w:t>TestUnit</w:t>
      </w:r>
      <w:proofErr w:type="spellEnd"/>
      <w:r>
        <w:rPr>
          <w:rStyle w:val="Hyperlink0"/>
        </w:rP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rPr>
          <w:rStyle w:val="Hyperlink0"/>
        </w:rPr>
        <w:t>Rails</w:t>
      </w:r>
      <w:proofErr w:type="spellEnd"/>
      <w:r>
        <w:rPr>
          <w:rStyle w:val="Hyperlink0"/>
        </w:rPr>
        <w:t xml:space="preserve"> встроена на удивление надежная и готовая к использованию система тестирования. Затрачивая минимум усилий, можно задавать воспроизводимые настройки баз данных, отправлять </w:t>
      </w:r>
      <w:proofErr w:type="spellStart"/>
      <w:r>
        <w:rPr>
          <w:rStyle w:val="Hyperlink0"/>
        </w:rPr>
        <w:t>Web</w:t>
      </w:r>
      <w:proofErr w:type="spellEnd"/>
      <w:r>
        <w:rPr>
          <w:rStyle w:val="Hyperlink0"/>
        </w:rPr>
        <w:t>-приложениям тестовые HTTP-сообщения и выполнять три вида тестирования: модульное, функциональное и комплексное.</w:t>
      </w:r>
    </w:p>
    <w:p w14:paraId="2BD24C57" w14:textId="77777777" w:rsidR="00A437BE" w:rsidRDefault="006E26AE">
      <w:pPr>
        <w:tabs>
          <w:tab w:val="left" w:pos="1134"/>
        </w:tabs>
        <w:suppressAutoHyphens/>
        <w:ind w:firstLine="709"/>
      </w:pPr>
      <w: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ПО.</w:t>
      </w:r>
    </w:p>
    <w:p w14:paraId="3DC767B1" w14:textId="77777777" w:rsidR="00A437BE" w:rsidRDefault="006E26AE">
      <w:pPr>
        <w:suppressAutoHyphens/>
        <w:ind w:firstLine="709"/>
      </w:pPr>
      <w:r>
        <w:rPr>
          <w:rStyle w:val="Hyperlink0"/>
        </w:rPr>
        <w:t xml:space="preserve">При написании данной дипломной работы разработка велась по принципу </w:t>
      </w:r>
      <w:r>
        <w:rPr>
          <w:rStyle w:val="a7"/>
          <w:lang w:val="en-US"/>
        </w:rPr>
        <w:t>TDD</w:t>
      </w:r>
      <w:r>
        <w:rPr>
          <w:rStyle w:val="Hyperlink0"/>
        </w:rPr>
        <w:t xml:space="preserve"> (</w:t>
      </w:r>
      <w:r>
        <w:rPr>
          <w:rStyle w:val="a7"/>
          <w:lang w:val="en-US"/>
        </w:rPr>
        <w:t>Test</w:t>
      </w:r>
      <w:r>
        <w:rPr>
          <w:rStyle w:val="Hyperlink0"/>
        </w:rPr>
        <w:t xml:space="preserve"> </w:t>
      </w:r>
      <w:r>
        <w:rPr>
          <w:rStyle w:val="a7"/>
          <w:lang w:val="en-US"/>
        </w:rPr>
        <w:t>Driven</w:t>
      </w:r>
      <w:r>
        <w:rPr>
          <w:rStyle w:val="Hyperlink0"/>
        </w:rPr>
        <w:t xml:space="preserve"> </w:t>
      </w:r>
      <w:r>
        <w:rPr>
          <w:rStyle w:val="a7"/>
          <w:lang w:val="en-US"/>
        </w:rPr>
        <w:t>Development</w:t>
      </w:r>
      <w:r>
        <w:rPr>
          <w:rStyle w:val="Hyperlink0"/>
        </w:rPr>
        <w:t xml:space="preserve">), реализующему процесс написания приложения через тестирование. Основополагающий принцип TDD – это написание тестов до написания кода приложения. </w:t>
      </w:r>
    </w:p>
    <w:p w14:paraId="25E1D316" w14:textId="77777777" w:rsidR="00A437BE" w:rsidRDefault="006E26AE">
      <w:pPr>
        <w:suppressAutoHyphens/>
        <w:ind w:firstLine="709"/>
      </w:pPr>
      <w:r>
        <w:lastRenderedPageBreak/>
        <w:t>Разработка через </w:t>
      </w:r>
      <w:hyperlink r:id="rId19" w:history="1">
        <w:r>
          <w:t>тестирование</w:t>
        </w:r>
      </w:hyperlink>
      <w:r>
        <w:t>  — техника </w:t>
      </w:r>
      <w:hyperlink r:id="rId20" w:history="1">
        <w:r>
          <w:t>разработки программного обеспечения</w:t>
        </w:r>
      </w:hyperlink>
      <w:r>
        <w:t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тестирование требует от разработчика создания автоматизированных </w:t>
      </w:r>
      <w:hyperlink r:id="rId21" w:history="1">
        <w:r>
          <w:t>модульных тестов</w:t>
        </w:r>
      </w:hyperlink>
      <w:r>
        <w:t xml:space="preserve">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636BA80A" w14:textId="77777777" w:rsidR="00A437BE" w:rsidRDefault="006E26AE">
      <w:pPr>
        <w:suppressAutoHyphens/>
        <w:ind w:firstLine="709"/>
      </w:pPr>
      <w:r>
        <w:t>Тестирование в рамках TDD позволяет получить простой способ оценки полноты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341A788D" w14:textId="77777777" w:rsidR="00A437BE" w:rsidRDefault="00A437BE">
      <w:pPr>
        <w:tabs>
          <w:tab w:val="left" w:pos="993"/>
        </w:tabs>
        <w:suppressAutoHyphens/>
        <w:sectPr w:rsidR="00A437BE">
          <w:pgSz w:w="11900" w:h="16840"/>
          <w:pgMar w:top="1134" w:right="851" w:bottom="1531" w:left="1701" w:header="0" w:footer="397" w:gutter="0"/>
          <w:cols w:space="720"/>
        </w:sectPr>
      </w:pPr>
    </w:p>
    <w:p w14:paraId="768F88CB" w14:textId="77777777" w:rsidR="00A437BE" w:rsidRDefault="006E26AE">
      <w:pPr>
        <w:pStyle w:val="10"/>
        <w:suppressAutoHyphens/>
        <w:jc w:val="both"/>
      </w:pPr>
      <w:bookmarkStart w:id="57" w:name="_Toc16"/>
      <w:r>
        <w:rPr>
          <w:rStyle w:val="a7"/>
          <w:b/>
          <w:bCs/>
        </w:rPr>
        <w:lastRenderedPageBreak/>
        <w:t>6</w:t>
      </w:r>
      <w:r>
        <w:t xml:space="preserve"> РУКОВОДСТВО ПОЛЬЗОВАТЕЛЯ</w:t>
      </w:r>
      <w:bookmarkEnd w:id="57"/>
    </w:p>
    <w:p w14:paraId="7B7FD033" w14:textId="77777777" w:rsidR="00A437BE" w:rsidRDefault="00A437BE">
      <w:pPr>
        <w:pStyle w:val="20"/>
        <w:suppressAutoHyphens/>
        <w:jc w:val="both"/>
      </w:pPr>
    </w:p>
    <w:p w14:paraId="7163297D" w14:textId="77777777" w:rsidR="00A437BE" w:rsidRDefault="006E26AE">
      <w:pPr>
        <w:pStyle w:val="20"/>
        <w:suppressAutoHyphens/>
        <w:jc w:val="both"/>
      </w:pPr>
      <w:bookmarkStart w:id="58" w:name="_Toc17"/>
      <w:r>
        <w:rPr>
          <w:rStyle w:val="a7"/>
          <w:b/>
          <w:bCs/>
        </w:rPr>
        <w:t>6.1</w:t>
      </w:r>
      <w:r>
        <w:t xml:space="preserve"> Установка системы на удаленном сервере</w:t>
      </w:r>
      <w:bookmarkEnd w:id="58"/>
    </w:p>
    <w:p w14:paraId="043B8F15" w14:textId="77777777" w:rsidR="00A437BE" w:rsidRDefault="00A437BE">
      <w:pPr>
        <w:suppressAutoHyphens/>
      </w:pPr>
    </w:p>
    <w:p w14:paraId="7BECD70A" w14:textId="77777777" w:rsidR="00A437BE" w:rsidRDefault="006E26AE">
      <w:pPr>
        <w:pStyle w:val="20"/>
        <w:suppressAutoHyphens/>
        <w:jc w:val="both"/>
      </w:pPr>
      <w:bookmarkStart w:id="59" w:name="_Toc18"/>
      <w:r>
        <w:rPr>
          <w:rStyle w:val="a7"/>
          <w:b/>
          <w:bCs/>
        </w:rPr>
        <w:t>6.2</w:t>
      </w:r>
      <w:r>
        <w:t xml:space="preserve"> Описание основных функций программного средства</w:t>
      </w:r>
      <w:bookmarkEnd w:id="59"/>
    </w:p>
    <w:p w14:paraId="4802A699" w14:textId="77777777" w:rsidR="00A437BE" w:rsidRDefault="00A437BE">
      <w:pPr>
        <w:suppressAutoHyphens/>
        <w:sectPr w:rsidR="00A437BE">
          <w:pgSz w:w="11900" w:h="16840"/>
          <w:pgMar w:top="1134" w:right="851" w:bottom="1531" w:left="1701" w:header="0" w:footer="397" w:gutter="0"/>
          <w:cols w:space="720"/>
        </w:sectPr>
      </w:pPr>
    </w:p>
    <w:p w14:paraId="28BE211D" w14:textId="77777777" w:rsidR="00A437BE" w:rsidRDefault="006E26AE">
      <w:pPr>
        <w:pStyle w:val="10"/>
        <w:suppressAutoHyphens/>
        <w:ind w:left="924" w:hanging="215"/>
        <w:jc w:val="both"/>
      </w:pPr>
      <w:bookmarkStart w:id="60" w:name="_Toc19"/>
      <w:r>
        <w:rPr>
          <w:rStyle w:val="a7"/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60"/>
    </w:p>
    <w:p w14:paraId="21090DBC" w14:textId="77777777" w:rsidR="00A437BE" w:rsidRDefault="00A437BE">
      <w:pPr>
        <w:pStyle w:val="ad"/>
        <w:suppressAutoHyphens/>
        <w:ind w:left="993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0A19D" w14:textId="77777777" w:rsidR="00A437BE" w:rsidRDefault="006E26AE">
      <w:pPr>
        <w:pStyle w:val="20"/>
        <w:suppressAutoHyphens/>
        <w:jc w:val="both"/>
      </w:pPr>
      <w:bookmarkStart w:id="61" w:name="_Toc20"/>
      <w:r>
        <w:rPr>
          <w:rStyle w:val="a7"/>
          <w:b/>
          <w:bCs/>
        </w:rPr>
        <w:t>7.1</w:t>
      </w:r>
      <w:r>
        <w:t xml:space="preserve"> Характеристика программного продукта</w:t>
      </w:r>
      <w:bookmarkEnd w:id="61"/>
    </w:p>
    <w:p w14:paraId="5D24E657" w14:textId="77777777" w:rsidR="00A437BE" w:rsidRDefault="00A437BE">
      <w:pPr>
        <w:suppressAutoHyphens/>
      </w:pPr>
    </w:p>
    <w:p w14:paraId="6BA57D6E" w14:textId="77777777" w:rsidR="00A437BE" w:rsidRDefault="006E26AE">
      <w:pPr>
        <w:pStyle w:val="20"/>
        <w:suppressAutoHyphens/>
        <w:jc w:val="both"/>
      </w:pPr>
      <w:bookmarkStart w:id="62" w:name="_Toc21"/>
      <w:r>
        <w:rPr>
          <w:rStyle w:val="a7"/>
          <w:b/>
          <w:bCs/>
        </w:rPr>
        <w:t>7.2</w:t>
      </w:r>
      <w:r>
        <w:t xml:space="preserve"> Расчет сметы затрат, цены и прибыли</w:t>
      </w:r>
      <w:bookmarkEnd w:id="62"/>
    </w:p>
    <w:p w14:paraId="46C9DF65" w14:textId="77777777" w:rsidR="00A437BE" w:rsidRDefault="00A437BE">
      <w:pPr>
        <w:suppressAutoHyphens/>
      </w:pPr>
    </w:p>
    <w:p w14:paraId="498BF80A" w14:textId="77777777" w:rsidR="00A437BE" w:rsidRDefault="006E26AE">
      <w:pPr>
        <w:pStyle w:val="20"/>
        <w:suppressAutoHyphens/>
        <w:jc w:val="both"/>
      </w:pPr>
      <w:bookmarkStart w:id="63" w:name="_Toc22"/>
      <w:r>
        <w:rPr>
          <w:rStyle w:val="a7"/>
          <w:b/>
          <w:bCs/>
        </w:rPr>
        <w:t>7.3</w:t>
      </w:r>
      <w:r>
        <w:t xml:space="preserve"> Расчет экономического эффекта у пользователя</w:t>
      </w:r>
      <w:r>
        <w:rPr>
          <w:rStyle w:val="a7"/>
          <w:rFonts w:ascii="Arial Unicode MS" w:eastAsia="Arial Unicode MS" w:hAnsi="Arial Unicode MS" w:cs="Arial Unicode MS"/>
        </w:rPr>
        <w:br w:type="page"/>
      </w:r>
      <w:bookmarkEnd w:id="63"/>
    </w:p>
    <w:p w14:paraId="19B76303" w14:textId="77777777" w:rsidR="00A437BE" w:rsidRDefault="00A437BE">
      <w:pPr>
        <w:pStyle w:val="20"/>
        <w:suppressAutoHyphens/>
        <w:jc w:val="both"/>
        <w:sectPr w:rsidR="00A437BE">
          <w:headerReference w:type="default" r:id="rId22"/>
          <w:footerReference w:type="default" r:id="rId23"/>
          <w:pgSz w:w="11900" w:h="16840"/>
          <w:pgMar w:top="1134" w:right="851" w:bottom="1531" w:left="1701" w:header="0" w:footer="397" w:gutter="0"/>
          <w:cols w:space="720"/>
        </w:sectPr>
      </w:pPr>
    </w:p>
    <w:p w14:paraId="2B5E3997" w14:textId="77777777" w:rsidR="00A437BE" w:rsidRDefault="006E26AE">
      <w:pPr>
        <w:pStyle w:val="10"/>
        <w:suppressAutoHyphens/>
        <w:jc w:val="both"/>
      </w:pPr>
      <w:bookmarkStart w:id="64" w:name="_Toc23"/>
      <w:r>
        <w:lastRenderedPageBreak/>
        <w:t>ЗАКЛЮЧЕНИЕ</w:t>
      </w:r>
      <w:bookmarkEnd w:id="64"/>
    </w:p>
    <w:p w14:paraId="58D424FB" w14:textId="77777777" w:rsidR="00A437BE" w:rsidRDefault="00A437BE">
      <w:pPr>
        <w:suppressAutoHyphens/>
      </w:pPr>
    </w:p>
    <w:p w14:paraId="5D9B83D4" w14:textId="77777777" w:rsidR="00A437BE" w:rsidRDefault="00A437BE">
      <w:pPr>
        <w:suppressAutoHyphens/>
      </w:pPr>
    </w:p>
    <w:p w14:paraId="321D4345" w14:textId="77777777" w:rsidR="00A437BE" w:rsidRDefault="00A437BE">
      <w:pPr>
        <w:suppressAutoHyphens/>
        <w:ind w:firstLine="708"/>
        <w:sectPr w:rsidR="00A437BE">
          <w:pgSz w:w="11900" w:h="16840"/>
          <w:pgMar w:top="1134" w:right="851" w:bottom="1531" w:left="1701" w:header="0" w:footer="397" w:gutter="0"/>
          <w:cols w:space="720"/>
        </w:sectPr>
      </w:pPr>
    </w:p>
    <w:p w14:paraId="27AA6D15" w14:textId="77777777" w:rsidR="00A437BE" w:rsidRDefault="006E26AE">
      <w:pPr>
        <w:pStyle w:val="10"/>
        <w:suppressAutoHyphens/>
        <w:jc w:val="both"/>
      </w:pPr>
      <w:bookmarkStart w:id="65" w:name="_Toc24"/>
      <w:r>
        <w:lastRenderedPageBreak/>
        <w:t>СПИСОК ИСПОЛЬЗОВАННЫХ ИСТОЧНИКОВ</w:t>
      </w:r>
      <w:bookmarkEnd w:id="65"/>
    </w:p>
    <w:p w14:paraId="50278F40" w14:textId="77777777" w:rsidR="00A437BE" w:rsidRDefault="00A437BE">
      <w:pPr>
        <w:pStyle w:val="ae"/>
        <w:suppressAutoHyphens/>
      </w:pPr>
    </w:p>
    <w:p w14:paraId="18AF752D" w14:textId="77777777" w:rsidR="00A437BE" w:rsidRPr="006E26AE" w:rsidRDefault="006E26AE">
      <w:pPr>
        <w:pStyle w:val="ae"/>
        <w:numPr>
          <w:ilvl w:val="0"/>
          <w:numId w:val="11"/>
        </w:numPr>
        <w:suppressAutoHyphens/>
      </w:pPr>
      <w:r w:rsidRPr="006E26AE">
        <w:rPr>
          <w:rStyle w:val="a7"/>
        </w:rPr>
        <w:t xml:space="preserve"> </w:t>
      </w:r>
      <w:r>
        <w:rPr>
          <w:rStyle w:val="a7"/>
          <w:lang w:val="en-US"/>
        </w:rPr>
        <w:t>Telegram</w:t>
      </w:r>
      <w:r w:rsidRPr="006E26AE">
        <w:rPr>
          <w:rStyle w:val="a7"/>
        </w:rPr>
        <w:t xml:space="preserve"> (мессенджер) [</w:t>
      </w:r>
      <w:r>
        <w:rPr>
          <w:rStyle w:val="Hyperlink0"/>
        </w:rPr>
        <w:t>Электронный</w:t>
      </w:r>
      <w:r w:rsidRPr="006E26AE">
        <w:rPr>
          <w:rStyle w:val="a7"/>
        </w:rPr>
        <w:t xml:space="preserve"> </w:t>
      </w:r>
      <w:r>
        <w:rPr>
          <w:rStyle w:val="Hyperlink0"/>
        </w:rPr>
        <w:t>ресурс</w:t>
      </w:r>
      <w:r w:rsidRPr="006E26AE">
        <w:rPr>
          <w:rStyle w:val="a7"/>
        </w:rPr>
        <w:t xml:space="preserve">]. – </w:t>
      </w:r>
      <w:r>
        <w:rPr>
          <w:rStyle w:val="Hyperlink0"/>
        </w:rPr>
        <w:t>Режим</w:t>
      </w:r>
      <w:r w:rsidRPr="006E26AE">
        <w:rPr>
          <w:rStyle w:val="a7"/>
        </w:rPr>
        <w:t xml:space="preserve"> </w:t>
      </w:r>
      <w:r>
        <w:rPr>
          <w:rStyle w:val="Hyperlink0"/>
        </w:rPr>
        <w:t>доступа</w:t>
      </w:r>
      <w:r w:rsidRPr="006E26AE">
        <w:rPr>
          <w:rStyle w:val="a7"/>
        </w:rPr>
        <w:t xml:space="preserve">: </w:t>
      </w:r>
      <w:hyperlink r:id="rId24" w:history="1">
        <w:r>
          <w:rPr>
            <w:rStyle w:val="Hyperlink4"/>
          </w:rPr>
          <w:t>https</w:t>
        </w:r>
        <w:r w:rsidRPr="006E26AE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ru</w:t>
        </w:r>
        <w:proofErr w:type="spellEnd"/>
        <w:r w:rsidRPr="006E26AE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wikipedia</w:t>
        </w:r>
        <w:proofErr w:type="spellEnd"/>
        <w:r w:rsidRPr="006E26AE">
          <w:rPr>
            <w:rStyle w:val="Hyperlink4"/>
            <w:lang w:val="ru-RU"/>
          </w:rPr>
          <w:t>.</w:t>
        </w:r>
        <w:r>
          <w:rPr>
            <w:rStyle w:val="Hyperlink4"/>
          </w:rPr>
          <w:t>org</w:t>
        </w:r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wiki</w:t>
        </w:r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Telegram</w:t>
        </w:r>
        <w:r w:rsidRPr="006E26AE">
          <w:rPr>
            <w:rStyle w:val="Hyperlink4"/>
            <w:lang w:val="ru-RU"/>
          </w:rPr>
          <w:t>_(мессенджер)</w:t>
        </w:r>
      </w:hyperlink>
      <w:r w:rsidRPr="006E26AE">
        <w:rPr>
          <w:rStyle w:val="a7"/>
        </w:rPr>
        <w:t>.</w:t>
      </w:r>
    </w:p>
    <w:p w14:paraId="1E2EFA8B" w14:textId="77777777" w:rsidR="00A437BE" w:rsidRPr="006E26AE" w:rsidRDefault="006E26AE">
      <w:pPr>
        <w:pStyle w:val="ae"/>
        <w:numPr>
          <w:ilvl w:val="0"/>
          <w:numId w:val="11"/>
        </w:numPr>
        <w:suppressAutoHyphens/>
      </w:pPr>
      <w:r w:rsidRPr="006E26AE">
        <w:rPr>
          <w:rStyle w:val="a7"/>
        </w:rPr>
        <w:t xml:space="preserve">  Роботы [</w:t>
      </w:r>
      <w:r>
        <w:rPr>
          <w:rStyle w:val="Hyperlink0"/>
        </w:rPr>
        <w:t>Электронный</w:t>
      </w:r>
      <w:r w:rsidRPr="006E26AE">
        <w:rPr>
          <w:rStyle w:val="a7"/>
        </w:rPr>
        <w:t xml:space="preserve"> </w:t>
      </w:r>
      <w:r>
        <w:rPr>
          <w:rStyle w:val="Hyperlink0"/>
        </w:rPr>
        <w:t>ресурс</w:t>
      </w:r>
      <w:r w:rsidRPr="006E26AE">
        <w:rPr>
          <w:rStyle w:val="a7"/>
        </w:rPr>
        <w:t xml:space="preserve">]. – </w:t>
      </w:r>
      <w:r>
        <w:rPr>
          <w:rStyle w:val="Hyperlink0"/>
        </w:rPr>
        <w:t>Режим</w:t>
      </w:r>
      <w:r w:rsidRPr="006E26AE">
        <w:rPr>
          <w:rStyle w:val="a7"/>
        </w:rPr>
        <w:t xml:space="preserve"> </w:t>
      </w:r>
      <w:r>
        <w:rPr>
          <w:rStyle w:val="Hyperlink0"/>
        </w:rPr>
        <w:t>доступа</w:t>
      </w:r>
      <w:r w:rsidRPr="006E26AE">
        <w:rPr>
          <w:rStyle w:val="a7"/>
        </w:rPr>
        <w:t xml:space="preserve">: </w:t>
      </w:r>
      <w:hyperlink r:id="rId25" w:history="1">
        <w:r>
          <w:rPr>
            <w:rStyle w:val="Hyperlink4"/>
          </w:rPr>
          <w:t>https</w:t>
        </w:r>
        <w:r w:rsidRPr="006E26AE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tlgrm</w:t>
        </w:r>
        <w:proofErr w:type="spellEnd"/>
        <w:r w:rsidRPr="006E26AE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ru</w:t>
        </w:r>
        <w:proofErr w:type="spellEnd"/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docs</w:t>
        </w:r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bots</w:t>
        </w:r>
      </w:hyperlink>
    </w:p>
    <w:p w14:paraId="0B4E6D02" w14:textId="77777777" w:rsidR="00A437BE" w:rsidRPr="006E26AE" w:rsidRDefault="006E26AE">
      <w:pPr>
        <w:pStyle w:val="ae"/>
        <w:numPr>
          <w:ilvl w:val="0"/>
          <w:numId w:val="11"/>
        </w:numPr>
        <w:suppressAutoHyphens/>
      </w:pPr>
      <w:r w:rsidRPr="006E26AE">
        <w:rPr>
          <w:rStyle w:val="a7"/>
        </w:rPr>
        <w:t xml:space="preserve"> Документация </w:t>
      </w:r>
      <w:r>
        <w:rPr>
          <w:rStyle w:val="a7"/>
          <w:lang w:val="en-US"/>
        </w:rPr>
        <w:t>Telegram</w:t>
      </w:r>
      <w:r w:rsidRPr="006E26AE">
        <w:rPr>
          <w:rStyle w:val="a7"/>
        </w:rPr>
        <w:t xml:space="preserve"> </w:t>
      </w:r>
      <w:r>
        <w:rPr>
          <w:rStyle w:val="a7"/>
          <w:lang w:val="en-US"/>
        </w:rPr>
        <w:t>API</w:t>
      </w:r>
      <w:r w:rsidRPr="006E26AE">
        <w:rPr>
          <w:rStyle w:val="a7"/>
        </w:rPr>
        <w:t xml:space="preserve"> [</w:t>
      </w:r>
      <w:r>
        <w:rPr>
          <w:rStyle w:val="Hyperlink0"/>
        </w:rPr>
        <w:t>Электронный</w:t>
      </w:r>
      <w:r w:rsidRPr="006E26AE">
        <w:rPr>
          <w:rStyle w:val="a7"/>
        </w:rPr>
        <w:t xml:space="preserve"> </w:t>
      </w:r>
      <w:r>
        <w:rPr>
          <w:rStyle w:val="Hyperlink0"/>
        </w:rPr>
        <w:t>ресурс</w:t>
      </w:r>
      <w:r w:rsidRPr="006E26AE">
        <w:rPr>
          <w:rStyle w:val="a7"/>
        </w:rPr>
        <w:t xml:space="preserve">]. – </w:t>
      </w:r>
      <w:r>
        <w:rPr>
          <w:rStyle w:val="Hyperlink0"/>
        </w:rPr>
        <w:t>Режим</w:t>
      </w:r>
      <w:r w:rsidRPr="006E26AE">
        <w:rPr>
          <w:rStyle w:val="a7"/>
        </w:rPr>
        <w:t xml:space="preserve"> </w:t>
      </w:r>
      <w:r>
        <w:rPr>
          <w:rStyle w:val="Hyperlink0"/>
        </w:rPr>
        <w:t>доступа</w:t>
      </w:r>
      <w:r w:rsidRPr="006E26AE">
        <w:rPr>
          <w:rStyle w:val="a7"/>
        </w:rPr>
        <w:t xml:space="preserve">: </w:t>
      </w:r>
      <w:hyperlink r:id="rId26" w:history="1">
        <w:r>
          <w:rPr>
            <w:rStyle w:val="Hyperlink4"/>
          </w:rPr>
          <w:t>https</w:t>
        </w:r>
        <w:r w:rsidRPr="006E26AE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tlgrm</w:t>
        </w:r>
        <w:proofErr w:type="spellEnd"/>
        <w:r w:rsidRPr="006E26AE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ru</w:t>
        </w:r>
        <w:proofErr w:type="spellEnd"/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docs</w:t>
        </w:r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bots</w:t>
        </w:r>
        <w:r w:rsidRPr="006E26AE">
          <w:rPr>
            <w:rStyle w:val="Hyperlink4"/>
            <w:lang w:val="ru-RU"/>
          </w:rPr>
          <w:t>/</w:t>
        </w:r>
        <w:proofErr w:type="spellStart"/>
        <w:r>
          <w:rPr>
            <w:rStyle w:val="Hyperlink4"/>
          </w:rPr>
          <w:t>api</w:t>
        </w:r>
        <w:proofErr w:type="spellEnd"/>
      </w:hyperlink>
    </w:p>
    <w:p w14:paraId="5AB89647" w14:textId="77777777" w:rsidR="00A437BE" w:rsidRPr="006E26AE" w:rsidRDefault="006E26AE">
      <w:pPr>
        <w:pStyle w:val="ae"/>
        <w:numPr>
          <w:ilvl w:val="0"/>
          <w:numId w:val="11"/>
        </w:numPr>
        <w:suppressAutoHyphens/>
      </w:pPr>
      <w:r w:rsidRPr="006E26AE">
        <w:rPr>
          <w:rStyle w:val="a7"/>
        </w:rPr>
        <w:t xml:space="preserve"> Длинные опросы (</w:t>
      </w:r>
      <w:r>
        <w:rPr>
          <w:rStyle w:val="a7"/>
          <w:lang w:val="en-US"/>
        </w:rPr>
        <w:t>long</w:t>
      </w:r>
      <w:r w:rsidRPr="006E26AE">
        <w:rPr>
          <w:rStyle w:val="a7"/>
        </w:rPr>
        <w:t xml:space="preserve"> </w:t>
      </w:r>
      <w:r>
        <w:rPr>
          <w:rStyle w:val="a7"/>
          <w:lang w:val="en-US"/>
        </w:rPr>
        <w:t>polling</w:t>
      </w:r>
      <w:r w:rsidRPr="006E26AE">
        <w:rPr>
          <w:rStyle w:val="a7"/>
        </w:rPr>
        <w:t>) [</w:t>
      </w:r>
      <w:r>
        <w:rPr>
          <w:rStyle w:val="Hyperlink0"/>
        </w:rPr>
        <w:t>Электронный</w:t>
      </w:r>
      <w:r w:rsidRPr="006E26AE">
        <w:rPr>
          <w:rStyle w:val="a7"/>
        </w:rPr>
        <w:t xml:space="preserve"> </w:t>
      </w:r>
      <w:r>
        <w:rPr>
          <w:rStyle w:val="Hyperlink0"/>
        </w:rPr>
        <w:t>ресурс</w:t>
      </w:r>
      <w:r w:rsidRPr="006E26AE">
        <w:rPr>
          <w:rStyle w:val="a7"/>
        </w:rPr>
        <w:t xml:space="preserve">]. – </w:t>
      </w:r>
      <w:r>
        <w:rPr>
          <w:rStyle w:val="Hyperlink0"/>
        </w:rPr>
        <w:t>Режим</w:t>
      </w:r>
      <w:r w:rsidRPr="006E26AE">
        <w:rPr>
          <w:rStyle w:val="a7"/>
        </w:rPr>
        <w:t xml:space="preserve"> </w:t>
      </w:r>
      <w:r>
        <w:rPr>
          <w:rStyle w:val="Hyperlink0"/>
        </w:rPr>
        <w:t>доступа</w:t>
      </w:r>
      <w:r w:rsidRPr="006E26AE">
        <w:rPr>
          <w:rStyle w:val="a7"/>
        </w:rPr>
        <w:t xml:space="preserve">: </w:t>
      </w:r>
      <w:hyperlink r:id="rId27" w:history="1">
        <w:r>
          <w:rPr>
            <w:rStyle w:val="Hyperlink4"/>
          </w:rPr>
          <w:t>http</w:t>
        </w:r>
        <w:r w:rsidRPr="006E26AE">
          <w:rPr>
            <w:rStyle w:val="Hyperlink4"/>
            <w:lang w:val="ru-RU"/>
          </w:rPr>
          <w:t>://</w:t>
        </w:r>
        <w:proofErr w:type="spellStart"/>
        <w:r>
          <w:rPr>
            <w:rStyle w:val="Hyperlink4"/>
          </w:rPr>
          <w:t>javascript</w:t>
        </w:r>
        <w:proofErr w:type="spellEnd"/>
        <w:r w:rsidRPr="006E26AE">
          <w:rPr>
            <w:rStyle w:val="Hyperlink4"/>
            <w:lang w:val="ru-RU"/>
          </w:rPr>
          <w:t>.</w:t>
        </w:r>
        <w:proofErr w:type="spellStart"/>
        <w:r>
          <w:rPr>
            <w:rStyle w:val="Hyperlink4"/>
          </w:rPr>
          <w:t>ru</w:t>
        </w:r>
        <w:proofErr w:type="spellEnd"/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ajax</w:t>
        </w:r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comet</w:t>
        </w:r>
        <w:r w:rsidRPr="006E26AE">
          <w:rPr>
            <w:rStyle w:val="Hyperlink4"/>
            <w:lang w:val="ru-RU"/>
          </w:rPr>
          <w:t>/</w:t>
        </w:r>
        <w:r>
          <w:rPr>
            <w:rStyle w:val="Hyperlink4"/>
          </w:rPr>
          <w:t>long</w:t>
        </w:r>
        <w:r w:rsidRPr="006E26AE">
          <w:rPr>
            <w:rStyle w:val="Hyperlink4"/>
            <w:lang w:val="ru-RU"/>
          </w:rPr>
          <w:t>-</w:t>
        </w:r>
        <w:r>
          <w:rPr>
            <w:rStyle w:val="Hyperlink4"/>
          </w:rPr>
          <w:t>poll</w:t>
        </w:r>
      </w:hyperlink>
    </w:p>
    <w:p w14:paraId="766A169A" w14:textId="77777777" w:rsidR="00A437BE" w:rsidRDefault="006E26AE">
      <w:pPr>
        <w:pStyle w:val="ae"/>
        <w:numPr>
          <w:ilvl w:val="0"/>
          <w:numId w:val="11"/>
        </w:numPr>
        <w:suppressAutoHyphens/>
        <w:rPr>
          <w:lang w:val="en-US"/>
        </w:rPr>
      </w:pPr>
      <w:r w:rsidRPr="006E26AE">
        <w:rPr>
          <w:rStyle w:val="a7"/>
        </w:rPr>
        <w:t xml:space="preserve"> </w:t>
      </w:r>
      <w:proofErr w:type="spellStart"/>
      <w:r>
        <w:rPr>
          <w:rStyle w:val="a7"/>
          <w:lang w:val="en-US"/>
        </w:rPr>
        <w:t>TelegramBots</w:t>
      </w:r>
      <w:proofErr w:type="spellEnd"/>
      <w:r>
        <w:rPr>
          <w:rStyle w:val="a7"/>
          <w:lang w:val="en-US"/>
        </w:rPr>
        <w:t>: Java library to create bots using Telegram Bot API [</w:t>
      </w:r>
      <w:r>
        <w:rPr>
          <w:rStyle w:val="Hyperlink0"/>
        </w:rPr>
        <w:t>Электронный</w:t>
      </w:r>
      <w:r>
        <w:rPr>
          <w:rStyle w:val="a7"/>
          <w:lang w:val="en-US"/>
        </w:rPr>
        <w:t xml:space="preserve"> </w:t>
      </w:r>
      <w:r>
        <w:rPr>
          <w:rStyle w:val="Hyperlink0"/>
        </w:rPr>
        <w:t>ресурс</w:t>
      </w:r>
      <w:r>
        <w:rPr>
          <w:rStyle w:val="a7"/>
          <w:lang w:val="en-US"/>
        </w:rPr>
        <w:t xml:space="preserve">]. – </w:t>
      </w:r>
      <w:r>
        <w:rPr>
          <w:rStyle w:val="Hyperlink0"/>
        </w:rPr>
        <w:t>Режим</w:t>
      </w:r>
      <w:r>
        <w:rPr>
          <w:rStyle w:val="a7"/>
          <w:lang w:val="en-US"/>
        </w:rPr>
        <w:t xml:space="preserve"> </w:t>
      </w:r>
      <w:r>
        <w:rPr>
          <w:rStyle w:val="Hyperlink0"/>
        </w:rPr>
        <w:t>доступа</w:t>
      </w:r>
      <w:r>
        <w:rPr>
          <w:rStyle w:val="a7"/>
          <w:lang w:val="en-US"/>
        </w:rPr>
        <w:t xml:space="preserve">: </w:t>
      </w:r>
      <w:hyperlink r:id="rId28" w:history="1">
        <w:r>
          <w:rPr>
            <w:rStyle w:val="Hyperlink4"/>
          </w:rPr>
          <w:t>https://github.com/rubenlagus/TelegramBots</w:t>
        </w:r>
      </w:hyperlink>
    </w:p>
    <w:p w14:paraId="5EF218F7" w14:textId="77777777" w:rsidR="00A437BE" w:rsidRPr="006E26AE" w:rsidRDefault="00A437BE">
      <w:pPr>
        <w:pStyle w:val="ae"/>
        <w:numPr>
          <w:ilvl w:val="0"/>
          <w:numId w:val="11"/>
        </w:numPr>
        <w:suppressAutoHyphens/>
        <w:rPr>
          <w:lang w:val="en-US"/>
        </w:rPr>
      </w:pPr>
    </w:p>
    <w:p w14:paraId="08B4A1DD" w14:textId="77777777" w:rsidR="00A437BE" w:rsidRPr="006E26AE" w:rsidRDefault="00A437BE">
      <w:pPr>
        <w:suppressAutoHyphens/>
        <w:rPr>
          <w:lang w:val="en-US"/>
        </w:rPr>
        <w:sectPr w:rsidR="00A437BE" w:rsidRPr="006E26AE">
          <w:pgSz w:w="11900" w:h="16840"/>
          <w:pgMar w:top="1134" w:right="851" w:bottom="1134" w:left="1701" w:header="0" w:footer="397" w:gutter="0"/>
          <w:cols w:space="720"/>
        </w:sectPr>
      </w:pPr>
    </w:p>
    <w:p w14:paraId="14B23E81" w14:textId="77777777" w:rsidR="00A437BE" w:rsidRDefault="006E26AE">
      <w:pPr>
        <w:pStyle w:val="10"/>
        <w:suppressAutoHyphens/>
        <w:ind w:left="0"/>
        <w:jc w:val="both"/>
      </w:pPr>
      <w:bookmarkStart w:id="66" w:name="_Toc25"/>
      <w:r>
        <w:lastRenderedPageBreak/>
        <w:t>ПРИЛОЖЕНИЕ А</w:t>
      </w:r>
      <w:bookmarkEnd w:id="66"/>
    </w:p>
    <w:p w14:paraId="15149C94" w14:textId="77777777" w:rsidR="00A437BE" w:rsidRDefault="006E26AE">
      <w:pPr>
        <w:suppressAutoHyphens/>
      </w:pPr>
      <w:r>
        <w:t>(обязательное)</w:t>
      </w:r>
    </w:p>
    <w:p w14:paraId="52C798B4" w14:textId="77777777" w:rsidR="00A437BE" w:rsidRDefault="00A437BE">
      <w:pPr>
        <w:suppressAutoHyphens/>
      </w:pPr>
    </w:p>
    <w:p w14:paraId="4E3A2168" w14:textId="77777777" w:rsidR="00A437BE" w:rsidRDefault="006E26AE">
      <w:pPr>
        <w:suppressAutoHyphens/>
      </w:pPr>
      <w:r>
        <w:t>Исходный код некоторых алгоритмов программного модуля</w:t>
      </w:r>
    </w:p>
    <w:p w14:paraId="272081D4" w14:textId="77777777" w:rsidR="00A437BE" w:rsidRDefault="00A437BE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suppressAutoHyphens/>
        <w:rPr>
          <w:rStyle w:val="a7"/>
          <w:sz w:val="24"/>
          <w:szCs w:val="24"/>
        </w:rPr>
      </w:pPr>
    </w:p>
    <w:p w14:paraId="25215CD6" w14:textId="77777777" w:rsidR="00A437BE" w:rsidRDefault="00A437BE">
      <w:pPr>
        <w:suppressAutoHyphens/>
        <w:sectPr w:rsidR="00A437BE">
          <w:pgSz w:w="11900" w:h="16840"/>
          <w:pgMar w:top="1134" w:right="851" w:bottom="1134" w:left="1701" w:header="0" w:footer="397" w:gutter="0"/>
          <w:cols w:space="720"/>
        </w:sectPr>
      </w:pPr>
    </w:p>
    <w:p w14:paraId="0BF347C6" w14:textId="77777777" w:rsidR="00A437BE" w:rsidRDefault="006E26AE">
      <w:pPr>
        <w:pStyle w:val="10"/>
        <w:suppressAutoHyphens/>
        <w:ind w:left="0"/>
        <w:jc w:val="both"/>
      </w:pPr>
      <w:bookmarkStart w:id="67" w:name="_Toc26"/>
      <w:r>
        <w:lastRenderedPageBreak/>
        <w:t>ПРИЛОЖЕНИЕ Б</w:t>
      </w:r>
      <w:bookmarkEnd w:id="67"/>
    </w:p>
    <w:p w14:paraId="0F153C18" w14:textId="77777777" w:rsidR="00A437BE" w:rsidRDefault="006E26AE">
      <w:pPr>
        <w:suppressAutoHyphens/>
      </w:pPr>
      <w:r>
        <w:t>(обязательное)</w:t>
      </w:r>
    </w:p>
    <w:p w14:paraId="3CAF0AEF" w14:textId="77777777" w:rsidR="00A437BE" w:rsidRPr="006E26AE" w:rsidRDefault="00A437BE">
      <w:pPr>
        <w:suppressAutoHyphens/>
        <w:rPr>
          <w:rStyle w:val="a7"/>
          <w:sz w:val="24"/>
          <w:szCs w:val="24"/>
        </w:rPr>
      </w:pPr>
    </w:p>
    <w:p w14:paraId="22433EBB" w14:textId="77777777" w:rsidR="00A437BE" w:rsidRDefault="00A437BE">
      <w:pPr>
        <w:suppressAutoHyphens/>
        <w:sectPr w:rsidR="00A437BE">
          <w:pgSz w:w="11900" w:h="16840"/>
          <w:pgMar w:top="1134" w:right="851" w:bottom="1134" w:left="1701" w:header="0" w:footer="397" w:gutter="0"/>
          <w:cols w:space="720"/>
        </w:sectPr>
      </w:pPr>
    </w:p>
    <w:p w14:paraId="08CA3F7D" w14:textId="77777777" w:rsidR="00A437BE" w:rsidRDefault="006E26AE">
      <w:pPr>
        <w:pStyle w:val="10"/>
        <w:suppressAutoHyphens/>
        <w:ind w:left="0"/>
        <w:jc w:val="both"/>
      </w:pPr>
      <w:bookmarkStart w:id="68" w:name="_Toc27"/>
      <w:r>
        <w:lastRenderedPageBreak/>
        <w:t>ПРИЛОЖЕНИЕ В</w:t>
      </w:r>
      <w:bookmarkEnd w:id="68"/>
    </w:p>
    <w:p w14:paraId="51F250B0" w14:textId="77777777" w:rsidR="00A437BE" w:rsidRDefault="006E26AE">
      <w:pPr>
        <w:suppressAutoHyphens/>
      </w:pPr>
      <w:r>
        <w:t>(обязательное)</w:t>
      </w:r>
    </w:p>
    <w:p w14:paraId="580E4534" w14:textId="77777777" w:rsidR="00A437BE" w:rsidRDefault="00A437BE">
      <w:pPr>
        <w:suppressAutoHyphens/>
      </w:pPr>
    </w:p>
    <w:p w14:paraId="3681D0DB" w14:textId="77777777" w:rsidR="00A437BE" w:rsidRDefault="006E26AE">
      <w:pPr>
        <w:suppressAutoHyphens/>
      </w:pPr>
      <w:r>
        <w:t>Спецификация программного дипломного проекта</w:t>
      </w:r>
    </w:p>
    <w:p w14:paraId="2D3629CA" w14:textId="77777777" w:rsidR="00A437BE" w:rsidRDefault="00A437BE">
      <w:pPr>
        <w:suppressAutoHyphens/>
        <w:sectPr w:rsidR="00A437BE">
          <w:pgSz w:w="11900" w:h="16840"/>
          <w:pgMar w:top="1134" w:right="851" w:bottom="1134" w:left="1701" w:header="0" w:footer="397" w:gutter="0"/>
          <w:cols w:space="720"/>
        </w:sectPr>
      </w:pPr>
    </w:p>
    <w:p w14:paraId="11EE081F" w14:textId="77777777" w:rsidR="00A437BE" w:rsidRDefault="006E26AE">
      <w:pPr>
        <w:pStyle w:val="10"/>
        <w:suppressAutoHyphens/>
        <w:ind w:left="0"/>
        <w:jc w:val="both"/>
      </w:pPr>
      <w:bookmarkStart w:id="69" w:name="_Toc28"/>
      <w:r>
        <w:lastRenderedPageBreak/>
        <w:t>ПРИЛОЖЕНИЕ Г</w:t>
      </w:r>
      <w:bookmarkEnd w:id="69"/>
    </w:p>
    <w:p w14:paraId="73BA49A7" w14:textId="77777777" w:rsidR="00A437BE" w:rsidRDefault="006E26AE">
      <w:pPr>
        <w:suppressAutoHyphens/>
      </w:pPr>
      <w:r>
        <w:t>(обязательное)</w:t>
      </w:r>
    </w:p>
    <w:p w14:paraId="4CA874F1" w14:textId="77777777" w:rsidR="00A437BE" w:rsidRDefault="00A437BE">
      <w:pPr>
        <w:suppressAutoHyphens/>
      </w:pPr>
    </w:p>
    <w:p w14:paraId="759B2354" w14:textId="77777777" w:rsidR="00A437BE" w:rsidRDefault="006E26AE">
      <w:pPr>
        <w:suppressAutoHyphens/>
      </w:pPr>
      <w:r>
        <w:t>Ведомость документов</w:t>
      </w:r>
    </w:p>
    <w:sectPr w:rsidR="00A437BE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iarhei Kuchuk" w:date="2017-02-18T17:11:00Z" w:initials="SK">
    <w:p w14:paraId="4E74498C" w14:textId="77777777" w:rsidR="006E26AE" w:rsidRDefault="006E26AE">
      <w:pPr>
        <w:pStyle w:val="af0"/>
      </w:pPr>
      <w:r>
        <w:rPr>
          <w:rStyle w:val="af"/>
        </w:rPr>
        <w:annotationRef/>
      </w:r>
      <w:r>
        <w:t>Это не 2-я страница. У вас еще титульный лист есть – 1-я страница. К слову, в дипломе, это будет не третьей страницей, так как еще лист задания есть, реферат.</w:t>
      </w:r>
    </w:p>
  </w:comment>
  <w:comment w:id="2" w:author="Siarhei Kuchuk" w:date="2017-02-18T17:17:00Z" w:initials="SK">
    <w:p w14:paraId="5E36629D" w14:textId="77777777" w:rsidR="006E26AE" w:rsidRDefault="006E26AE">
      <w:pPr>
        <w:pStyle w:val="af0"/>
      </w:pPr>
      <w:r>
        <w:rPr>
          <w:rStyle w:val="af"/>
        </w:rPr>
        <w:annotationRef/>
      </w:r>
      <w:proofErr w:type="spellStart"/>
      <w:r>
        <w:t>М.б</w:t>
      </w:r>
      <w:proofErr w:type="spellEnd"/>
      <w:r>
        <w:t>. возрастают</w:t>
      </w:r>
    </w:p>
  </w:comment>
  <w:comment w:id="3" w:author="Siarhei Kuchuk" w:date="2017-02-18T17:17:00Z" w:initials="SK">
    <w:p w14:paraId="67720A4F" w14:textId="77777777" w:rsidR="006E26AE" w:rsidRDefault="006E26AE">
      <w:pPr>
        <w:pStyle w:val="af0"/>
      </w:pPr>
      <w:r>
        <w:rPr>
          <w:rStyle w:val="af"/>
        </w:rPr>
        <w:annotationRef/>
      </w:r>
      <w:r>
        <w:t>, как и</w:t>
      </w:r>
    </w:p>
  </w:comment>
  <w:comment w:id="4" w:author="Siarhei Kuchuk" w:date="2017-02-18T17:17:00Z" w:initials="SK">
    <w:p w14:paraId="1D025A68" w14:textId="77777777" w:rsidR="006E26AE" w:rsidRDefault="006E26AE">
      <w:pPr>
        <w:pStyle w:val="af0"/>
      </w:pPr>
      <w:r>
        <w:rPr>
          <w:rStyle w:val="af"/>
        </w:rPr>
        <w:annotationRef/>
      </w:r>
      <w:proofErr w:type="spellStart"/>
      <w:r>
        <w:t>М.б</w:t>
      </w:r>
      <w:proofErr w:type="spellEnd"/>
      <w:r>
        <w:t>. вовлечения?</w:t>
      </w:r>
    </w:p>
  </w:comment>
  <w:comment w:id="5" w:author="Siarhei Kuchuk" w:date="2017-02-18T17:18:00Z" w:initials="SK">
    <w:p w14:paraId="7E531C39" w14:textId="77777777" w:rsidR="006E26AE" w:rsidRDefault="006E26AE">
      <w:pPr>
        <w:pStyle w:val="af0"/>
      </w:pPr>
      <w:r>
        <w:rPr>
          <w:rStyle w:val="af"/>
        </w:rPr>
        <w:annotationRef/>
      </w:r>
      <w:r>
        <w:t xml:space="preserve">разнообразных </w:t>
      </w:r>
      <w:r>
        <w:t>специалистов ?</w:t>
      </w:r>
    </w:p>
  </w:comment>
  <w:comment w:id="6" w:author="Siarhei Kuchuk" w:date="2017-02-18T17:19:00Z" w:initials="SK">
    <w:p w14:paraId="556EABBE" w14:textId="77777777" w:rsidR="006E26AE" w:rsidRDefault="006E26AE">
      <w:pPr>
        <w:pStyle w:val="af0"/>
      </w:pPr>
      <w:r>
        <w:rPr>
          <w:rStyle w:val="af"/>
        </w:rPr>
        <w:annotationRef/>
      </w:r>
      <w:r>
        <w:t>что требует налаживания эффективного взаимодействия в команде?</w:t>
      </w:r>
    </w:p>
  </w:comment>
  <w:comment w:id="7" w:author="Siarhei Kuchuk" w:date="2017-02-18T17:20:00Z" w:initials="SK">
    <w:p w14:paraId="11BF8DBD" w14:textId="77777777" w:rsidR="006E26AE" w:rsidRDefault="006E26AE">
      <w:pPr>
        <w:pStyle w:val="af0"/>
      </w:pPr>
      <w:r>
        <w:rPr>
          <w:rStyle w:val="af"/>
        </w:rPr>
        <w:annotationRef/>
      </w:r>
      <w:r>
        <w:t>Для решения этих задач</w:t>
      </w:r>
    </w:p>
  </w:comment>
  <w:comment w:id="8" w:author="Siarhei Kuchuk" w:date="2017-02-18T17:19:00Z" w:initials="SK">
    <w:p w14:paraId="7CAD4CD8" w14:textId="77777777" w:rsidR="006E26AE" w:rsidRDefault="006E26AE">
      <w:pPr>
        <w:pStyle w:val="af0"/>
      </w:pPr>
      <w:r>
        <w:rPr>
          <w:rStyle w:val="af"/>
        </w:rPr>
        <w:annotationRef/>
      </w:r>
      <w:r>
        <w:rPr>
          <w:rStyle w:val="af"/>
        </w:rPr>
        <w:t>Разработано ?</w:t>
      </w:r>
    </w:p>
  </w:comment>
  <w:comment w:id="9" w:author="Siarhei Kuchuk" w:date="2017-02-18T17:21:00Z" w:initials="SK">
    <w:p w14:paraId="1F69FBB9" w14:textId="77777777" w:rsidR="006E26AE" w:rsidRDefault="006E26AE">
      <w:pPr>
        <w:pStyle w:val="af0"/>
      </w:pPr>
      <w:r>
        <w:rPr>
          <w:rStyle w:val="af"/>
        </w:rPr>
        <w:annotationRef/>
      </w:r>
    </w:p>
  </w:comment>
  <w:comment w:id="10" w:author="Siarhei Kuchuk" w:date="2017-02-18T17:23:00Z" w:initials="SK">
    <w:p w14:paraId="3FEAA86C" w14:textId="77777777" w:rsidR="00335BEA" w:rsidRDefault="00335BEA">
      <w:pPr>
        <w:pStyle w:val="af0"/>
      </w:pPr>
      <w:r>
        <w:rPr>
          <w:rStyle w:val="af"/>
        </w:rPr>
        <w:annotationRef/>
      </w:r>
      <w:r>
        <w:t>Может отстрелить это?</w:t>
      </w:r>
    </w:p>
    <w:p w14:paraId="284C0443" w14:textId="77777777" w:rsidR="00335BEA" w:rsidRDefault="00335BEA">
      <w:pPr>
        <w:pStyle w:val="af0"/>
      </w:pPr>
      <w:r>
        <w:t>Также предлагаю пару фраз добавить про автоматизацию, что мол разнообразные процессы, в том числе сборка, управление задачами, … автоматизированы разнообразными программными продуктами. До слов про время, требуемое на изучение их.</w:t>
      </w:r>
    </w:p>
  </w:comment>
  <w:comment w:id="11" w:author="Siarhei Kuchuk" w:date="2017-02-18T17:29:00Z" w:initials="SK">
    <w:p w14:paraId="074C4DB1" w14:textId="77777777" w:rsidR="00335BEA" w:rsidRPr="00335BEA" w:rsidRDefault="00335BEA">
      <w:pPr>
        <w:pStyle w:val="af0"/>
      </w:pPr>
      <w:r>
        <w:rPr>
          <w:rStyle w:val="af"/>
        </w:rPr>
        <w:annotationRef/>
      </w:r>
      <w:r>
        <w:t>Системе мгновенного обмена сообщениями, может?</w:t>
      </w:r>
    </w:p>
  </w:comment>
  <w:comment w:id="12" w:author="Siarhei Kuchuk" w:date="2017-02-18T18:43:00Z" w:initials="SK">
    <w:p w14:paraId="154D407E" w14:textId="77777777" w:rsidR="006953A6" w:rsidRDefault="006953A6">
      <w:pPr>
        <w:pStyle w:val="af0"/>
      </w:pPr>
      <w:r>
        <w:rPr>
          <w:rStyle w:val="af"/>
        </w:rPr>
        <w:annotationRef/>
      </w:r>
      <w:r>
        <w:t xml:space="preserve">, требуется координировать работы команды, а также </w:t>
      </w:r>
      <w:r w:rsidR="004B0CD9">
        <w:t xml:space="preserve">отчитываться перед </w:t>
      </w:r>
      <w:r>
        <w:t>заказчикам</w:t>
      </w:r>
      <w:r w:rsidR="004B0CD9">
        <w:t>и о проделанной за некоторый интервал времени работе</w:t>
      </w:r>
    </w:p>
  </w:comment>
  <w:comment w:id="13" w:author="Siarhei Kuchuk" w:date="2017-02-18T18:45:00Z" w:initials="SK">
    <w:p w14:paraId="4FAFD64C" w14:textId="77777777" w:rsidR="004B0CD9" w:rsidRDefault="004B0CD9">
      <w:pPr>
        <w:pStyle w:val="af0"/>
      </w:pPr>
      <w:r>
        <w:rPr>
          <w:rStyle w:val="af"/>
        </w:rPr>
        <w:annotationRef/>
      </w:r>
      <w:r>
        <w:t>Я б это отстрелил.</w:t>
      </w:r>
    </w:p>
  </w:comment>
  <w:comment w:id="14" w:author="Siarhei Kuchuk" w:date="2017-02-18T18:49:00Z" w:initials="SK">
    <w:p w14:paraId="27BD081D" w14:textId="77777777" w:rsidR="004B0CD9" w:rsidRPr="004B0CD9" w:rsidRDefault="004B0CD9">
      <w:pPr>
        <w:pStyle w:val="af0"/>
      </w:pPr>
      <w:r>
        <w:rPr>
          <w:rStyle w:val="af"/>
        </w:rPr>
        <w:annotationRef/>
      </w:r>
      <w:r>
        <w:t xml:space="preserve">Я б это выпилил. </w:t>
      </w:r>
    </w:p>
  </w:comment>
  <w:comment w:id="15" w:author="Siarhei Kuchuk" w:date="2017-02-18T18:49:00Z" w:initials="SK">
    <w:p w14:paraId="19ED0699" w14:textId="77777777" w:rsidR="004B0CD9" w:rsidRDefault="004B0CD9">
      <w:pPr>
        <w:pStyle w:val="af0"/>
      </w:pPr>
      <w:r>
        <w:rPr>
          <w:rStyle w:val="af"/>
        </w:rPr>
        <w:annotationRef/>
      </w:r>
      <w:r>
        <w:rPr>
          <w:rStyle w:val="af"/>
        </w:rPr>
        <w:t>Эта система</w:t>
      </w:r>
      <w:r>
        <w:t xml:space="preserve"> собирает проект автоматически, в дальнейшем в зависимости от того, кому нужны артефакты сборки – тестировщики или заказчики работают с продуктом.</w:t>
      </w:r>
    </w:p>
  </w:comment>
  <w:comment w:id="16" w:author="Siarhei Kuchuk" w:date="2017-02-18T18:53:00Z" w:initials="SK">
    <w:p w14:paraId="3522C8B1" w14:textId="77777777" w:rsidR="004B0CD9" w:rsidRPr="00E43306" w:rsidRDefault="004B0CD9">
      <w:pPr>
        <w:pStyle w:val="af0"/>
      </w:pPr>
      <w:r>
        <w:rPr>
          <w:rStyle w:val="af"/>
        </w:rPr>
        <w:annotationRef/>
      </w:r>
      <w:r>
        <w:t xml:space="preserve">Это некомфортно, но не слишком </w:t>
      </w:r>
      <w:r w:rsidR="00E43306">
        <w:t xml:space="preserve">затратно по времени – порядка 2 минут, открыть веб-сайт с </w:t>
      </w:r>
      <w:r w:rsidR="00E43306">
        <w:rPr>
          <w:lang w:val="en-US"/>
        </w:rPr>
        <w:t>Jira</w:t>
      </w:r>
      <w:r w:rsidR="00E43306">
        <w:t xml:space="preserve">, отметить задачу, пнуть сборку в </w:t>
      </w:r>
      <w:proofErr w:type="spellStart"/>
      <w:r w:rsidR="00E43306">
        <w:t>тим</w:t>
      </w:r>
      <w:proofErr w:type="spellEnd"/>
      <w:r w:rsidR="00E43306">
        <w:t xml:space="preserve"> сити, если он не настроен автоматом ее собирать.</w:t>
      </w:r>
    </w:p>
  </w:comment>
  <w:comment w:id="17" w:author="Siarhei Kuchuk" w:date="2017-02-18T18:56:00Z" w:initials="SK">
    <w:p w14:paraId="1279EF1E" w14:textId="77777777" w:rsidR="00E43306" w:rsidRDefault="00E43306">
      <w:pPr>
        <w:pStyle w:val="af0"/>
      </w:pPr>
      <w:r>
        <w:rPr>
          <w:rStyle w:val="af"/>
        </w:rPr>
        <w:annotationRef/>
      </w:r>
      <w:r>
        <w:t>Открытый исходный код</w:t>
      </w:r>
    </w:p>
  </w:comment>
  <w:comment w:id="18" w:author="Siarhei Kuchuk" w:date="2017-02-18T18:56:00Z" w:initials="SK">
    <w:p w14:paraId="6AD709F1" w14:textId="77777777" w:rsidR="00E43306" w:rsidRDefault="00E43306">
      <w:pPr>
        <w:pStyle w:val="af0"/>
      </w:pPr>
      <w:r>
        <w:rPr>
          <w:rStyle w:val="af"/>
        </w:rPr>
        <w:annotationRef/>
      </w:r>
      <w:r>
        <w:t>Отстрелить слово</w:t>
      </w:r>
    </w:p>
  </w:comment>
  <w:comment w:id="19" w:author="Siarhei Kuchuk" w:date="2017-02-18T18:56:00Z" w:initials="SK">
    <w:p w14:paraId="56A55DA8" w14:textId="77777777" w:rsidR="00E43306" w:rsidRDefault="00E43306">
      <w:pPr>
        <w:pStyle w:val="af0"/>
      </w:pPr>
      <w:r>
        <w:rPr>
          <w:rStyle w:val="af"/>
        </w:rPr>
        <w:annotationRef/>
      </w:r>
      <w:r>
        <w:t>Запуск сборки …</w:t>
      </w:r>
    </w:p>
  </w:comment>
  <w:comment w:id="22" w:author="Siarhei Kuchuk" w:date="2017-02-18T19:01:00Z" w:initials="SK">
    <w:p w14:paraId="2106E0A8" w14:textId="77777777" w:rsidR="00E43306" w:rsidRDefault="00E43306">
      <w:pPr>
        <w:pStyle w:val="af0"/>
      </w:pPr>
      <w:r>
        <w:rPr>
          <w:rStyle w:val="af"/>
        </w:rPr>
        <w:annotationRef/>
      </w:r>
      <w:r>
        <w:t>Черточка?</w:t>
      </w:r>
    </w:p>
  </w:comment>
  <w:comment w:id="23" w:author="Siarhei Kuchuk" w:date="2017-02-18T19:03:00Z" w:initials="SK">
    <w:p w14:paraId="1FE552B8" w14:textId="77777777" w:rsidR="00E43306" w:rsidRDefault="00E43306">
      <w:pPr>
        <w:pStyle w:val="af0"/>
      </w:pPr>
      <w:r>
        <w:rPr>
          <w:rStyle w:val="af"/>
        </w:rPr>
        <w:annotationRef/>
      </w:r>
      <w:r>
        <w:t xml:space="preserve">Написать </w:t>
      </w:r>
      <w:r>
        <w:t>сообщение ?</w:t>
      </w:r>
    </w:p>
  </w:comment>
  <w:comment w:id="24" w:author="Siarhei Kuchuk" w:date="2017-02-18T19:05:00Z" w:initials="SK">
    <w:p w14:paraId="3BA30D79" w14:textId="77777777" w:rsidR="00030D2D" w:rsidRDefault="00030D2D">
      <w:pPr>
        <w:pStyle w:val="af0"/>
      </w:pPr>
      <w:r>
        <w:rPr>
          <w:rStyle w:val="af"/>
        </w:rPr>
        <w:annotationRef/>
      </w:r>
      <w:r>
        <w:t xml:space="preserve">Бот, который </w:t>
      </w:r>
      <w:proofErr w:type="spellStart"/>
      <w:r>
        <w:t>знаимается</w:t>
      </w:r>
      <w:proofErr w:type="spellEnd"/>
      <w:r>
        <w:t xml:space="preserve"> регистрацией других ботов.</w:t>
      </w:r>
    </w:p>
  </w:comment>
  <w:comment w:id="25" w:author="Siarhei Kuchuk" w:date="2017-02-18T19:08:00Z" w:initials="SK">
    <w:p w14:paraId="7948B05F" w14:textId="77777777" w:rsidR="00030D2D" w:rsidRPr="00030D2D" w:rsidRDefault="00030D2D">
      <w:pPr>
        <w:pStyle w:val="af0"/>
      </w:pPr>
      <w:r>
        <w:rPr>
          <w:rStyle w:val="af"/>
        </w:rPr>
        <w:annotationRef/>
      </w:r>
      <w:r>
        <w:t>Уберите (</w:t>
      </w:r>
      <w:r>
        <w:rPr>
          <w:lang w:val="en-US"/>
        </w:rPr>
        <w:t>name)</w:t>
      </w:r>
      <w:r>
        <w:t xml:space="preserve"> по тексту.</w:t>
      </w:r>
    </w:p>
  </w:comment>
  <w:comment w:id="26" w:author="Siarhei Kuchuk" w:date="2017-02-18T19:11:00Z" w:initials="SK">
    <w:p w14:paraId="74A32F69" w14:textId="77777777" w:rsidR="00030D2D" w:rsidRDefault="00030D2D">
      <w:pPr>
        <w:pStyle w:val="af0"/>
      </w:pPr>
      <w:r>
        <w:rPr>
          <w:rStyle w:val="af"/>
        </w:rPr>
        <w:annotationRef/>
      </w:r>
      <w:r>
        <w:t>Удалите разделители между словами и пробелы поставьте</w:t>
      </w:r>
    </w:p>
  </w:comment>
  <w:comment w:id="27" w:author="Siarhei Kuchuk" w:date="2017-02-18T19:11:00Z" w:initials="SK">
    <w:p w14:paraId="335EB593" w14:textId="77777777" w:rsidR="00030D2D" w:rsidRDefault="00030D2D">
      <w:pPr>
        <w:pStyle w:val="af0"/>
      </w:pPr>
      <w:r>
        <w:rPr>
          <w:rStyle w:val="af"/>
        </w:rPr>
        <w:annotationRef/>
      </w:r>
      <w:r>
        <w:t>Тире, включите перенос по слогам по тексту.</w:t>
      </w:r>
    </w:p>
  </w:comment>
  <w:comment w:id="28" w:author="Siarhei Kuchuk" w:date="2017-02-18T19:12:00Z" w:initials="SK">
    <w:p w14:paraId="53688791" w14:textId="77777777" w:rsidR="00030D2D" w:rsidRDefault="00030D2D" w:rsidP="00030D2D">
      <w:pPr>
        <w:pStyle w:val="af0"/>
        <w:numPr>
          <w:ilvl w:val="0"/>
          <w:numId w:val="12"/>
        </w:numPr>
      </w:pPr>
      <w:r>
        <w:rPr>
          <w:rStyle w:val="af"/>
        </w:rPr>
        <w:annotationRef/>
      </w:r>
      <w:r>
        <w:t xml:space="preserve"> не стоит использовать. Используйте пожалуйста тире (</w:t>
      </w:r>
      <w:r>
        <w:rPr>
          <w:lang w:val="en-US"/>
        </w:rPr>
        <w:t>Ctrl</w:t>
      </w:r>
      <w:r w:rsidRPr="00030D2D">
        <w:t xml:space="preserve">  + -) </w:t>
      </w:r>
      <w:r>
        <w:t>или номера, или буквы. Знаки препинания между элементами - , . В конце перечисления - . , поскольку это предложение.</w:t>
      </w:r>
    </w:p>
  </w:comment>
  <w:comment w:id="29" w:author="Siarhei Kuchuk" w:date="2017-02-18T19:14:00Z" w:initials="SK">
    <w:p w14:paraId="6C25A43C" w14:textId="77777777" w:rsidR="00D64A52" w:rsidRPr="00D64A52" w:rsidRDefault="00D64A52">
      <w:pPr>
        <w:pStyle w:val="af0"/>
      </w:pPr>
      <w:r>
        <w:rPr>
          <w:rStyle w:val="af"/>
        </w:rPr>
        <w:annotationRef/>
      </w:r>
      <w:r>
        <w:rPr>
          <w:lang w:val="en-US"/>
        </w:rPr>
        <w:t>GET-</w:t>
      </w:r>
      <w:r>
        <w:t>запрос</w:t>
      </w:r>
    </w:p>
  </w:comment>
  <w:comment w:id="30" w:author="Siarhei Kuchuk" w:date="2017-02-18T19:20:00Z" w:initials="SK">
    <w:p w14:paraId="7B1A7479" w14:textId="77777777" w:rsidR="00D64A52" w:rsidRDefault="00D64A52">
      <w:pPr>
        <w:pStyle w:val="af0"/>
      </w:pPr>
      <w:r>
        <w:rPr>
          <w:rStyle w:val="af"/>
        </w:rPr>
        <w:annotationRef/>
      </w:r>
      <w:r>
        <w:t>Удалить.</w:t>
      </w:r>
    </w:p>
  </w:comment>
  <w:comment w:id="31" w:author="Siarhei Kuchuk" w:date="2017-02-18T19:20:00Z" w:initials="SK">
    <w:p w14:paraId="40F34EB4" w14:textId="77777777" w:rsidR="00D64A52" w:rsidRDefault="00D64A52">
      <w:pPr>
        <w:pStyle w:val="af0"/>
      </w:pPr>
      <w:r>
        <w:rPr>
          <w:rStyle w:val="af"/>
        </w:rPr>
        <w:annotationRef/>
      </w:r>
      <w:r>
        <w:t>Удалить.</w:t>
      </w:r>
    </w:p>
  </w:comment>
  <w:comment w:id="32" w:author="Siarhei Kuchuk" w:date="2017-02-18T19:20:00Z" w:initials="SK">
    <w:p w14:paraId="511F15E6" w14:textId="77777777" w:rsidR="00D64A52" w:rsidRDefault="00D64A52">
      <w:pPr>
        <w:pStyle w:val="af0"/>
      </w:pPr>
      <w:r>
        <w:rPr>
          <w:rStyle w:val="af"/>
        </w:rPr>
        <w:annotationRef/>
      </w:r>
      <w:r>
        <w:t>Будет находиться</w:t>
      </w:r>
    </w:p>
  </w:comment>
  <w:comment w:id="33" w:author="Siarhei Kuchuk" w:date="2017-02-18T19:20:00Z" w:initials="SK">
    <w:p w14:paraId="3097EF79" w14:textId="77777777" w:rsidR="00D64A52" w:rsidRDefault="00D64A52">
      <w:pPr>
        <w:pStyle w:val="af0"/>
      </w:pPr>
      <w:r>
        <w:rPr>
          <w:rStyle w:val="af"/>
        </w:rPr>
        <w:annotationRef/>
      </w:r>
      <w:r>
        <w:t>Будет присутствовать</w:t>
      </w:r>
    </w:p>
  </w:comment>
  <w:comment w:id="34" w:author="Siarhei Kuchuk" w:date="2017-02-18T19:21:00Z" w:initials="SK">
    <w:p w14:paraId="4FCAC368" w14:textId="77777777" w:rsidR="00D64A52" w:rsidRDefault="00D64A52">
      <w:pPr>
        <w:pStyle w:val="af0"/>
      </w:pPr>
      <w:r>
        <w:rPr>
          <w:rStyle w:val="af"/>
        </w:rPr>
        <w:annotationRef/>
      </w:r>
      <w:r>
        <w:t>Дефис. Английский в скобках, если вы его не используете по тексту – выпилите. Скобки нужны для ввода новых определений, когда они употребляются в скобках первый раз, а затем уже без скобок как часть предложения в последующих местах.</w:t>
      </w:r>
    </w:p>
    <w:p w14:paraId="30B74D71" w14:textId="77777777" w:rsidR="00D64A52" w:rsidRDefault="00D64A52">
      <w:pPr>
        <w:pStyle w:val="af0"/>
      </w:pPr>
      <w:r>
        <w:t>Что же касается записки, лучше термины на русском использовать.</w:t>
      </w:r>
    </w:p>
  </w:comment>
  <w:comment w:id="35" w:author="Siarhei Kuchuk" w:date="2017-02-18T19:24:00Z" w:initials="SK">
    <w:p w14:paraId="0322A7AB" w14:textId="77777777" w:rsidR="00D64A52" w:rsidRDefault="00D64A52">
      <w:pPr>
        <w:pStyle w:val="af0"/>
      </w:pPr>
      <w:r>
        <w:rPr>
          <w:rStyle w:val="af"/>
        </w:rPr>
        <w:annotationRef/>
      </w:r>
      <w:r>
        <w:t>Разрешены только «</w:t>
      </w:r>
      <w:r>
        <w:t xml:space="preserve">» . Такая – </w:t>
      </w:r>
      <w:proofErr w:type="spellStart"/>
      <w:r>
        <w:t>некошерная</w:t>
      </w:r>
      <w:proofErr w:type="spellEnd"/>
    </w:p>
  </w:comment>
  <w:comment w:id="36" w:author="Siarhei Kuchuk" w:date="2017-02-18T19:25:00Z" w:initials="SK">
    <w:p w14:paraId="638706C3" w14:textId="77777777" w:rsidR="00D249D6" w:rsidRDefault="00D249D6">
      <w:pPr>
        <w:pStyle w:val="af0"/>
      </w:pPr>
      <w:r>
        <w:rPr>
          <w:rStyle w:val="af"/>
        </w:rPr>
        <w:annotationRef/>
      </w:r>
      <w:r>
        <w:t>Оформление рисунков. Пустая строка до рисунка. Название рисунка надо в подрисуночную надпись добавить без точки на конце., например</w:t>
      </w:r>
    </w:p>
    <w:p w14:paraId="4E1B5729" w14:textId="77777777" w:rsidR="00D249D6" w:rsidRDefault="00D249D6">
      <w:pPr>
        <w:pStyle w:val="af0"/>
      </w:pPr>
      <w:r>
        <w:t xml:space="preserve">Рисунок 1 – Схема обработки запроса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</w:comment>
  <w:comment w:id="37" w:author="Siarhei Kuchuk" w:date="2017-02-18T19:29:00Z" w:initials="SK">
    <w:p w14:paraId="09EB9517" w14:textId="77777777" w:rsidR="00D249D6" w:rsidRDefault="00D249D6">
      <w:pPr>
        <w:pStyle w:val="af0"/>
      </w:pPr>
      <w:r>
        <w:rPr>
          <w:rStyle w:val="af"/>
        </w:rPr>
        <w:annotationRef/>
      </w:r>
      <w:r>
        <w:t>ы</w:t>
      </w:r>
    </w:p>
  </w:comment>
  <w:comment w:id="38" w:author="Siarhei Kuchuk" w:date="2017-02-18T19:30:00Z" w:initials="SK">
    <w:p w14:paraId="2DC35AFD" w14:textId="77777777" w:rsidR="00D249D6" w:rsidRDefault="00D249D6">
      <w:pPr>
        <w:pStyle w:val="af0"/>
      </w:pPr>
      <w:r>
        <w:rPr>
          <w:rStyle w:val="af"/>
        </w:rPr>
        <w:annotationRef/>
      </w:r>
      <w:r>
        <w:t>Предлагаю везде по-русски писать</w:t>
      </w:r>
    </w:p>
  </w:comment>
  <w:comment w:id="39" w:author="Siarhei Kuchuk" w:date="2017-02-18T19:31:00Z" w:initials="SK">
    <w:p w14:paraId="3A866843" w14:textId="77777777" w:rsidR="00D249D6" w:rsidRDefault="00D249D6">
      <w:pPr>
        <w:pStyle w:val="af0"/>
      </w:pPr>
      <w:r>
        <w:rPr>
          <w:rStyle w:val="af"/>
        </w:rPr>
        <w:annotationRef/>
      </w:r>
      <w:r>
        <w:t>Тот сервер, на котором</w:t>
      </w:r>
    </w:p>
  </w:comment>
  <w:comment w:id="40" w:author="Siarhei Kuchuk" w:date="2017-02-18T19:32:00Z" w:initials="SK">
    <w:p w14:paraId="515AAFB3" w14:textId="77777777" w:rsidR="00D249D6" w:rsidRPr="00D249D6" w:rsidRDefault="00D249D6">
      <w:pPr>
        <w:pStyle w:val="af0"/>
        <w:rPr>
          <w:lang w:val="en-US"/>
        </w:rPr>
      </w:pPr>
      <w:r>
        <w:rPr>
          <w:rStyle w:val="af"/>
        </w:rPr>
        <w:annotationRef/>
      </w:r>
      <w:r>
        <w:t xml:space="preserve">Запятая после </w:t>
      </w:r>
      <w:r>
        <w:rPr>
          <w:lang w:val="en-US"/>
        </w:rPr>
        <w:t>java?</w:t>
      </w:r>
    </w:p>
  </w:comment>
  <w:comment w:id="41" w:author="Siarhei Kuchuk" w:date="2017-02-18T19:34:00Z" w:initials="SK">
    <w:p w14:paraId="1F134C4F" w14:textId="77777777" w:rsidR="00D249D6" w:rsidRPr="00D249D6" w:rsidRDefault="00D249D6">
      <w:pPr>
        <w:pStyle w:val="af0"/>
      </w:pPr>
      <w:r>
        <w:rPr>
          <w:rStyle w:val="af"/>
        </w:rPr>
        <w:annotationRef/>
      </w:r>
      <w:r>
        <w:t>я</w:t>
      </w:r>
    </w:p>
  </w:comment>
  <w:comment w:id="42" w:author="Siarhei Kuchuk" w:date="2017-02-18T19:34:00Z" w:initials="SK">
    <w:p w14:paraId="426323DA" w14:textId="77777777" w:rsidR="00D249D6" w:rsidRDefault="00D249D6">
      <w:pPr>
        <w:pStyle w:val="af0"/>
      </w:pPr>
      <w:r>
        <w:rPr>
          <w:rStyle w:val="af"/>
        </w:rPr>
        <w:annotationRef/>
      </w:r>
      <w:r>
        <w:t>имя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4498C" w15:done="0"/>
  <w15:commentEx w15:paraId="5E36629D" w15:done="0"/>
  <w15:commentEx w15:paraId="67720A4F" w15:done="0"/>
  <w15:commentEx w15:paraId="1D025A68" w15:done="0"/>
  <w15:commentEx w15:paraId="7E531C39" w15:done="0"/>
  <w15:commentEx w15:paraId="556EABBE" w15:done="0"/>
  <w15:commentEx w15:paraId="11BF8DBD" w15:done="0"/>
  <w15:commentEx w15:paraId="7CAD4CD8" w15:done="0"/>
  <w15:commentEx w15:paraId="1F69FBB9" w15:done="0"/>
  <w15:commentEx w15:paraId="284C0443" w15:done="0"/>
  <w15:commentEx w15:paraId="074C4DB1" w15:done="0"/>
  <w15:commentEx w15:paraId="154D407E" w15:done="0"/>
  <w15:commentEx w15:paraId="4FAFD64C" w15:done="0"/>
  <w15:commentEx w15:paraId="27BD081D" w15:done="0"/>
  <w15:commentEx w15:paraId="19ED0699" w15:done="0"/>
  <w15:commentEx w15:paraId="3522C8B1" w15:done="0"/>
  <w15:commentEx w15:paraId="1279EF1E" w15:done="0"/>
  <w15:commentEx w15:paraId="6AD709F1" w15:done="0"/>
  <w15:commentEx w15:paraId="56A55DA8" w15:done="0"/>
  <w15:commentEx w15:paraId="2106E0A8" w15:done="0"/>
  <w15:commentEx w15:paraId="1FE552B8" w15:done="0"/>
  <w15:commentEx w15:paraId="3BA30D79" w15:done="0"/>
  <w15:commentEx w15:paraId="7948B05F" w15:done="0"/>
  <w15:commentEx w15:paraId="74A32F69" w15:done="0"/>
  <w15:commentEx w15:paraId="335EB593" w15:done="0"/>
  <w15:commentEx w15:paraId="53688791" w15:done="0"/>
  <w15:commentEx w15:paraId="6C25A43C" w15:done="0"/>
  <w15:commentEx w15:paraId="7B1A7479" w15:done="0"/>
  <w15:commentEx w15:paraId="40F34EB4" w15:done="0"/>
  <w15:commentEx w15:paraId="511F15E6" w15:done="0"/>
  <w15:commentEx w15:paraId="3097EF79" w15:done="0"/>
  <w15:commentEx w15:paraId="30B74D71" w15:done="0"/>
  <w15:commentEx w15:paraId="0322A7AB" w15:done="0"/>
  <w15:commentEx w15:paraId="4E1B5729" w15:done="0"/>
  <w15:commentEx w15:paraId="09EB9517" w15:done="0"/>
  <w15:commentEx w15:paraId="2DC35AFD" w15:done="0"/>
  <w15:commentEx w15:paraId="3A866843" w15:done="0"/>
  <w15:commentEx w15:paraId="515AAFB3" w15:done="0"/>
  <w15:commentEx w15:paraId="1F134C4F" w15:done="0"/>
  <w15:commentEx w15:paraId="426323D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A731E" w14:textId="77777777" w:rsidR="00EE60EE" w:rsidRDefault="00EE60EE">
      <w:r>
        <w:separator/>
      </w:r>
    </w:p>
  </w:endnote>
  <w:endnote w:type="continuationSeparator" w:id="0">
    <w:p w14:paraId="70761982" w14:textId="77777777" w:rsidR="00EE60EE" w:rsidRDefault="00EE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25E24" w14:textId="77777777" w:rsidR="006E26AE" w:rsidRDefault="006E26AE">
    <w:pPr>
      <w:pStyle w:val="a6"/>
      <w:tabs>
        <w:tab w:val="clear" w:pos="9355"/>
        <w:tab w:val="right" w:pos="9328"/>
      </w:tabs>
      <w:jc w:val="right"/>
    </w:pPr>
    <w:r>
      <w:rPr>
        <w:rStyle w:val="a7"/>
        <w:rFonts w:ascii="Times New Roman" w:hAnsi="Times New Roman"/>
      </w:rPr>
      <w:fldChar w:fldCharType="begin"/>
    </w:r>
    <w:r>
      <w:rPr>
        <w:rStyle w:val="a7"/>
        <w:rFonts w:ascii="Times New Roman" w:hAnsi="Times New Roman"/>
      </w:rPr>
      <w:instrText xml:space="preserve"> PAGE </w:instrText>
    </w:r>
    <w:r>
      <w:rPr>
        <w:rStyle w:val="a7"/>
        <w:rFonts w:ascii="Times New Roman" w:hAnsi="Times New Roman"/>
      </w:rPr>
      <w:fldChar w:fldCharType="separate"/>
    </w:r>
    <w:r>
      <w:rPr>
        <w:rStyle w:val="a7"/>
        <w:rFonts w:ascii="Times New Roman" w:hAnsi="Times New Roman"/>
      </w:rPr>
      <w:t>3</w:t>
    </w:r>
    <w:r>
      <w:rPr>
        <w:rStyle w:val="a7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ECC1D" w14:textId="77777777" w:rsidR="006E26AE" w:rsidRDefault="006E26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3EFE0" w14:textId="77777777" w:rsidR="006E26AE" w:rsidRDefault="006E26AE">
    <w:pPr>
      <w:pStyle w:val="a6"/>
      <w:tabs>
        <w:tab w:val="clear" w:pos="9355"/>
        <w:tab w:val="right" w:pos="9328"/>
      </w:tabs>
      <w:jc w:val="right"/>
    </w:pPr>
    <w:r>
      <w:rPr>
        <w:rStyle w:val="a7"/>
        <w:rFonts w:ascii="Times New Roman" w:eastAsia="Times New Roman" w:hAnsi="Times New Roman" w:cs="Times New Roman"/>
      </w:rPr>
      <w:fldChar w:fldCharType="begin"/>
    </w:r>
    <w:r>
      <w:rPr>
        <w:rStyle w:val="a7"/>
        <w:rFonts w:ascii="Times New Roman" w:eastAsia="Times New Roman" w:hAnsi="Times New Roman" w:cs="Times New Roman"/>
      </w:rPr>
      <w:instrText xml:space="preserve"> PAGE </w:instrText>
    </w:r>
    <w:r>
      <w:rPr>
        <w:rStyle w:val="a7"/>
        <w:rFonts w:ascii="Times New Roman" w:eastAsia="Times New Roman" w:hAnsi="Times New Roman" w:cs="Times New Roman"/>
      </w:rPr>
      <w:fldChar w:fldCharType="separate"/>
    </w:r>
    <w:r w:rsidR="0000216F">
      <w:rPr>
        <w:rStyle w:val="a7"/>
        <w:rFonts w:ascii="Times New Roman" w:eastAsia="Times New Roman" w:hAnsi="Times New Roman" w:cs="Times New Roman"/>
        <w:noProof/>
      </w:rPr>
      <w:t>11</w:t>
    </w:r>
    <w:r>
      <w:rPr>
        <w:rStyle w:val="a7"/>
        <w:rFonts w:ascii="Times New Roman" w:eastAsia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06A16" w14:textId="77777777" w:rsidR="006E26AE" w:rsidRDefault="006E26AE">
    <w:pPr>
      <w:pStyle w:val="a6"/>
      <w:tabs>
        <w:tab w:val="clear" w:pos="9355"/>
        <w:tab w:val="right" w:pos="9328"/>
      </w:tabs>
      <w:jc w:val="right"/>
    </w:pPr>
    <w:r>
      <w:rPr>
        <w:rStyle w:val="a7"/>
        <w:rFonts w:ascii="Times New Roman" w:eastAsia="Times New Roman" w:hAnsi="Times New Roman" w:cs="Times New Roman"/>
      </w:rPr>
      <w:fldChar w:fldCharType="begin"/>
    </w:r>
    <w:r>
      <w:rPr>
        <w:rStyle w:val="a7"/>
        <w:rFonts w:ascii="Times New Roman" w:eastAsia="Times New Roman" w:hAnsi="Times New Roman" w:cs="Times New Roman"/>
      </w:rPr>
      <w:instrText xml:space="preserve"> PAGE </w:instrText>
    </w:r>
    <w:r>
      <w:rPr>
        <w:rStyle w:val="a7"/>
        <w:rFonts w:ascii="Times New Roman" w:eastAsia="Times New Roman" w:hAnsi="Times New Roman" w:cs="Times New Roman"/>
      </w:rPr>
      <w:fldChar w:fldCharType="separate"/>
    </w:r>
    <w:r w:rsidR="0000216F">
      <w:rPr>
        <w:rStyle w:val="a7"/>
        <w:rFonts w:ascii="Times New Roman" w:eastAsia="Times New Roman" w:hAnsi="Times New Roman" w:cs="Times New Roman"/>
        <w:noProof/>
      </w:rPr>
      <w:t>18</w:t>
    </w:r>
    <w:r>
      <w:rPr>
        <w:rStyle w:val="a7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BFF78" w14:textId="77777777" w:rsidR="00EE60EE" w:rsidRDefault="00EE60EE">
      <w:r>
        <w:separator/>
      </w:r>
    </w:p>
  </w:footnote>
  <w:footnote w:type="continuationSeparator" w:id="0">
    <w:p w14:paraId="62D41FC4" w14:textId="77777777" w:rsidR="00EE60EE" w:rsidRDefault="00EE6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B1451" w14:textId="77777777" w:rsidR="006E26AE" w:rsidRDefault="006E26A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A05EA" w14:textId="77777777" w:rsidR="006E26AE" w:rsidRDefault="006E26A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F6035" w14:textId="77777777" w:rsidR="006E26AE" w:rsidRDefault="006E26AE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E9490" w14:textId="77777777" w:rsidR="006E26AE" w:rsidRDefault="006E26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331"/>
    <w:multiLevelType w:val="hybridMultilevel"/>
    <w:tmpl w:val="74704B9E"/>
    <w:styleLink w:val="a"/>
    <w:lvl w:ilvl="0" w:tplc="3D22B7A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7C517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BA758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C041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6400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5E737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A8606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9024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909A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591AE6"/>
    <w:multiLevelType w:val="hybridMultilevel"/>
    <w:tmpl w:val="578C1C60"/>
    <w:styleLink w:val="3"/>
    <w:lvl w:ilvl="0" w:tplc="EB3E290E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A83918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B82528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3A9AB8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8A73A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222DF2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EE9BD4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B0C490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FCAE86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E85427"/>
    <w:multiLevelType w:val="hybridMultilevel"/>
    <w:tmpl w:val="AB124460"/>
    <w:numStyleLink w:val="2"/>
  </w:abstractNum>
  <w:abstractNum w:abstractNumId="3" w15:restartNumberingAfterBreak="0">
    <w:nsid w:val="24B150FC"/>
    <w:multiLevelType w:val="hybridMultilevel"/>
    <w:tmpl w:val="C018CD82"/>
    <w:lvl w:ilvl="0" w:tplc="5644F38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F0A43"/>
    <w:multiLevelType w:val="hybridMultilevel"/>
    <w:tmpl w:val="578C1C60"/>
    <w:numStyleLink w:val="3"/>
  </w:abstractNum>
  <w:abstractNum w:abstractNumId="5" w15:restartNumberingAfterBreak="0">
    <w:nsid w:val="5093537B"/>
    <w:multiLevelType w:val="hybridMultilevel"/>
    <w:tmpl w:val="AB124460"/>
    <w:styleLink w:val="2"/>
    <w:lvl w:ilvl="0" w:tplc="919C94CE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ABCF8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5261D8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6DD94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127D98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CC4E7A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44DCC8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E4899C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D8070C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F9F22DE"/>
    <w:multiLevelType w:val="hybridMultilevel"/>
    <w:tmpl w:val="B69285E2"/>
    <w:styleLink w:val="5"/>
    <w:lvl w:ilvl="0" w:tplc="C9FC464E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3EE8A4A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78E45AA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C0D45E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A1E7FFA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F3E192A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28B026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F02C684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A5C6D76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0247DB5"/>
    <w:multiLevelType w:val="hybridMultilevel"/>
    <w:tmpl w:val="C002B92E"/>
    <w:styleLink w:val="1"/>
    <w:lvl w:ilvl="0" w:tplc="CD62B99C">
      <w:start w:val="1"/>
      <w:numFmt w:val="bullet"/>
      <w:lvlText w:val="•"/>
      <w:lvlJc w:val="left"/>
      <w:pPr>
        <w:tabs>
          <w:tab w:val="num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DA50AE">
      <w:start w:val="1"/>
      <w:numFmt w:val="bullet"/>
      <w:lvlText w:val="•"/>
      <w:lvlJc w:val="left"/>
      <w:pPr>
        <w:tabs>
          <w:tab w:val="left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920B092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52AD450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num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5891FC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num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9E4E250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8165B84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B9AFD52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40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D1C310C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num" w:pos="6120"/>
          <w:tab w:val="left" w:pos="6480"/>
          <w:tab w:val="left" w:pos="7200"/>
          <w:tab w:val="left" w:pos="7920"/>
          <w:tab w:val="left" w:pos="8640"/>
        </w:tabs>
        <w:ind w:left="68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9E4EA3"/>
    <w:multiLevelType w:val="hybridMultilevel"/>
    <w:tmpl w:val="C002B92E"/>
    <w:numStyleLink w:val="1"/>
  </w:abstractNum>
  <w:abstractNum w:abstractNumId="9" w15:restartNumberingAfterBreak="0">
    <w:nsid w:val="7B6A6027"/>
    <w:multiLevelType w:val="hybridMultilevel"/>
    <w:tmpl w:val="B69285E2"/>
    <w:numStyleLink w:val="5"/>
  </w:abstractNum>
  <w:abstractNum w:abstractNumId="10" w15:restartNumberingAfterBreak="0">
    <w:nsid w:val="7E1241CB"/>
    <w:multiLevelType w:val="hybridMultilevel"/>
    <w:tmpl w:val="74704B9E"/>
    <w:numStyleLink w:val="a"/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10"/>
    <w:lvlOverride w:ilvl="0">
      <w:lvl w:ilvl="0" w:tplc="711478B2">
        <w:start w:val="1"/>
        <w:numFmt w:val="bullet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88A9CC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5E6D7E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66E068E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6A15B8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2CF8A4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2AABA22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C4F8A8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6B66466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BE"/>
    <w:rsid w:val="0000216F"/>
    <w:rsid w:val="00030D2D"/>
    <w:rsid w:val="00335BEA"/>
    <w:rsid w:val="004B0CD9"/>
    <w:rsid w:val="006953A6"/>
    <w:rsid w:val="006E26AE"/>
    <w:rsid w:val="00A437BE"/>
    <w:rsid w:val="00D249D6"/>
    <w:rsid w:val="00D64A52"/>
    <w:rsid w:val="00E43306"/>
    <w:rsid w:val="00E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24D5"/>
  <w15:docId w15:val="{BB8D11C2-6873-410E-B64B-38BF71B2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0"/>
    <w:pPr>
      <w:keepNext/>
      <w:keepLines/>
      <w:ind w:left="708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0"/>
    <w:pPr>
      <w:keepNext/>
      <w:keepLines/>
      <w:ind w:left="708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6">
    <w:name w:val="footer"/>
    <w:pPr>
      <w:tabs>
        <w:tab w:val="center" w:pos="4677"/>
        <w:tab w:val="right" w:pos="9355"/>
      </w:tabs>
      <w:suppressAutoHyphens/>
    </w:pPr>
    <w:rPr>
      <w:rFonts w:ascii="Calibri" w:eastAsia="Calibri" w:hAnsi="Calibri" w:cs="Calibri"/>
      <w:color w:val="000000"/>
      <w:sz w:val="28"/>
      <w:szCs w:val="28"/>
      <w:u w:color="000000"/>
    </w:rPr>
  </w:style>
  <w:style w:type="character" w:customStyle="1" w:styleId="a7">
    <w:name w:val="Нет"/>
  </w:style>
  <w:style w:type="paragraph" w:styleId="a8">
    <w:name w:val="TOC Heading"/>
    <w:next w:val="a0"/>
    <w:pPr>
      <w:keepNext/>
      <w:keepLines/>
      <w:spacing w:line="276" w:lineRule="auto"/>
      <w:ind w:left="708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1">
    <w:name w:val="toc 1"/>
    <w:pPr>
      <w:tabs>
        <w:tab w:val="right" w:leader="dot" w:pos="9328"/>
      </w:tabs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</w:pPr>
    <w:rPr>
      <w:rFonts w:eastAsia="Times New Roman"/>
      <w:color w:val="000000"/>
      <w:sz w:val="28"/>
      <w:szCs w:val="28"/>
      <w:u w:color="000000"/>
    </w:rPr>
  </w:style>
  <w:style w:type="paragraph" w:customStyle="1" w:styleId="a9">
    <w:name w:val="По умолчанию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0">
    <w:name w:val="Hyperlink.0"/>
    <w:basedOn w:val="a7"/>
    <w:rPr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a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paragraph" w:styleId="ab">
    <w:name w:val="Subtitle"/>
    <w:next w:val="a0"/>
    <w:pPr>
      <w:keepNext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numbering" w:customStyle="1" w:styleId="a">
    <w:name w:val="Пункты"/>
    <w:pPr>
      <w:numPr>
        <w:numId w:val="3"/>
      </w:numPr>
    </w:pPr>
  </w:style>
  <w:style w:type="paragraph" w:styleId="ac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8"/>
      </w:numPr>
    </w:pPr>
  </w:style>
  <w:style w:type="character" w:customStyle="1" w:styleId="Hyperlink1">
    <w:name w:val="Hyperlink.1"/>
    <w:basedOn w:val="a4"/>
    <w:rPr>
      <w:u w:val="single"/>
    </w:rPr>
  </w:style>
  <w:style w:type="character" w:customStyle="1" w:styleId="Hyperlink2">
    <w:name w:val="Hyperlink.2"/>
    <w:basedOn w:val="a4"/>
    <w:rPr>
      <w:u w:val="single"/>
    </w:rPr>
  </w:style>
  <w:style w:type="character" w:customStyle="1" w:styleId="Hyperlink3">
    <w:name w:val="Hyperlink.3"/>
    <w:basedOn w:val="a4"/>
    <w:rPr>
      <w:u w:val="single"/>
    </w:rPr>
  </w:style>
  <w:style w:type="paragraph" w:styleId="ad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e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0"/>
      </w:numPr>
    </w:pPr>
  </w:style>
  <w:style w:type="character" w:customStyle="1" w:styleId="Hyperlink4">
    <w:name w:val="Hyperlink.4"/>
    <w:basedOn w:val="a7"/>
    <w:rPr>
      <w:color w:val="0000FF"/>
      <w:u w:val="single" w:color="0000FF"/>
      <w:lang w:val="en-US"/>
    </w:rPr>
  </w:style>
  <w:style w:type="character" w:styleId="af">
    <w:name w:val="annotation reference"/>
    <w:basedOn w:val="a1"/>
    <w:uiPriority w:val="99"/>
    <w:semiHidden/>
    <w:unhideWhenUsed/>
    <w:rsid w:val="006E26AE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6E26AE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6E26AE"/>
    <w:rPr>
      <w:rFonts w:cs="Arial Unicode MS"/>
      <w:color w:val="000000"/>
      <w:u w:color="00000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E26A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E26AE"/>
    <w:rPr>
      <w:rFonts w:cs="Arial Unicode MS"/>
      <w:b/>
      <w:bCs/>
      <w:color w:val="000000"/>
      <w:u w:color="000000"/>
    </w:rPr>
  </w:style>
  <w:style w:type="paragraph" w:styleId="af4">
    <w:name w:val="Balloon Text"/>
    <w:basedOn w:val="a0"/>
    <w:link w:val="af5"/>
    <w:uiPriority w:val="99"/>
    <w:semiHidden/>
    <w:unhideWhenUsed/>
    <w:rsid w:val="006E26AE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6E26AE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1.png"/><Relationship Id="rId26" Type="http://schemas.openxmlformats.org/officeDocument/2006/relationships/hyperlink" Target="https://tlgrm.ru/docs/bots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252525D0%2525259C%252525D0%252525BE%252525D0%252525B4%252525D1%25252583%252525D0%252525BB%252525D1%2525258C%252525D0%252525BD%252525D0%252525BE%252525D0%252525B5_%252525D1%25252582%252525D0%252525B5%252525D1%25252581%252525D1%25252582%252525D0%252525B8%252525D1%25252580%252525D0%252525BE%252525D0%252525B2%252525D0%252525B0%252525D0%252525BD%252525D0%252525B8%252525D0%252525B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ru.wikipedia.org/wiki/%25D0%25A1%25D0%25B8%25D1%2581%25D1%2582%25D0%25B5%25D0%25BC%25D0%25B0_%25D0%25BC%25D0%25B3%25D0%25BD%25D0%25BE%25D0%25B2%25D0%25B5%25D0%25BD%25D0%25BD%25D0%25BE%25D0%25B3%25D0%25BE_%25D0%25BE%25D0%25B1%25D0%25BC%25D0%25B5%25D0%25BD%25D0%25B0_%25D1%2581%25D0%25BE%25D0%25BE%25D0%25B1%25D1%2589%25D0%25B5%25D0%25BD%25D0%25B8%25D1%258F%25D0%25BC%25D0%25B8" TargetMode="External"/><Relationship Id="rId25" Type="http://schemas.openxmlformats.org/officeDocument/2006/relationships/hyperlink" Target="https://tlgrm.ru/docs/bo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25D0%259A%25D1%2580%25D0%25BE%25D1%2581%25D1%2581%25D0%25BF%25D0%25BB%25D0%25B0%25D1%2582%25D1%2584%25D0%25BE%25D1%2580%25D0%25BC%25D0%25B5%25D0%25BD%25D0%25BD%25D0%25BE%25D0%25B5_%25D0%25BF%25D1%2580%25D0%25BE%25D0%25B3%25D1%2580%25D0%25B0%25D0%25BC%25D0%25BC%25D0%25BD%25D0%25BE%25D0%25B5_%25D0%25BE%25D0%25B1%25D0%25B5%25D1%2581%25D0%25BF%25D0%25B5%25D1%2587%25D0%25B5%25D0%25BD%25D0%25B8%25D0%25B5" TargetMode="External"/><Relationship Id="rId20" Type="http://schemas.openxmlformats.org/officeDocument/2006/relationships/hyperlink" Target="https://ru.wikipedia.org/wiki/%252525D0%252525A0%252525D0%252525B0%252525D0%252525B7%252525D1%25252580%252525D0%252525B0%252525D0%252525B1%252525D0%252525BE%252525D1%25252582%252525D0%252525BA%252525D0%252525B0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Telegram_(%25D0%25BC%25D0%25B5%25D1%2581%25D1%2581%25D0%25B5%25D0%25BD%25D0%25B4%25D0%25B6%25D0%25B5%25D1%2580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hyperlink" Target="https://github.com/rubenlagus/TelegramBot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252525D0%252525A2%252525D0%252525B5%252525D1%25252581%252525D1%25252582%252525D0%252525B8%252525D1%25252580%252525D0%252525BE%252525D0%252525B2%252525D0%252525B0%252525D0%252525BD%252525D0%252525B8%252525D0%252525B5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hyperlink" Target="http://javascript.ru/ajax/comet/long-poll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1CD95-9EFC-46D0-80DC-91141BBA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3683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2017-02-18T14:11:00Z</dcterms:created>
  <dcterms:modified xsi:type="dcterms:W3CDTF">2017-02-18T16:35:00Z</dcterms:modified>
</cp:coreProperties>
</file>