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uppressAutoHyphens w:val="1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uppressAutoHyphens w:val="1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Факультет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ФКСиС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Кафедра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ЭВМ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Специальность</w:t>
      </w:r>
      <w:r>
        <w:rPr>
          <w:rtl w:val="0"/>
          <w:lang w:val="ru-RU"/>
        </w:rPr>
        <w:t>: 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rtl w:val="0"/>
          <w:lang w:val="ru-RU"/>
        </w:rPr>
        <w:t>«Вычислительные машины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сети»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  <w:rPr>
          <w:lang w:val="ru-RU"/>
        </w:rPr>
      </w:pPr>
      <w:r>
        <w:rPr>
          <w:rtl w:val="0"/>
          <w:lang w:val="ru-RU"/>
        </w:rPr>
        <w:t>Специализация</w:t>
      </w:r>
      <w:r>
        <w:rPr>
          <w:rtl w:val="0"/>
          <w:lang w:val="ru-RU"/>
        </w:rPr>
        <w:t xml:space="preserve">: 40 02 01-01 </w:t>
      </w:r>
      <w:r>
        <w:rPr>
          <w:rtl w:val="0"/>
          <w:lang w:val="ru-RU"/>
        </w:rPr>
        <w:t>«Проектирование и применение локальных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компьютерных сетей»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УТВЕРЖДАЮ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>Заведующий кафедрой ЭВМ</w:t>
      </w:r>
    </w:p>
    <w:p>
      <w:pPr>
        <w:pStyle w:val="Normal.0"/>
        <w:suppressAutoHyphens w:val="1"/>
        <w:jc w:val="both"/>
      </w:pPr>
      <w:r>
        <w:rPr>
          <w:rtl w:val="0"/>
        </w:rPr>
        <w:tab/>
        <w:tab/>
        <w:tab/>
        <w:tab/>
        <w:tab/>
        <w:tab/>
        <w:tab/>
        <w:tab/>
        <w:t xml:space="preserve">___________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ab/>
        <w:tab/>
        <w:tab/>
        <w:tab/>
        <w:tab/>
        <w:tab/>
        <w:tab/>
        <w:tab/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>__________ 20</w:t>
      </w:r>
      <w:r>
        <w:rPr>
          <w:rtl w:val="0"/>
          <w:lang w:val="ru-RU"/>
        </w:rPr>
        <w:t>__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ЗАДАНИЕ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по дипломному проекту студента</w:t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Соловцова Владислава Валерьевича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Тема проекта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</w:t>
      </w:r>
      <w:r>
        <w:rPr>
          <w:rtl w:val="0"/>
          <w:lang w:val="en-US"/>
        </w:rPr>
        <w:t>Программное средство для удаленного управления сборкой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rtl w:val="0"/>
          <w:lang w:val="en-US"/>
        </w:rPr>
        <w:t>приложений и взаимодействия с системой отслеживания задач</w:t>
      </w:r>
      <w:r>
        <w:rPr>
          <w:rtl w:val="0"/>
          <w:lang w:val="ru-RU"/>
        </w:rPr>
        <w:t>» – утверждена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  <w:r>
        <w:rPr>
          <w:rtl w:val="0"/>
          <w:lang w:val="ru-RU"/>
        </w:rPr>
        <w:t xml:space="preserve">приказом по университету от </w:t>
      </w:r>
      <w:r>
        <w:rPr>
          <w:color w:val="000000"/>
          <w:u w:color="000000"/>
          <w:rtl w:val="0"/>
          <w:lang w:val="ru-RU"/>
        </w:rPr>
        <w:t xml:space="preserve">22 </w:t>
      </w:r>
      <w:r>
        <w:rPr>
          <w:color w:val="000000"/>
          <w:u w:color="000000"/>
          <w:rtl w:val="0"/>
          <w:lang w:val="ru-RU"/>
        </w:rPr>
        <w:t xml:space="preserve">февраля </w:t>
      </w:r>
      <w:r>
        <w:rPr>
          <w:color w:val="000000"/>
          <w:u w:color="000000"/>
          <w:rtl w:val="0"/>
          <w:lang w:val="ru-RU"/>
        </w:rPr>
        <w:t>2017</w:t>
      </w:r>
      <w:r>
        <w:rPr>
          <w:color w:val="000000"/>
          <w:u w:color="000000"/>
          <w:rtl w:val="0"/>
          <w:lang w:val="ru-RU"/>
        </w:rPr>
        <w:t> г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№ </w:t>
      </w:r>
      <w:r>
        <w:rPr>
          <w:color w:val="000000"/>
          <w:u w:color="000000"/>
          <w:rtl w:val="0"/>
          <w:lang w:val="ru-RU"/>
        </w:rPr>
        <w:t>???.</w:t>
      </w:r>
      <w:r>
        <w:rPr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ru-RU"/>
        </w:rPr>
        <w:t> 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  <w:rPr>
          <w:rFonts w:ascii="Arial" w:cs="Arial" w:hAnsi="Arial" w:eastAsia="Arial"/>
          <w:color w:val="000000"/>
          <w:sz w:val="20"/>
          <w:szCs w:val="20"/>
          <w:u w:color="000000"/>
          <w:shd w:val="clear" w:color="auto" w:fill="ffffff"/>
          <w:lang w:val="ru-RU"/>
        </w:rPr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shd w:val="clear" w:color="auto" w:fill="ffffff"/>
          <w:rtl w:val="0"/>
          <w:lang w:val="ru-RU"/>
        </w:rPr>
        <w:t>2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>Срок сдачи студентом законченного проекта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 xml:space="preserve">июня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Исходные данные к проекту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3.1</w:t>
      </w:r>
      <w:r>
        <w:rPr>
          <w:rtl w:val="0"/>
          <w:lang w:val="ru-RU"/>
        </w:rPr>
        <w:t> 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MacOS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rtl w:val="0"/>
          <w:lang w:val="ru-RU"/>
        </w:rPr>
        <w:t>3.2</w:t>
      </w:r>
      <w:r>
        <w:rPr>
          <w:rtl w:val="0"/>
          <w:lang w:val="ru-RU"/>
        </w:rPr>
        <w:t> 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3.3 </w:t>
      </w:r>
      <w:r>
        <w:rPr>
          <w:rtl w:val="0"/>
          <w:lang w:val="ru-RU"/>
        </w:rPr>
        <w:t>Программная платформа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JavaEE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 xml:space="preserve">3.4 </w:t>
      </w:r>
      <w:r>
        <w:rPr>
          <w:rtl w:val="0"/>
          <w:lang w:val="ru-RU"/>
        </w:rPr>
        <w:t>Среда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IntelliJ IDEA Ultimate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tabs>
          <w:tab w:val="left" w:pos="709"/>
        </w:tabs>
        <w:suppressAutoHyphens w:val="1"/>
        <w:ind w:left="702" w:hanging="422"/>
        <w:jc w:val="both"/>
      </w:pPr>
      <w:r>
        <w:rPr>
          <w:rtl w:val="0"/>
          <w:lang w:val="ru-RU"/>
        </w:rPr>
        <w:t>3.5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Сборщик программного пакета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Содержание пояснительной записки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перечень подлежащих разработке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вопросов</w:t>
      </w:r>
      <w:r>
        <w:rPr>
          <w:rtl w:val="0"/>
          <w:lang w:val="ru-RU"/>
        </w:rPr>
        <w:t>):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  <w:lang w:val="ru-RU"/>
        </w:rPr>
      </w:pPr>
      <w:r>
        <w:rPr>
          <w:spacing w:val="0"/>
          <w:rtl w:val="0"/>
          <w:lang w:val="ru-RU"/>
        </w:rPr>
        <w:t xml:space="preserve">Введение </w:t>
      </w:r>
      <w:r>
        <w:rPr>
          <w:spacing w:val="0"/>
          <w:rtl w:val="0"/>
          <w:lang w:val="ru-RU"/>
        </w:rPr>
        <w:t xml:space="preserve">1. </w:t>
      </w:r>
      <w:r>
        <w:rPr>
          <w:spacing w:val="0"/>
          <w:rtl w:val="0"/>
          <w:lang w:val="ru-RU"/>
        </w:rPr>
        <w:t>Обзор литературы</w:t>
      </w:r>
      <w:r>
        <w:rPr>
          <w:spacing w:val="0"/>
          <w:rtl w:val="0"/>
          <w:lang w:val="ru-RU"/>
        </w:rPr>
        <w:t xml:space="preserve">. 2. </w:t>
      </w:r>
      <w:r>
        <w:rPr>
          <w:spacing w:val="0"/>
          <w:rtl w:val="0"/>
          <w:lang w:val="ru-RU"/>
        </w:rPr>
        <w:t>Структурное проектирование</w:t>
      </w:r>
      <w:r>
        <w:rPr>
          <w:spacing w:val="0"/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  <w:lang w:val="ru-RU"/>
        </w:rPr>
      </w:pPr>
      <w:r>
        <w:rPr>
          <w:spacing w:val="0"/>
          <w:rtl w:val="0"/>
          <w:lang w:val="ru-RU"/>
        </w:rPr>
        <w:t xml:space="preserve">3. </w:t>
      </w:r>
      <w:r>
        <w:rPr>
          <w:spacing w:val="0"/>
          <w:rtl w:val="0"/>
          <w:lang w:val="ru-RU"/>
        </w:rPr>
        <w:t>Функциональное проектирование</w:t>
      </w:r>
      <w:r>
        <w:rPr>
          <w:spacing w:val="0"/>
          <w:rtl w:val="0"/>
          <w:lang w:val="ru-RU"/>
        </w:rPr>
        <w:t xml:space="preserve">. 4. </w:t>
      </w:r>
      <w:r>
        <w:rPr>
          <w:spacing w:val="0"/>
          <w:rtl w:val="0"/>
          <w:lang w:val="ru-RU"/>
        </w:rPr>
        <w:t>Разработка программных модулей</w:t>
      </w:r>
      <w:r>
        <w:rPr>
          <w:spacing w:val="0"/>
          <w:rtl w:val="0"/>
          <w:lang w:val="ru-RU"/>
        </w:rPr>
        <w:t xml:space="preserve">. 5. </w:t>
      </w:r>
      <w:r>
        <w:rPr>
          <w:spacing w:val="0"/>
          <w:rtl w:val="0"/>
          <w:lang w:val="ru-RU"/>
        </w:rPr>
        <w:t>Программа и методика испытаний</w:t>
      </w:r>
      <w:r>
        <w:rPr>
          <w:spacing w:val="0"/>
          <w:rtl w:val="0"/>
          <w:lang w:val="ru-RU"/>
        </w:rPr>
        <w:t xml:space="preserve">. 6. </w:t>
      </w:r>
      <w:r>
        <w:rPr>
          <w:spacing w:val="0"/>
          <w:rtl w:val="0"/>
          <w:lang w:val="ru-RU"/>
        </w:rPr>
        <w:t>Руководство пользователя</w:t>
      </w:r>
      <w:r>
        <w:rPr>
          <w:spacing w:val="0"/>
          <w:rtl w:val="0"/>
          <w:lang w:val="ru-RU"/>
        </w:rPr>
        <w:t xml:space="preserve">. </w:t>
      </w:r>
    </w:p>
    <w:p>
      <w:pPr>
        <w:pStyle w:val="Normal.0"/>
        <w:widowControl w:val="0"/>
        <w:suppressAutoHyphens w:val="1"/>
        <w:ind w:left="240" w:firstLine="0"/>
        <w:jc w:val="both"/>
        <w:rPr>
          <w:spacing w:val="0"/>
        </w:rPr>
      </w:pPr>
      <w:r>
        <w:rPr>
          <w:spacing w:val="0"/>
          <w:rtl w:val="0"/>
          <w:lang w:val="ru-RU"/>
        </w:rPr>
        <w:t xml:space="preserve">7. </w:t>
      </w:r>
      <w:r>
        <w:rPr>
          <w:spacing w:val="0"/>
          <w:rtl w:val="0"/>
          <w:lang w:val="ru-RU"/>
        </w:rPr>
        <w:t>Экономическая часть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Заключение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 xml:space="preserve">Список </w:t>
      </w:r>
      <w:r>
        <w:rPr>
          <w:spacing w:val="0"/>
          <w:rtl w:val="0"/>
          <w:lang w:val="ru-RU"/>
        </w:rPr>
        <w:t>использованных источников</w:t>
      </w:r>
      <w:r>
        <w:rPr>
          <w:spacing w:val="0"/>
          <w:rtl w:val="0"/>
          <w:lang w:val="ru-RU"/>
        </w:rPr>
        <w:t xml:space="preserve">. </w:t>
      </w:r>
      <w:r>
        <w:rPr>
          <w:spacing w:val="0"/>
          <w:rtl w:val="0"/>
          <w:lang w:val="ru-RU"/>
        </w:rPr>
        <w:t>Приложения</w:t>
      </w:r>
      <w:r>
        <w:rPr>
          <w:spacing w:val="0"/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240" w:firstLine="0"/>
        <w:jc w:val="both"/>
      </w:pPr>
    </w:p>
    <w:p>
      <w:pPr>
        <w:pStyle w:val="List Paragraph"/>
        <w:tabs>
          <w:tab w:val="left" w:pos="210"/>
        </w:tabs>
        <w:suppressAutoHyphens w:val="1"/>
        <w:ind w:left="140" w:hanging="140"/>
        <w:jc w:val="both"/>
      </w:pPr>
      <w:r>
        <w:rPr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Перечень графического материала</w:t>
      </w:r>
      <w:r>
        <w:rPr>
          <w:rtl w:val="0"/>
          <w:lang w:val="ru-RU"/>
        </w:rPr>
        <w:t>: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5.1</w:t>
      </w:r>
      <w:r>
        <w:rPr>
          <w:rtl w:val="0"/>
          <w:lang w:val="ru-RU"/>
        </w:rPr>
        <w:t> Вводный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5.2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Схема структурная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5.3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классов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  <w:rPr>
          <w:rFonts w:ascii="Arial Unicode MS" w:cs="Arial Unicode MS" w:hAnsi="Arial Unicode MS" w:eastAsia="Arial Unicode MS"/>
        </w:rPr>
      </w:pPr>
      <w:r>
        <w:rPr>
          <w:b w:val="1"/>
          <w:bCs w:val="1"/>
          <w:rtl w:val="0"/>
          <w:lang w:val="ru-RU"/>
        </w:rPr>
        <w:t>5.4</w:t>
      </w:r>
      <w:r>
        <w:rPr>
          <w:rtl w:val="0"/>
          <w:lang w:val="ru-RU"/>
        </w:rPr>
        <w:t xml:space="preserve"> 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Модель данных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Программное средство </w:t>
      </w:r>
      <w:r>
        <w:rPr>
          <w:rtl w:val="0"/>
          <w:lang w:val="en-US"/>
        </w:rPr>
        <w:t>Developers Bot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Диаграмма последовательности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  <w:r>
        <w:rPr>
          <w:b w:val="1"/>
          <w:bCs w:val="1"/>
          <w:rtl w:val="0"/>
          <w:lang w:val="ru-RU"/>
        </w:rPr>
        <w:t>5.6</w:t>
      </w:r>
      <w:r>
        <w:rPr>
          <w:rtl w:val="0"/>
          <w:lang w:val="ru-RU"/>
        </w:rPr>
        <w:t> Заключительный плакат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Плакат</w:t>
      </w:r>
      <w:r>
        <w:rPr>
          <w:rtl w:val="0"/>
          <w:lang w:val="ru-RU"/>
        </w:rPr>
        <w:t>.</w:t>
      </w:r>
    </w:p>
    <w:p>
      <w:pPr>
        <w:pStyle w:val="Normal.0"/>
        <w:widowControl w:val="0"/>
        <w:suppressAutoHyphens w:val="1"/>
        <w:ind w:left="702" w:hanging="422"/>
        <w:jc w:val="both"/>
      </w:pPr>
    </w:p>
    <w:p>
      <w:pPr>
        <w:pStyle w:val="List Paragraph"/>
        <w:tabs>
          <w:tab w:val="left" w:pos="210"/>
        </w:tabs>
        <w:suppressAutoHyphens w:val="1"/>
        <w:ind w:left="0" w:firstLine="0"/>
        <w:jc w:val="both"/>
      </w:pPr>
      <w:r>
        <w:rPr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Содержание задания по экономической части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продукта»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360"/>
        <w:jc w:val="both"/>
      </w:pPr>
    </w:p>
    <w:p>
      <w:pPr>
        <w:pStyle w:val="Normal.0"/>
        <w:suppressAutoHyphens w:val="1"/>
        <w:ind w:firstLine="360"/>
        <w:jc w:val="both"/>
      </w:pPr>
      <w:r>
        <w:rPr>
          <w:rtl w:val="0"/>
          <w:lang w:val="ru-RU"/>
        </w:rPr>
        <w:t>ЗАДАНИЕ ВЫДАЛ</w:t>
        <w:tab/>
        <w:t xml:space="preserve"> </w:t>
        <w:tab/>
        <w:tab/>
        <w:tab/>
        <w:tab/>
        <w:tab/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  <w:tab/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360"/>
        <w:jc w:val="both"/>
      </w:pPr>
      <w:r>
        <w:tab/>
        <w:tab/>
        <w:tab/>
        <w:tab/>
        <w:tab/>
        <w:tab/>
        <w:tab/>
      </w:r>
    </w:p>
    <w:p>
      <w:pPr>
        <w:pStyle w:val="Normal.0"/>
        <w:suppressAutoHyphens w:val="1"/>
        <w:jc w:val="center"/>
      </w:pPr>
      <w:r>
        <w:rPr>
          <w:rtl w:val="0"/>
          <w:lang w:val="ru-RU"/>
        </w:rPr>
        <w:t>КАЛЕНДАРНЫЙ ПЛАН</w:t>
      </w:r>
    </w:p>
    <w:p>
      <w:pPr>
        <w:pStyle w:val="Normal.0"/>
        <w:suppressAutoHyphens w:val="1"/>
      </w:pPr>
    </w:p>
    <w:tbl>
      <w:tblPr>
        <w:tblW w:w="9348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12"/>
        <w:gridCol w:w="1053"/>
        <w:gridCol w:w="1751"/>
        <w:gridCol w:w="2132"/>
      </w:tblGrid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ru-RU"/>
              </w:rPr>
              <w:t>Наименование этапов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ru-RU"/>
              </w:rPr>
              <w:t>дипломного проекта</w:t>
            </w:r>
          </w:p>
        </w:tc>
        <w:tc>
          <w:tcPr>
            <w:tcW w:type="dxa" w:w="105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ru-RU"/>
              </w:rPr>
              <w:t>Объем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sz w:val="26"/>
                <w:szCs w:val="26"/>
                <w:rtl w:val="0"/>
              </w:rPr>
            </w:pPr>
            <w:r>
              <w:rPr>
                <w:sz w:val="26"/>
                <w:szCs w:val="26"/>
                <w:rtl w:val="0"/>
                <w:lang w:val="ru-RU"/>
              </w:rPr>
              <w:t>этапа</w:t>
            </w:r>
            <w:r>
              <w:rPr>
                <w:sz w:val="26"/>
                <w:szCs w:val="26"/>
                <w:rtl w:val="0"/>
                <w:lang w:val="ru-RU"/>
              </w:rPr>
              <w:t>,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rtl w:val="0"/>
                <w:lang w:val="ru-RU"/>
              </w:rPr>
              <w:t>%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Срок выполнения этапа</w:t>
            </w:r>
          </w:p>
        </w:tc>
        <w:tc>
          <w:tcPr>
            <w:tcW w:type="dxa" w:w="213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Примечания</w:t>
            </w:r>
          </w:p>
        </w:tc>
      </w:tr>
      <w:tr>
        <w:tblPrEx>
          <w:shd w:val="clear" w:color="auto" w:fill="d0ddef"/>
        </w:tblPrEx>
        <w:trPr>
          <w:trHeight w:val="34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Подбор и изучение литературы</w:t>
            </w:r>
          </w:p>
        </w:tc>
        <w:tc>
          <w:tcPr>
            <w:tcW w:type="dxa" w:w="105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4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Структурное проектирование</w:t>
            </w:r>
          </w:p>
        </w:tc>
        <w:tc>
          <w:tcPr>
            <w:tcW w:type="dxa" w:w="105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Функциональное проектирование</w:t>
            </w:r>
          </w:p>
        </w:tc>
        <w:tc>
          <w:tcPr>
            <w:tcW w:type="dxa" w:w="105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Разработка программных модулей</w:t>
            </w:r>
          </w:p>
        </w:tc>
        <w:tc>
          <w:tcPr>
            <w:tcW w:type="dxa" w:w="105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20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Программа и методика испытаний</w:t>
            </w:r>
          </w:p>
        </w:tc>
        <w:tc>
          <w:tcPr>
            <w:tcW w:type="dxa" w:w="105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41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Расчет экономической эффективности</w:t>
            </w:r>
          </w:p>
        </w:tc>
        <w:tc>
          <w:tcPr>
            <w:tcW w:type="dxa" w:w="105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ru-RU"/>
              </w:rPr>
              <w:t>10</w:t>
            </w:r>
          </w:p>
        </w:tc>
        <w:tc>
          <w:tcPr>
            <w:tcW w:type="dxa" w:w="175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0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6"/>
                <w:szCs w:val="26"/>
                <w:rtl w:val="0"/>
              </w:rPr>
              <w:t>Выполнение задания по охране труда</w:t>
            </w:r>
          </w:p>
        </w:tc>
        <w:tc>
          <w:tcPr>
            <w:tcW w:type="dxa" w:w="1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10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9" w:hRule="atLeast"/>
        </w:trPr>
        <w:tc>
          <w:tcPr>
            <w:tcW w:type="dxa" w:w="441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</w:pPr>
            <w:r>
              <w:rPr>
                <w:sz w:val="26"/>
                <w:szCs w:val="26"/>
                <w:rtl w:val="0"/>
                <w:lang w:val="ru-RU"/>
              </w:rPr>
              <w:t>Оформление пояснительной записки</w:t>
            </w:r>
          </w:p>
        </w:tc>
        <w:tc>
          <w:tcPr>
            <w:tcW w:type="dxa" w:w="1052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10</w:t>
            </w:r>
          </w:p>
        </w:tc>
        <w:tc>
          <w:tcPr>
            <w:tcW w:type="dxa" w:w="1751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ind w:left="432" w:hanging="432"/>
        <w:jc w:val="center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Дата выдачи задания</w:t>
      </w:r>
      <w:r>
        <w:rPr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>3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марта</w:t>
      </w:r>
      <w:r>
        <w:rPr>
          <w:color w:val="000000"/>
          <w:u w:color="000000"/>
          <w:rtl w:val="0"/>
          <w:lang w:val="ru-RU"/>
        </w:rPr>
        <w:t xml:space="preserve"> 2017 </w:t>
      </w:r>
      <w:r>
        <w:rPr>
          <w:color w:val="000000"/>
          <w:u w:color="000000"/>
          <w:rtl w:val="0"/>
          <w:lang w:val="ru-RU"/>
        </w:rPr>
        <w:t>г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ЗАДАНИЕ ПРИНЯЛ К ИСПОЛНЕНИЮ</w:t>
        <w:tab/>
        <w:tab/>
      </w:r>
      <w:r>
        <w:rPr>
          <w:rtl w:val="0"/>
          <w:lang w:val="ru-RU"/>
        </w:rPr>
        <w:t>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