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B475" w14:textId="77777777" w:rsidR="001C4B37" w:rsidRPr="00434FEE" w:rsidRDefault="00933742" w:rsidP="00795AE1">
      <w:pPr>
        <w:pStyle w:val="ListParagraph"/>
        <w:spacing w:line="276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ДОГОВОР</w:t>
      </w:r>
      <w:r w:rsidR="006B6668">
        <w:rPr>
          <w:rFonts w:ascii="Times New Roman" w:hAnsi="Times New Roman"/>
          <w:b/>
          <w:sz w:val="26"/>
          <w:szCs w:val="26"/>
        </w:rPr>
        <w:t xml:space="preserve"> №1-31/01-22</w:t>
      </w:r>
    </w:p>
    <w:p w14:paraId="68FCD34E" w14:textId="77777777" w:rsidR="001C4B37" w:rsidRPr="00434FEE" w:rsidRDefault="008A3A09" w:rsidP="00795AE1">
      <w:pPr>
        <w:pStyle w:val="ListParagraph"/>
        <w:spacing w:line="276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на</w:t>
      </w:r>
      <w:r w:rsidR="001C4B37" w:rsidRPr="00434FEE">
        <w:rPr>
          <w:rFonts w:ascii="Times New Roman" w:hAnsi="Times New Roman"/>
          <w:b/>
          <w:sz w:val="26"/>
          <w:szCs w:val="26"/>
        </w:rPr>
        <w:t xml:space="preserve"> </w:t>
      </w:r>
      <w:r w:rsidR="000A5EF1" w:rsidRPr="00434FEE">
        <w:rPr>
          <w:rFonts w:ascii="Times New Roman" w:hAnsi="Times New Roman"/>
          <w:b/>
          <w:sz w:val="26"/>
          <w:szCs w:val="26"/>
        </w:rPr>
        <w:t xml:space="preserve">оказание </w:t>
      </w:r>
      <w:r w:rsidR="00D81F8C" w:rsidRPr="00434FEE">
        <w:rPr>
          <w:rFonts w:ascii="Times New Roman" w:hAnsi="Times New Roman"/>
          <w:b/>
          <w:sz w:val="26"/>
          <w:szCs w:val="26"/>
        </w:rPr>
        <w:t>консультационных услуг</w:t>
      </w:r>
    </w:p>
    <w:p w14:paraId="46433944" w14:textId="77777777" w:rsidR="002F5A8D" w:rsidRPr="00434FEE" w:rsidRDefault="002F5A8D" w:rsidP="00795AE1">
      <w:pPr>
        <w:spacing w:line="276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BF8CF0E" w14:textId="77777777" w:rsidR="00B41BC7" w:rsidRPr="00434FEE" w:rsidRDefault="00B41BC7" w:rsidP="00795AE1">
      <w:pPr>
        <w:spacing w:line="276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32C0E66" w14:textId="77777777" w:rsidR="00D5611E" w:rsidRPr="00434FEE" w:rsidRDefault="00D5611E" w:rsidP="0061125E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before="240" w:after="240" w:line="276" w:lineRule="auto"/>
        <w:jc w:val="center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г. </w:t>
      </w:r>
      <w:r w:rsidR="004778D7" w:rsidRPr="00434FEE">
        <w:rPr>
          <w:rFonts w:ascii="Times New Roman" w:hAnsi="Times New Roman"/>
          <w:sz w:val="26"/>
          <w:szCs w:val="26"/>
        </w:rPr>
        <w:t>Москва</w:t>
      </w:r>
      <w:r w:rsidRPr="00434FEE">
        <w:rPr>
          <w:rFonts w:ascii="Times New Roman" w:hAnsi="Times New Roman"/>
          <w:sz w:val="26"/>
          <w:szCs w:val="26"/>
        </w:rPr>
        <w:t xml:space="preserve">                         </w:t>
      </w:r>
      <w:r w:rsidR="00795AE1" w:rsidRPr="00434FEE">
        <w:rPr>
          <w:rFonts w:ascii="Times New Roman" w:hAnsi="Times New Roman"/>
          <w:sz w:val="26"/>
          <w:szCs w:val="26"/>
        </w:rPr>
        <w:t xml:space="preserve">          </w:t>
      </w:r>
      <w:r w:rsidRPr="00434FEE">
        <w:rPr>
          <w:rFonts w:ascii="Times New Roman" w:hAnsi="Times New Roman"/>
          <w:sz w:val="26"/>
          <w:szCs w:val="26"/>
        </w:rPr>
        <w:t xml:space="preserve">                                 «</w:t>
      </w:r>
      <w:r w:rsidR="006B6668">
        <w:rPr>
          <w:rFonts w:ascii="Times New Roman" w:hAnsi="Times New Roman"/>
          <w:sz w:val="26"/>
          <w:szCs w:val="26"/>
        </w:rPr>
        <w:t>31</w:t>
      </w:r>
      <w:r w:rsidRPr="00434FEE">
        <w:rPr>
          <w:rFonts w:ascii="Times New Roman" w:hAnsi="Times New Roman"/>
          <w:sz w:val="26"/>
          <w:szCs w:val="26"/>
        </w:rPr>
        <w:t xml:space="preserve">» </w:t>
      </w:r>
      <w:r w:rsidR="004778D7" w:rsidRPr="00434FEE">
        <w:rPr>
          <w:rFonts w:ascii="Times New Roman" w:hAnsi="Times New Roman"/>
          <w:sz w:val="26"/>
          <w:szCs w:val="26"/>
        </w:rPr>
        <w:t xml:space="preserve">января </w:t>
      </w:r>
      <w:r w:rsidRPr="00434FEE">
        <w:rPr>
          <w:rFonts w:ascii="Times New Roman" w:hAnsi="Times New Roman"/>
          <w:sz w:val="26"/>
          <w:szCs w:val="26"/>
        </w:rPr>
        <w:t xml:space="preserve"> 20</w:t>
      </w:r>
      <w:r w:rsidR="006B6668">
        <w:rPr>
          <w:rFonts w:ascii="Times New Roman" w:hAnsi="Times New Roman"/>
          <w:sz w:val="26"/>
          <w:szCs w:val="26"/>
        </w:rPr>
        <w:t>22</w:t>
      </w:r>
      <w:r w:rsidRPr="00434FEE">
        <w:rPr>
          <w:rFonts w:ascii="Times New Roman" w:hAnsi="Times New Roman"/>
          <w:sz w:val="26"/>
          <w:szCs w:val="26"/>
        </w:rPr>
        <w:t xml:space="preserve"> г.</w:t>
      </w:r>
    </w:p>
    <w:p w14:paraId="3C312F61" w14:textId="77777777" w:rsidR="00D5611E" w:rsidRPr="00434FEE" w:rsidRDefault="002840A3" w:rsidP="00EE3633">
      <w:pPr>
        <w:shd w:val="clear" w:color="auto" w:fill="FFFFFF"/>
        <w:spacing w:line="276" w:lineRule="auto"/>
        <w:ind w:right="17" w:firstLine="851"/>
        <w:jc w:val="both"/>
        <w:rPr>
          <w:rFonts w:ascii="Times New Roman" w:hAnsi="Times New Roman"/>
          <w:bCs/>
          <w:spacing w:val="6"/>
          <w:sz w:val="26"/>
          <w:szCs w:val="26"/>
        </w:rPr>
      </w:pPr>
      <w:r w:rsidRPr="00434FEE">
        <w:rPr>
          <w:rFonts w:ascii="Times New Roman" w:hAnsi="Times New Roman"/>
          <w:bCs/>
          <w:spacing w:val="6"/>
          <w:sz w:val="26"/>
          <w:szCs w:val="26"/>
          <w:highlight w:val="yellow"/>
        </w:rPr>
        <w:t>[Название компании]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>,</w:t>
      </w:r>
      <w:r w:rsidR="00D5611E" w:rsidRPr="00434FEE">
        <w:rPr>
          <w:rFonts w:ascii="Times New Roman" w:hAnsi="Times New Roman"/>
          <w:bCs/>
          <w:spacing w:val="6"/>
          <w:sz w:val="26"/>
          <w:szCs w:val="26"/>
        </w:rPr>
        <w:t xml:space="preserve"> 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именуемое в дальнейшем </w:t>
      </w:r>
      <w:r w:rsidR="00D5611E" w:rsidRPr="00434FEE">
        <w:rPr>
          <w:rFonts w:ascii="Times New Roman" w:hAnsi="Times New Roman"/>
          <w:bCs/>
          <w:spacing w:val="6"/>
          <w:sz w:val="26"/>
          <w:szCs w:val="26"/>
        </w:rPr>
        <w:t xml:space="preserve">«Заказчик», в лице Генерального директора </w:t>
      </w:r>
      <w:r w:rsidR="000C13D2" w:rsidRPr="00434FEE">
        <w:rPr>
          <w:rFonts w:ascii="Times New Roman" w:hAnsi="Times New Roman"/>
          <w:bCs/>
          <w:spacing w:val="6"/>
          <w:sz w:val="26"/>
          <w:szCs w:val="26"/>
          <w:highlight w:val="yellow"/>
        </w:rPr>
        <w:t>[ФИО Заказчика]</w:t>
      </w:r>
      <w:r w:rsidR="00D5611E" w:rsidRPr="00434FEE">
        <w:rPr>
          <w:rFonts w:ascii="Times New Roman" w:hAnsi="Times New Roman"/>
          <w:spacing w:val="6"/>
          <w:sz w:val="26"/>
          <w:szCs w:val="26"/>
          <w:highlight w:val="yellow"/>
        </w:rPr>
        <w:t>,</w:t>
      </w:r>
      <w:r w:rsidR="00D5611E" w:rsidRPr="00434FEE">
        <w:rPr>
          <w:rFonts w:ascii="Times New Roman" w:hAnsi="Times New Roman"/>
          <w:bCs/>
          <w:spacing w:val="6"/>
          <w:sz w:val="26"/>
          <w:szCs w:val="26"/>
        </w:rPr>
        <w:t xml:space="preserve"> 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действующего на основании </w:t>
      </w:r>
      <w:r w:rsidR="00D32E3D" w:rsidRPr="00434FEE">
        <w:rPr>
          <w:rFonts w:ascii="Times New Roman" w:hAnsi="Times New Roman"/>
          <w:spacing w:val="6"/>
          <w:sz w:val="26"/>
          <w:szCs w:val="26"/>
        </w:rPr>
        <w:t>Устава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, с одной стороны, </w:t>
      </w:r>
      <w:r w:rsidR="00CE576B" w:rsidRPr="00434FEE">
        <w:rPr>
          <w:rFonts w:ascii="Times New Roman" w:hAnsi="Times New Roman"/>
          <w:bCs/>
          <w:spacing w:val="6"/>
          <w:sz w:val="26"/>
          <w:szCs w:val="26"/>
        </w:rPr>
        <w:t>и</w:t>
      </w:r>
    </w:p>
    <w:p w14:paraId="45F36B4A" w14:textId="77777777" w:rsidR="00D5611E" w:rsidRPr="00434FEE" w:rsidRDefault="002840A3" w:rsidP="00EE3633">
      <w:pPr>
        <w:spacing w:line="276" w:lineRule="auto"/>
        <w:ind w:right="17" w:firstLine="851"/>
        <w:jc w:val="both"/>
        <w:rPr>
          <w:rFonts w:ascii="Times New Roman" w:hAnsi="Times New Roman"/>
          <w:spacing w:val="6"/>
          <w:sz w:val="26"/>
          <w:szCs w:val="26"/>
        </w:rPr>
      </w:pPr>
      <w:r w:rsidRPr="00434FEE">
        <w:rPr>
          <w:rFonts w:ascii="Times New Roman" w:hAnsi="Times New Roman"/>
          <w:bCs/>
          <w:spacing w:val="6"/>
          <w:sz w:val="26"/>
          <w:szCs w:val="26"/>
          <w:highlight w:val="yellow"/>
        </w:rPr>
        <w:t>[Название компании]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>,</w:t>
      </w:r>
      <w:r w:rsidR="00D5611E" w:rsidRPr="00434FEE">
        <w:rPr>
          <w:rFonts w:ascii="Times New Roman" w:hAnsi="Times New Roman"/>
          <w:bCs/>
          <w:spacing w:val="6"/>
          <w:sz w:val="26"/>
          <w:szCs w:val="26"/>
        </w:rPr>
        <w:t xml:space="preserve"> 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именуемое в дальнейшем </w:t>
      </w:r>
      <w:r w:rsidR="00D5611E" w:rsidRPr="00434FEE">
        <w:rPr>
          <w:rFonts w:ascii="Times New Roman" w:hAnsi="Times New Roman"/>
          <w:bCs/>
          <w:spacing w:val="6"/>
          <w:sz w:val="26"/>
          <w:szCs w:val="26"/>
        </w:rPr>
        <w:t>«Исполнитель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», в лице </w:t>
      </w:r>
      <w:r w:rsidR="000C13D2" w:rsidRPr="00434FEE">
        <w:rPr>
          <w:rFonts w:ascii="Times New Roman" w:hAnsi="Times New Roman"/>
          <w:bCs/>
          <w:spacing w:val="6"/>
          <w:sz w:val="26"/>
          <w:szCs w:val="26"/>
          <w:highlight w:val="yellow"/>
        </w:rPr>
        <w:t>[ФИО Исполнителя]</w:t>
      </w:r>
      <w:r w:rsidR="00D5611E" w:rsidRPr="00434FEE">
        <w:rPr>
          <w:rFonts w:ascii="Times New Roman" w:hAnsi="Times New Roman"/>
          <w:spacing w:val="6"/>
          <w:sz w:val="26"/>
          <w:szCs w:val="26"/>
        </w:rPr>
        <w:t xml:space="preserve">, действующего на основании </w:t>
      </w:r>
      <w:r w:rsidR="00D32E3D" w:rsidRPr="00434FEE">
        <w:rPr>
          <w:rFonts w:ascii="Times New Roman" w:hAnsi="Times New Roman"/>
          <w:spacing w:val="6"/>
          <w:sz w:val="26"/>
          <w:szCs w:val="26"/>
        </w:rPr>
        <w:t>доверенности №1-01.2021 от 16.01.2021</w:t>
      </w:r>
      <w:r w:rsidR="00CE576B" w:rsidRPr="00434FEE">
        <w:rPr>
          <w:rFonts w:ascii="Times New Roman" w:hAnsi="Times New Roman"/>
          <w:spacing w:val="6"/>
          <w:sz w:val="26"/>
          <w:szCs w:val="26"/>
        </w:rPr>
        <w:t>, с другой стороны,</w:t>
      </w:r>
    </w:p>
    <w:p w14:paraId="2667C190" w14:textId="77777777" w:rsidR="007D1597" w:rsidRPr="00434FEE" w:rsidRDefault="00D5611E" w:rsidP="00EE3633">
      <w:pPr>
        <w:spacing w:line="276" w:lineRule="auto"/>
        <w:ind w:firstLine="851"/>
        <w:jc w:val="both"/>
        <w:rPr>
          <w:rFonts w:ascii="Times New Roman" w:hAnsi="Times New Roman"/>
          <w:spacing w:val="6"/>
          <w:sz w:val="26"/>
          <w:szCs w:val="26"/>
        </w:rPr>
      </w:pPr>
      <w:r w:rsidRPr="00434FEE">
        <w:rPr>
          <w:rFonts w:ascii="Times New Roman" w:hAnsi="Times New Roman"/>
          <w:spacing w:val="6"/>
          <w:sz w:val="26"/>
          <w:szCs w:val="26"/>
        </w:rPr>
        <w:t>совместно именуемые в дальнейшем «Стороны», заключили настоящий Договор (далее – Договор) о нижеследующем:</w:t>
      </w:r>
    </w:p>
    <w:p w14:paraId="75797652" w14:textId="77777777" w:rsidR="00523770" w:rsidRPr="00434FEE" w:rsidRDefault="00523770" w:rsidP="00EE3633">
      <w:pPr>
        <w:spacing w:line="276" w:lineRule="auto"/>
        <w:ind w:firstLine="851"/>
        <w:jc w:val="both"/>
        <w:rPr>
          <w:rFonts w:ascii="Times New Roman" w:hAnsi="Times New Roman"/>
          <w:sz w:val="26"/>
          <w:szCs w:val="26"/>
        </w:rPr>
      </w:pPr>
    </w:p>
    <w:p w14:paraId="4FBD0CCB" w14:textId="77777777" w:rsidR="008A2629" w:rsidRPr="00434FEE" w:rsidRDefault="00D41711" w:rsidP="00EE3633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Предмет </w:t>
      </w:r>
      <w:r w:rsidR="00933742" w:rsidRPr="00434FEE">
        <w:rPr>
          <w:rFonts w:ascii="Times New Roman" w:hAnsi="Times New Roman"/>
          <w:b/>
          <w:sz w:val="26"/>
          <w:szCs w:val="26"/>
        </w:rPr>
        <w:t>Договора</w:t>
      </w:r>
    </w:p>
    <w:p w14:paraId="22A09BE5" w14:textId="77777777" w:rsidR="00D419AA" w:rsidRPr="00434FEE" w:rsidRDefault="00964E81" w:rsidP="002D7AB1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Исполнитель</w:t>
      </w:r>
      <w:r w:rsidR="00BB5DBB" w:rsidRPr="00434FEE">
        <w:rPr>
          <w:rFonts w:ascii="Times New Roman" w:hAnsi="Times New Roman"/>
          <w:sz w:val="26"/>
          <w:szCs w:val="26"/>
        </w:rPr>
        <w:t xml:space="preserve"> </w:t>
      </w:r>
      <w:r w:rsidR="002D5B21" w:rsidRPr="00434FEE">
        <w:rPr>
          <w:rFonts w:ascii="Times New Roman" w:hAnsi="Times New Roman"/>
          <w:sz w:val="26"/>
          <w:szCs w:val="26"/>
        </w:rPr>
        <w:t>обязуется оказать</w:t>
      </w:r>
      <w:r w:rsidR="00BB5DBB" w:rsidRPr="00434FEE">
        <w:rPr>
          <w:rFonts w:ascii="Times New Roman" w:hAnsi="Times New Roman"/>
          <w:sz w:val="26"/>
          <w:szCs w:val="26"/>
        </w:rPr>
        <w:t xml:space="preserve"> </w:t>
      </w:r>
      <w:r w:rsidR="002D7AB1" w:rsidRPr="00434FEE">
        <w:rPr>
          <w:rFonts w:ascii="Times New Roman" w:hAnsi="Times New Roman"/>
          <w:sz w:val="26"/>
          <w:szCs w:val="26"/>
        </w:rPr>
        <w:t xml:space="preserve">Заказчику консультационные услуги по </w:t>
      </w:r>
      <w:r w:rsidR="002D7AB1" w:rsidRPr="006B6668">
        <w:rPr>
          <w:rFonts w:ascii="Times New Roman" w:hAnsi="Times New Roman"/>
          <w:sz w:val="26"/>
          <w:szCs w:val="26"/>
          <w:highlight w:val="yellow"/>
        </w:rPr>
        <w:t>повышению эффективности и оптимизации управления в области ИТ</w:t>
      </w:r>
      <w:r w:rsidR="002D7AB1" w:rsidRPr="00434FEE">
        <w:rPr>
          <w:rFonts w:ascii="Times New Roman" w:hAnsi="Times New Roman"/>
          <w:sz w:val="26"/>
          <w:szCs w:val="26"/>
        </w:rPr>
        <w:t xml:space="preserve"> (далее - </w:t>
      </w:r>
      <w:r w:rsidR="00BB5DBB" w:rsidRPr="00434FEE">
        <w:rPr>
          <w:rFonts w:ascii="Times New Roman" w:hAnsi="Times New Roman"/>
          <w:sz w:val="26"/>
          <w:szCs w:val="26"/>
        </w:rPr>
        <w:t>«Услуги»)</w:t>
      </w:r>
      <w:r w:rsidR="00E0540C" w:rsidRPr="00434FEE">
        <w:rPr>
          <w:rFonts w:ascii="Times New Roman" w:hAnsi="Times New Roman"/>
          <w:sz w:val="26"/>
          <w:szCs w:val="26"/>
        </w:rPr>
        <w:t xml:space="preserve"> в соответствии с условиями, предусмотренными настоящим Договором, передать их Заказчику по Акту </w:t>
      </w:r>
      <w:r w:rsidR="0050207D" w:rsidRPr="00434FEE">
        <w:rPr>
          <w:rFonts w:ascii="Times New Roman" w:hAnsi="Times New Roman"/>
          <w:sz w:val="26"/>
          <w:szCs w:val="26"/>
        </w:rPr>
        <w:t xml:space="preserve">об </w:t>
      </w:r>
      <w:r w:rsidR="00E0540C" w:rsidRPr="00434FEE">
        <w:rPr>
          <w:rFonts w:ascii="Times New Roman" w:hAnsi="Times New Roman"/>
          <w:sz w:val="26"/>
          <w:szCs w:val="26"/>
        </w:rPr>
        <w:t xml:space="preserve">оказанных </w:t>
      </w:r>
      <w:r w:rsidR="0097076B" w:rsidRPr="00434FEE">
        <w:rPr>
          <w:rFonts w:ascii="Times New Roman" w:hAnsi="Times New Roman"/>
          <w:sz w:val="26"/>
          <w:szCs w:val="26"/>
        </w:rPr>
        <w:t>У</w:t>
      </w:r>
      <w:r w:rsidR="00552A09" w:rsidRPr="00434FEE">
        <w:rPr>
          <w:rFonts w:ascii="Times New Roman" w:hAnsi="Times New Roman"/>
          <w:sz w:val="26"/>
          <w:szCs w:val="26"/>
        </w:rPr>
        <w:t>слуг</w:t>
      </w:r>
      <w:r w:rsidR="007900C2" w:rsidRPr="00434FEE">
        <w:rPr>
          <w:rFonts w:ascii="Times New Roman" w:hAnsi="Times New Roman"/>
          <w:sz w:val="26"/>
          <w:szCs w:val="26"/>
        </w:rPr>
        <w:t xml:space="preserve"> (Приложение №1)</w:t>
      </w:r>
      <w:r w:rsidR="00E0540C" w:rsidRPr="00434FEE">
        <w:rPr>
          <w:rFonts w:ascii="Times New Roman" w:hAnsi="Times New Roman"/>
          <w:sz w:val="26"/>
          <w:szCs w:val="26"/>
        </w:rPr>
        <w:t>,</w:t>
      </w:r>
      <w:r w:rsidR="00D419AA" w:rsidRPr="00434FEE">
        <w:rPr>
          <w:rFonts w:ascii="Times New Roman" w:hAnsi="Times New Roman"/>
          <w:sz w:val="26"/>
          <w:szCs w:val="26"/>
        </w:rPr>
        <w:t xml:space="preserve"> а Заказчик обязуется оплатить </w:t>
      </w:r>
      <w:r w:rsidR="0097076B" w:rsidRPr="00434FEE">
        <w:rPr>
          <w:rFonts w:ascii="Times New Roman" w:hAnsi="Times New Roman"/>
          <w:sz w:val="26"/>
          <w:szCs w:val="26"/>
        </w:rPr>
        <w:t>У</w:t>
      </w:r>
      <w:r w:rsidR="00FA578C" w:rsidRPr="00434FEE">
        <w:rPr>
          <w:rFonts w:ascii="Times New Roman" w:hAnsi="Times New Roman"/>
          <w:sz w:val="26"/>
          <w:szCs w:val="26"/>
        </w:rPr>
        <w:t>слуги</w:t>
      </w:r>
      <w:r w:rsidR="00D419AA" w:rsidRPr="00434FEE">
        <w:rPr>
          <w:rFonts w:ascii="Times New Roman" w:hAnsi="Times New Roman"/>
          <w:sz w:val="26"/>
          <w:szCs w:val="26"/>
        </w:rPr>
        <w:t>.</w:t>
      </w:r>
    </w:p>
    <w:p w14:paraId="068952FF" w14:textId="77777777" w:rsidR="001F3106" w:rsidRPr="00434FEE" w:rsidRDefault="001F3106" w:rsidP="00EE3633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Термины и определения, используемые в </w:t>
      </w:r>
      <w:r w:rsidR="00933742" w:rsidRPr="00434FEE">
        <w:rPr>
          <w:rFonts w:ascii="Times New Roman" w:hAnsi="Times New Roman"/>
          <w:sz w:val="26"/>
          <w:szCs w:val="26"/>
        </w:rPr>
        <w:t>Договор</w:t>
      </w:r>
      <w:r w:rsidR="001233EA" w:rsidRPr="00434FEE">
        <w:rPr>
          <w:rFonts w:ascii="Times New Roman" w:hAnsi="Times New Roman"/>
          <w:sz w:val="26"/>
          <w:szCs w:val="26"/>
        </w:rPr>
        <w:t>е</w:t>
      </w:r>
      <w:r w:rsidR="002D7AB1" w:rsidRPr="00434FEE">
        <w:rPr>
          <w:rFonts w:ascii="Times New Roman" w:hAnsi="Times New Roman"/>
          <w:sz w:val="26"/>
          <w:szCs w:val="26"/>
        </w:rPr>
        <w:t xml:space="preserve"> и Приложении к нему </w:t>
      </w:r>
      <w:r w:rsidRPr="00434FEE">
        <w:rPr>
          <w:rFonts w:ascii="Times New Roman" w:hAnsi="Times New Roman"/>
          <w:sz w:val="26"/>
          <w:szCs w:val="26"/>
        </w:rPr>
        <w:t>понимаются Сторонами так, как они определены в законодательстве РФ.</w:t>
      </w:r>
    </w:p>
    <w:p w14:paraId="5D41B9F5" w14:textId="77777777" w:rsidR="002D7AB1" w:rsidRPr="00434FEE" w:rsidRDefault="002D7AB1" w:rsidP="002D7AB1">
      <w:pPr>
        <w:pStyle w:val="ListParagraph"/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3D87C41F" w14:textId="77777777" w:rsidR="002D7AB1" w:rsidRPr="00434FEE" w:rsidRDefault="002D7AB1" w:rsidP="002D7AB1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Результаты Услуг</w:t>
      </w:r>
    </w:p>
    <w:p w14:paraId="1C7BA41E" w14:textId="77777777" w:rsidR="002D7AB1" w:rsidRPr="00434FEE" w:rsidRDefault="002D7AB1" w:rsidP="002D7AB1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По завершении оказа</w:t>
      </w:r>
      <w:bookmarkStart w:id="0" w:name="_GoBack"/>
      <w:bookmarkEnd w:id="0"/>
      <w:r w:rsidRPr="00434FEE">
        <w:rPr>
          <w:rFonts w:ascii="Times New Roman" w:hAnsi="Times New Roman"/>
          <w:sz w:val="26"/>
          <w:szCs w:val="26"/>
        </w:rPr>
        <w:t xml:space="preserve">ния Услуг Исполнитель предоставит Заказчику консультацию в формате презентации в MS </w:t>
      </w:r>
      <w:proofErr w:type="spellStart"/>
      <w:r w:rsidRPr="00434FEE">
        <w:rPr>
          <w:rFonts w:ascii="Times New Roman" w:hAnsi="Times New Roman"/>
          <w:sz w:val="26"/>
          <w:szCs w:val="26"/>
        </w:rPr>
        <w:t>PowerPo</w:t>
      </w:r>
      <w:r w:rsidR="002D5B21" w:rsidRPr="00434FEE">
        <w:rPr>
          <w:rFonts w:ascii="Times New Roman" w:hAnsi="Times New Roman"/>
          <w:sz w:val="26"/>
          <w:szCs w:val="26"/>
        </w:rPr>
        <w:t>int</w:t>
      </w:r>
      <w:proofErr w:type="spellEnd"/>
      <w:r w:rsidR="002D5B21" w:rsidRPr="00434FEE">
        <w:rPr>
          <w:rFonts w:ascii="Times New Roman" w:hAnsi="Times New Roman"/>
          <w:sz w:val="26"/>
          <w:szCs w:val="26"/>
        </w:rPr>
        <w:t xml:space="preserve"> на русском языке, содержащую</w:t>
      </w:r>
      <w:r w:rsidRPr="00434FEE">
        <w:rPr>
          <w:rFonts w:ascii="Times New Roman" w:hAnsi="Times New Roman"/>
          <w:sz w:val="26"/>
          <w:szCs w:val="26"/>
        </w:rPr>
        <w:t xml:space="preserve"> рекомендации в отношении повышения эффективности и оптимизации управления в области ИТ.</w:t>
      </w:r>
    </w:p>
    <w:p w14:paraId="4E53D7FB" w14:textId="77777777" w:rsidR="0050207D" w:rsidRPr="00434FEE" w:rsidRDefault="005020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Результаты оказания </w:t>
      </w:r>
      <w:r w:rsidR="002D5B21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>слуг передаются Заказчику на бумажном и электронном носителях вместе с Актом об оказании Услуг.</w:t>
      </w:r>
    </w:p>
    <w:p w14:paraId="0191A429" w14:textId="77777777" w:rsidR="002D7AB1" w:rsidRPr="00434FEE" w:rsidRDefault="002D7AB1" w:rsidP="0050207D">
      <w:pPr>
        <w:pStyle w:val="ListParagraph"/>
        <w:spacing w:line="276" w:lineRule="auto"/>
        <w:ind w:left="1416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4B53628E" w14:textId="77777777" w:rsidR="001B5CB9" w:rsidRPr="00434FEE" w:rsidRDefault="001B5CB9" w:rsidP="001B5CB9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Стоимость Услуг</w:t>
      </w:r>
    </w:p>
    <w:p w14:paraId="58F8BB20" w14:textId="77777777" w:rsidR="001B5CB9" w:rsidRPr="00434FEE" w:rsidRDefault="001B5CB9" w:rsidP="001B5CB9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Стоимость Услуг Исполнителя по настоящему Договору составляет 250 000 (двести пятьдесят тысяч) рублей.</w:t>
      </w:r>
    </w:p>
    <w:p w14:paraId="592FA240" w14:textId="77777777" w:rsidR="00207E20" w:rsidRPr="00434FEE" w:rsidRDefault="001B5CB9" w:rsidP="00207E20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Стоимость Услуг, указанная в п. 3.1 настоящего Договора не включает сумму НДС в размере 20%, исчисленную в соответствии с налоговым законодательством Российской Федерации.</w:t>
      </w:r>
    </w:p>
    <w:p w14:paraId="1370531C" w14:textId="77777777" w:rsidR="001B5CB9" w:rsidRPr="00434FEE" w:rsidRDefault="001B5CB9" w:rsidP="00523770">
      <w:pPr>
        <w:pStyle w:val="ListParagraph"/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57311530" w14:textId="77777777" w:rsidR="005A6670" w:rsidRPr="00434FEE" w:rsidRDefault="001F3106" w:rsidP="005A6670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Срок </w:t>
      </w:r>
      <w:r w:rsidR="005A6670" w:rsidRPr="00434FEE">
        <w:rPr>
          <w:rFonts w:ascii="Times New Roman" w:hAnsi="Times New Roman"/>
          <w:b/>
          <w:sz w:val="26"/>
          <w:szCs w:val="26"/>
        </w:rPr>
        <w:t>оказания Услуг:</w:t>
      </w:r>
    </w:p>
    <w:p w14:paraId="1106BF3D" w14:textId="77777777" w:rsidR="005A6670" w:rsidRPr="00434FEE" w:rsidRDefault="005A6670" w:rsidP="005A6670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lastRenderedPageBreak/>
        <w:t xml:space="preserve">Сроки оказания Услуг Исполнителем составляют 3 </w:t>
      </w:r>
      <w:r w:rsidR="002D5B21" w:rsidRPr="00434FEE">
        <w:rPr>
          <w:rFonts w:ascii="Times New Roman" w:hAnsi="Times New Roman"/>
          <w:sz w:val="26"/>
          <w:szCs w:val="26"/>
        </w:rPr>
        <w:t xml:space="preserve">(три) </w:t>
      </w:r>
      <w:r w:rsidRPr="00434FEE">
        <w:rPr>
          <w:rFonts w:ascii="Times New Roman" w:hAnsi="Times New Roman"/>
          <w:sz w:val="26"/>
          <w:szCs w:val="26"/>
        </w:rPr>
        <w:t>месяца с момента подписания Сторонами настоящего Договора и предоставления Заказчиком Исполнителю всей необходимой для оказания Услуг информации.</w:t>
      </w:r>
    </w:p>
    <w:p w14:paraId="4AE330BF" w14:textId="77777777" w:rsidR="005A6670" w:rsidRPr="00434FEE" w:rsidRDefault="005A6670" w:rsidP="005A6670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8D1E1F6" w14:textId="77777777" w:rsidR="00F30E96" w:rsidRPr="00434FEE" w:rsidRDefault="002D5B21" w:rsidP="00F30E96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П</w:t>
      </w:r>
      <w:r w:rsidR="00BF7169" w:rsidRPr="00434FEE">
        <w:rPr>
          <w:rFonts w:ascii="Times New Roman" w:hAnsi="Times New Roman"/>
          <w:b/>
          <w:sz w:val="26"/>
          <w:szCs w:val="26"/>
        </w:rPr>
        <w:t>орядок расчетов</w:t>
      </w:r>
      <w:r w:rsidR="00955146" w:rsidRPr="00434FEE">
        <w:rPr>
          <w:rFonts w:ascii="Times New Roman" w:hAnsi="Times New Roman"/>
          <w:b/>
          <w:sz w:val="26"/>
          <w:szCs w:val="26"/>
        </w:rPr>
        <w:t>:</w:t>
      </w:r>
    </w:p>
    <w:p w14:paraId="76D65449" w14:textId="77777777" w:rsidR="00F30E96" w:rsidRPr="00434FEE" w:rsidRDefault="00F30E96" w:rsidP="00F30E96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Оплата Услуг производится Заказчиком в следующем порядке:</w:t>
      </w:r>
    </w:p>
    <w:p w14:paraId="176C5E05" w14:textId="77777777" w:rsidR="00F30E96" w:rsidRPr="00434FEE" w:rsidRDefault="00F30E96" w:rsidP="00F30E96">
      <w:pPr>
        <w:pStyle w:val="ListParagraph"/>
        <w:numPr>
          <w:ilvl w:val="0"/>
          <w:numId w:val="9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50% от стоимости Услуг (включая </w:t>
      </w:r>
      <w:r w:rsidR="00955146" w:rsidRPr="00434FEE">
        <w:rPr>
          <w:rFonts w:ascii="Times New Roman" w:hAnsi="Times New Roman"/>
          <w:sz w:val="26"/>
          <w:szCs w:val="26"/>
        </w:rPr>
        <w:t>НДС</w:t>
      </w:r>
      <w:r w:rsidRPr="00434FEE">
        <w:rPr>
          <w:rFonts w:ascii="Times New Roman" w:hAnsi="Times New Roman"/>
          <w:sz w:val="26"/>
          <w:szCs w:val="26"/>
        </w:rPr>
        <w:t>), оплачиваются Заказчиком перед началом оказания Услуг на основании счета Исполнителя;</w:t>
      </w:r>
    </w:p>
    <w:p w14:paraId="335FB611" w14:textId="77777777" w:rsidR="00E55098" w:rsidRPr="00434FEE" w:rsidRDefault="00F30E96" w:rsidP="00F30E96">
      <w:pPr>
        <w:pStyle w:val="ListParagraph"/>
        <w:numPr>
          <w:ilvl w:val="0"/>
          <w:numId w:val="9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оплата оставшейся стоимости Услуг </w:t>
      </w:r>
      <w:r w:rsidR="00BF7169" w:rsidRPr="00434FEE">
        <w:rPr>
          <w:rFonts w:ascii="Times New Roman" w:hAnsi="Times New Roman"/>
          <w:sz w:val="26"/>
          <w:szCs w:val="26"/>
        </w:rPr>
        <w:t>производится</w:t>
      </w:r>
      <w:r w:rsidR="005F14F6" w:rsidRPr="00434FEE">
        <w:rPr>
          <w:rFonts w:ascii="Times New Roman" w:hAnsi="Times New Roman"/>
          <w:sz w:val="26"/>
          <w:szCs w:val="26"/>
        </w:rPr>
        <w:t xml:space="preserve"> </w:t>
      </w:r>
      <w:r w:rsidR="00BF7169" w:rsidRPr="00434FEE">
        <w:rPr>
          <w:rFonts w:ascii="Times New Roman" w:hAnsi="Times New Roman"/>
          <w:sz w:val="26"/>
          <w:szCs w:val="26"/>
        </w:rPr>
        <w:t>Заказчиком</w:t>
      </w:r>
      <w:r w:rsidRPr="00434FEE">
        <w:rPr>
          <w:rFonts w:ascii="Times New Roman" w:hAnsi="Times New Roman"/>
          <w:sz w:val="26"/>
          <w:szCs w:val="26"/>
        </w:rPr>
        <w:t xml:space="preserve"> на основании выставленного счета Исполнителя </w:t>
      </w:r>
      <w:r w:rsidR="00E55098" w:rsidRPr="00434FEE">
        <w:rPr>
          <w:rFonts w:ascii="Times New Roman" w:hAnsi="Times New Roman"/>
          <w:sz w:val="26"/>
          <w:szCs w:val="26"/>
        </w:rPr>
        <w:t xml:space="preserve">в течение </w:t>
      </w:r>
      <w:r w:rsidR="00BF74A7" w:rsidRPr="00434FEE">
        <w:rPr>
          <w:rFonts w:ascii="Times New Roman" w:hAnsi="Times New Roman"/>
          <w:sz w:val="26"/>
          <w:szCs w:val="26"/>
        </w:rPr>
        <w:t>15</w:t>
      </w:r>
      <w:r w:rsidR="00E55098" w:rsidRPr="00434FEE">
        <w:rPr>
          <w:rFonts w:ascii="Times New Roman" w:hAnsi="Times New Roman"/>
          <w:sz w:val="26"/>
          <w:szCs w:val="26"/>
        </w:rPr>
        <w:t xml:space="preserve"> (</w:t>
      </w:r>
      <w:r w:rsidR="00BF74A7" w:rsidRPr="00434FEE">
        <w:rPr>
          <w:rFonts w:ascii="Times New Roman" w:hAnsi="Times New Roman"/>
          <w:sz w:val="26"/>
          <w:szCs w:val="26"/>
        </w:rPr>
        <w:t>Пятнадцати</w:t>
      </w:r>
      <w:r w:rsidR="00E55098" w:rsidRPr="00434FEE">
        <w:rPr>
          <w:rFonts w:ascii="Times New Roman" w:hAnsi="Times New Roman"/>
          <w:sz w:val="26"/>
          <w:szCs w:val="26"/>
        </w:rPr>
        <w:t xml:space="preserve">) рабочих дней после </w:t>
      </w:r>
      <w:r w:rsidRPr="00434FEE">
        <w:rPr>
          <w:rFonts w:ascii="Times New Roman" w:hAnsi="Times New Roman"/>
          <w:sz w:val="26"/>
          <w:szCs w:val="26"/>
        </w:rPr>
        <w:t xml:space="preserve">принятия Заказчиком результатов Услуг и </w:t>
      </w:r>
      <w:r w:rsidR="00E55098" w:rsidRPr="00434FEE">
        <w:rPr>
          <w:rFonts w:ascii="Times New Roman" w:hAnsi="Times New Roman"/>
          <w:sz w:val="26"/>
          <w:szCs w:val="26"/>
        </w:rPr>
        <w:t xml:space="preserve">подписания акта сдачи-приемки </w:t>
      </w:r>
      <w:r w:rsidR="00B551CB" w:rsidRPr="00434FEE">
        <w:rPr>
          <w:rFonts w:ascii="Times New Roman" w:hAnsi="Times New Roman"/>
          <w:sz w:val="26"/>
          <w:szCs w:val="26"/>
        </w:rPr>
        <w:t>У</w:t>
      </w:r>
      <w:r w:rsidR="00E55098" w:rsidRPr="00434FEE">
        <w:rPr>
          <w:rFonts w:ascii="Times New Roman" w:hAnsi="Times New Roman"/>
          <w:sz w:val="26"/>
          <w:szCs w:val="26"/>
        </w:rPr>
        <w:t>слуг.</w:t>
      </w:r>
    </w:p>
    <w:p w14:paraId="79D87241" w14:textId="77777777" w:rsidR="0050207D" w:rsidRPr="00434FEE" w:rsidRDefault="005020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Услуги оплачиваются в безналичном порядке путем перечисления денежных средств на банковский счет Исполнителя. В платежном документе в качестве назн</w:t>
      </w:r>
      <w:r w:rsidR="008426F7" w:rsidRPr="00434FEE">
        <w:rPr>
          <w:rFonts w:ascii="Times New Roman" w:hAnsi="Times New Roman"/>
          <w:sz w:val="26"/>
          <w:szCs w:val="26"/>
        </w:rPr>
        <w:t xml:space="preserve">ачения платежа указывается осуществление </w:t>
      </w:r>
      <w:r w:rsidRPr="00434FEE">
        <w:rPr>
          <w:rFonts w:ascii="Times New Roman" w:hAnsi="Times New Roman"/>
          <w:sz w:val="26"/>
          <w:szCs w:val="26"/>
        </w:rPr>
        <w:t>оплат</w:t>
      </w:r>
      <w:r w:rsidR="008426F7" w:rsidRPr="00434FEE">
        <w:rPr>
          <w:rFonts w:ascii="Times New Roman" w:hAnsi="Times New Roman"/>
          <w:sz w:val="26"/>
          <w:szCs w:val="26"/>
        </w:rPr>
        <w:t xml:space="preserve">ы </w:t>
      </w:r>
      <w:r w:rsidR="00B578E6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>слуг по Договору, наименование, номер и дата Договора.</w:t>
      </w:r>
    </w:p>
    <w:p w14:paraId="7FA41DC6" w14:textId="77777777" w:rsidR="00523770" w:rsidRPr="00434FEE" w:rsidRDefault="00FF4F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Оплата считается произведенной Заказчиком с момента поступления денежных средств на расчетный счет </w:t>
      </w:r>
      <w:r w:rsidR="00261835" w:rsidRPr="00434FEE">
        <w:rPr>
          <w:rFonts w:ascii="Times New Roman" w:hAnsi="Times New Roman"/>
          <w:sz w:val="26"/>
          <w:szCs w:val="26"/>
        </w:rPr>
        <w:t>Исполнителя</w:t>
      </w:r>
      <w:r w:rsidR="00F33F2C" w:rsidRPr="00434FEE">
        <w:rPr>
          <w:rFonts w:ascii="Times New Roman" w:hAnsi="Times New Roman"/>
          <w:sz w:val="26"/>
          <w:szCs w:val="26"/>
        </w:rPr>
        <w:t>.</w:t>
      </w:r>
    </w:p>
    <w:p w14:paraId="56172000" w14:textId="77777777" w:rsidR="00B578E6" w:rsidRPr="00434FEE" w:rsidRDefault="00B578E6" w:rsidP="00B578E6">
      <w:pPr>
        <w:pStyle w:val="ListParagraph"/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50338F91" w14:textId="77777777" w:rsidR="005D5BB5" w:rsidRPr="00434FEE" w:rsidRDefault="005D5BB5" w:rsidP="005D5BB5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Порядок оказания Услуг:</w:t>
      </w:r>
    </w:p>
    <w:p w14:paraId="65179945" w14:textId="77777777" w:rsidR="005D5BB5" w:rsidRPr="00434FEE" w:rsidRDefault="005D5BB5" w:rsidP="005D5BB5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Исполнитель оказывает </w:t>
      </w:r>
      <w:r w:rsidR="00B578E6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>слуги лично. В случае привлечения Исполнителем третьих лиц для оказания</w:t>
      </w:r>
      <w:r w:rsidR="00B578E6" w:rsidRPr="00434FEE">
        <w:rPr>
          <w:rFonts w:ascii="Times New Roman" w:hAnsi="Times New Roman"/>
          <w:sz w:val="26"/>
          <w:szCs w:val="26"/>
        </w:rPr>
        <w:t xml:space="preserve"> предусмотренных Договором Услуг</w:t>
      </w:r>
      <w:r w:rsidRPr="00434FEE">
        <w:rPr>
          <w:rFonts w:ascii="Times New Roman" w:hAnsi="Times New Roman"/>
          <w:sz w:val="26"/>
          <w:szCs w:val="26"/>
        </w:rPr>
        <w:t xml:space="preserve"> без согласия Заказчика</w:t>
      </w:r>
      <w:r w:rsidR="00B578E6" w:rsidRPr="00434FEE">
        <w:rPr>
          <w:rFonts w:ascii="Times New Roman" w:hAnsi="Times New Roman"/>
          <w:sz w:val="26"/>
          <w:szCs w:val="26"/>
        </w:rPr>
        <w:t>,</w:t>
      </w:r>
      <w:r w:rsidRPr="00434FEE">
        <w:rPr>
          <w:rFonts w:ascii="Times New Roman" w:hAnsi="Times New Roman"/>
          <w:sz w:val="26"/>
          <w:szCs w:val="26"/>
        </w:rPr>
        <w:t xml:space="preserve"> Исполнитель не вправе требовать возмещения расходов, понесенных в связи с </w:t>
      </w:r>
      <w:r w:rsidR="00A550E7" w:rsidRPr="00434FEE">
        <w:rPr>
          <w:rFonts w:ascii="Times New Roman" w:hAnsi="Times New Roman"/>
          <w:sz w:val="26"/>
          <w:szCs w:val="26"/>
        </w:rPr>
        <w:t>оказанием Услуг</w:t>
      </w:r>
      <w:r w:rsidRPr="00434FEE">
        <w:rPr>
          <w:rFonts w:ascii="Times New Roman" w:hAnsi="Times New Roman"/>
          <w:sz w:val="26"/>
          <w:szCs w:val="26"/>
        </w:rPr>
        <w:t>.</w:t>
      </w:r>
    </w:p>
    <w:p w14:paraId="555FE5F9" w14:textId="77777777" w:rsidR="005D5BB5" w:rsidRPr="00434FEE" w:rsidRDefault="005D5BB5" w:rsidP="005D5BB5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Заказчик в срок не позднее 5 (пяти) рабочих дней с момента заключения Договора подготавливает и предоставляет Исполнителю необходимые для оказания Услуг документы, а также сообщает информацию и дает указания, необходимые для оказания Услуг.</w:t>
      </w:r>
    </w:p>
    <w:p w14:paraId="5B066F9A" w14:textId="77777777" w:rsidR="005D5BB5" w:rsidRPr="00434FEE" w:rsidRDefault="00B80733" w:rsidP="005D5BB5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Если в ходе оказания </w:t>
      </w:r>
      <w:r w:rsidR="00A550E7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>слуг у Исполнителя возникает необходим</w:t>
      </w:r>
      <w:r w:rsidR="00A550E7" w:rsidRPr="00434FEE">
        <w:rPr>
          <w:rFonts w:ascii="Times New Roman" w:hAnsi="Times New Roman"/>
          <w:sz w:val="26"/>
          <w:szCs w:val="26"/>
        </w:rPr>
        <w:t xml:space="preserve">ость в получении дополнительной </w:t>
      </w:r>
      <w:r w:rsidRPr="00434FEE">
        <w:rPr>
          <w:rFonts w:ascii="Times New Roman" w:hAnsi="Times New Roman"/>
          <w:sz w:val="26"/>
          <w:szCs w:val="26"/>
        </w:rPr>
        <w:t>информации, сведений, документов, Заказчик предоставляет соответствующие информацию, сведения, документы в срок не позднее 7 (семи) рабочих дней с момента получения запроса Исполнителя, направляемого по электронной почте.</w:t>
      </w:r>
    </w:p>
    <w:p w14:paraId="20F4413C" w14:textId="77777777" w:rsidR="005D5BB5" w:rsidRPr="00434FEE" w:rsidRDefault="005D5BB5" w:rsidP="005D5BB5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55776FEA" w14:textId="77777777" w:rsidR="007B006F" w:rsidRPr="00434FEE" w:rsidRDefault="00D27613" w:rsidP="00523770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Порядок </w:t>
      </w:r>
      <w:r w:rsidR="00CB5372" w:rsidRPr="00434FEE">
        <w:rPr>
          <w:rFonts w:ascii="Times New Roman" w:hAnsi="Times New Roman"/>
          <w:b/>
          <w:sz w:val="26"/>
          <w:szCs w:val="26"/>
        </w:rPr>
        <w:t>принятия результата</w:t>
      </w:r>
      <w:r w:rsidR="006F035A" w:rsidRPr="00434FEE">
        <w:rPr>
          <w:rFonts w:ascii="Times New Roman" w:hAnsi="Times New Roman"/>
          <w:b/>
          <w:sz w:val="26"/>
          <w:szCs w:val="26"/>
        </w:rPr>
        <w:t xml:space="preserve"> </w:t>
      </w:r>
      <w:r w:rsidR="00B551CB" w:rsidRPr="00434FEE">
        <w:rPr>
          <w:rFonts w:ascii="Times New Roman" w:hAnsi="Times New Roman"/>
          <w:b/>
          <w:sz w:val="26"/>
          <w:szCs w:val="26"/>
        </w:rPr>
        <w:t>Услуг</w:t>
      </w:r>
    </w:p>
    <w:p w14:paraId="620D4B08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Факт оказания </w:t>
      </w:r>
      <w:r w:rsidR="005315AE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>слуг и принятия их Заказчиком подтверждается Актом об оказании Услуг, составленным по форме, согласованной Сторонами (</w:t>
      </w:r>
      <w:r w:rsidR="005315AE" w:rsidRPr="00434FEE">
        <w:rPr>
          <w:rFonts w:ascii="Times New Roman" w:hAnsi="Times New Roman"/>
          <w:sz w:val="26"/>
          <w:szCs w:val="26"/>
        </w:rPr>
        <w:t>П</w:t>
      </w:r>
      <w:r w:rsidRPr="00434FEE">
        <w:rPr>
          <w:rFonts w:ascii="Times New Roman" w:hAnsi="Times New Roman"/>
          <w:sz w:val="26"/>
          <w:szCs w:val="26"/>
        </w:rPr>
        <w:t>риложение №1 к Договору).</w:t>
      </w:r>
    </w:p>
    <w:p w14:paraId="330468BE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Услуги считаются оказанными с момента подписания Сторонами Акта об оказании Услуг.</w:t>
      </w:r>
    </w:p>
    <w:p w14:paraId="4B331E02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Акт об оказании </w:t>
      </w:r>
      <w:r w:rsidR="005315AE" w:rsidRPr="00434FEE">
        <w:rPr>
          <w:rFonts w:ascii="Times New Roman" w:hAnsi="Times New Roman"/>
          <w:sz w:val="26"/>
          <w:szCs w:val="26"/>
        </w:rPr>
        <w:t>У</w:t>
      </w:r>
      <w:r w:rsidRPr="00434FEE">
        <w:rPr>
          <w:rFonts w:ascii="Times New Roman" w:hAnsi="Times New Roman"/>
          <w:sz w:val="26"/>
          <w:szCs w:val="26"/>
        </w:rPr>
        <w:t xml:space="preserve">слуг составляется Исполнителем и направляется в двух экземплярах на подписание Заказчику в срок не позднее 5  (пяти) рабочих </w:t>
      </w:r>
      <w:r w:rsidRPr="00434FEE">
        <w:rPr>
          <w:rFonts w:ascii="Times New Roman" w:hAnsi="Times New Roman"/>
          <w:sz w:val="26"/>
          <w:szCs w:val="26"/>
        </w:rPr>
        <w:lastRenderedPageBreak/>
        <w:t xml:space="preserve">дней с момента окончания оказания Услуг. В случае направления </w:t>
      </w:r>
      <w:r w:rsidR="005315AE" w:rsidRPr="00434FEE">
        <w:rPr>
          <w:rFonts w:ascii="Times New Roman" w:hAnsi="Times New Roman"/>
          <w:sz w:val="26"/>
          <w:szCs w:val="26"/>
        </w:rPr>
        <w:t>А</w:t>
      </w:r>
      <w:r w:rsidRPr="00434FEE">
        <w:rPr>
          <w:rFonts w:ascii="Times New Roman" w:hAnsi="Times New Roman"/>
          <w:sz w:val="26"/>
          <w:szCs w:val="26"/>
        </w:rPr>
        <w:t xml:space="preserve">кта об оказании услуг по почте </w:t>
      </w:r>
      <w:r w:rsidR="005315AE" w:rsidRPr="00434FEE">
        <w:rPr>
          <w:rFonts w:ascii="Times New Roman" w:hAnsi="Times New Roman"/>
          <w:sz w:val="26"/>
          <w:szCs w:val="26"/>
        </w:rPr>
        <w:t>А</w:t>
      </w:r>
      <w:r w:rsidRPr="00434FEE">
        <w:rPr>
          <w:rFonts w:ascii="Times New Roman" w:hAnsi="Times New Roman"/>
          <w:sz w:val="26"/>
          <w:szCs w:val="26"/>
        </w:rPr>
        <w:t xml:space="preserve">кт считается полученным по истечении 10 (десяти) дней с даты </w:t>
      </w:r>
      <w:r w:rsidR="005315AE" w:rsidRPr="00434FEE">
        <w:rPr>
          <w:rFonts w:ascii="Times New Roman" w:hAnsi="Times New Roman"/>
          <w:sz w:val="26"/>
          <w:szCs w:val="26"/>
        </w:rPr>
        <w:t xml:space="preserve">его </w:t>
      </w:r>
      <w:r w:rsidRPr="00434FEE">
        <w:rPr>
          <w:rFonts w:ascii="Times New Roman" w:hAnsi="Times New Roman"/>
          <w:sz w:val="26"/>
          <w:szCs w:val="26"/>
        </w:rPr>
        <w:t>направления.</w:t>
      </w:r>
    </w:p>
    <w:p w14:paraId="03131C88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Заказчик в срок не позднее 5 (пяти) рабочих дней с момента получения акта об оказании услуг обязан рассмотреть и подписать Акт об оказании Услуг и направить один подписанный экземпляр Исполнителю.</w:t>
      </w:r>
    </w:p>
    <w:p w14:paraId="0F3A2CCE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При наличии замечаний и недостатков Заказчик в срок, предусмотренный для рассмотрения и подписания Акта об оказании Услуг, направляет Исполнителю требование об устранении недостатков оказанных Услуг в порядке, установленном в Договоре. Последствия обнаружения Заказчиком недостатков оказанных Услуг определяются в соответствии со ст. 723 ГК РФ.</w:t>
      </w:r>
    </w:p>
    <w:p w14:paraId="45D5926F" w14:textId="77777777" w:rsidR="00CB5372" w:rsidRPr="00434FEE" w:rsidRDefault="00CB5372" w:rsidP="00CB5372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После исправления недостатков Исполнитель составляет повторный Акт об оказании Услуг, который подлежит рассмотрению и подписанию Заказчиком в порядке, установленном настоящим разделом.</w:t>
      </w:r>
    </w:p>
    <w:p w14:paraId="2D5F94A0" w14:textId="77777777" w:rsidR="0050207D" w:rsidRPr="00434FEE" w:rsidRDefault="005020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В случае уклонения или немотивированного отказа Заказчика от подписания Акта об оказании Услуг Исполнитель по истечении 10 (десяти) рабочих дней, прошедших с момента окончания последнего дня срока, установленного для</w:t>
      </w:r>
      <w:r w:rsidR="00C10860" w:rsidRPr="00434FEE">
        <w:rPr>
          <w:rFonts w:ascii="Times New Roman" w:hAnsi="Times New Roman"/>
          <w:sz w:val="26"/>
          <w:szCs w:val="26"/>
        </w:rPr>
        <w:t xml:space="preserve"> его</w:t>
      </w:r>
      <w:r w:rsidRPr="00434FEE">
        <w:rPr>
          <w:rFonts w:ascii="Times New Roman" w:hAnsi="Times New Roman"/>
          <w:sz w:val="26"/>
          <w:szCs w:val="26"/>
        </w:rPr>
        <w:t xml:space="preserve"> рассмотрения, подписания и направления Заказчиком, вправе составить односторонний Акт об оказании Услуг.</w:t>
      </w:r>
    </w:p>
    <w:p w14:paraId="46D591F8" w14:textId="77777777" w:rsidR="0050207D" w:rsidRPr="00434FEE" w:rsidRDefault="005020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Услуги в таком случае будут считаться оказанными Исполнителем и принятыми Заказ</w:t>
      </w:r>
      <w:r w:rsidR="00C10860" w:rsidRPr="00434FEE">
        <w:rPr>
          <w:rFonts w:ascii="Times New Roman" w:hAnsi="Times New Roman"/>
          <w:sz w:val="26"/>
          <w:szCs w:val="26"/>
        </w:rPr>
        <w:t xml:space="preserve">чиком без претензий и замечаний. </w:t>
      </w:r>
      <w:r w:rsidRPr="00434FEE">
        <w:rPr>
          <w:rFonts w:ascii="Times New Roman" w:hAnsi="Times New Roman"/>
          <w:sz w:val="26"/>
          <w:szCs w:val="26"/>
        </w:rPr>
        <w:t>Услуги считаются оказанными с момента составления одностороннего Акта об оказании Услуг.</w:t>
      </w:r>
    </w:p>
    <w:p w14:paraId="0A4DBAC1" w14:textId="77777777" w:rsidR="0050207D" w:rsidRPr="00434FEE" w:rsidRDefault="0050207D" w:rsidP="0050207D">
      <w:pPr>
        <w:pStyle w:val="ListParagraph"/>
        <w:numPr>
          <w:ilvl w:val="1"/>
          <w:numId w:val="1"/>
        </w:numPr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Исполнитель в срок не позднее 5 (пяти) рабочих дней с момента составления одностороннего Акта об оказании Услуг обязан направить копию этого акта Заказчику.</w:t>
      </w:r>
    </w:p>
    <w:p w14:paraId="6302218D" w14:textId="77777777" w:rsidR="00523770" w:rsidRPr="00434FEE" w:rsidRDefault="00523770" w:rsidP="00523770">
      <w:pPr>
        <w:pStyle w:val="ListParagraph"/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63CE1B34" w14:textId="77777777" w:rsidR="005B1D0D" w:rsidRPr="00434FEE" w:rsidRDefault="0082012C" w:rsidP="005B1D0D">
      <w:pPr>
        <w:pStyle w:val="ListParagraph"/>
        <w:keepNext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Права и обязанности </w:t>
      </w:r>
      <w:r w:rsidR="00CE194C" w:rsidRPr="00434FEE">
        <w:rPr>
          <w:rFonts w:ascii="Times New Roman" w:hAnsi="Times New Roman"/>
          <w:b/>
          <w:sz w:val="26"/>
          <w:szCs w:val="26"/>
        </w:rPr>
        <w:t>Сторон</w:t>
      </w:r>
    </w:p>
    <w:p w14:paraId="74F672D4" w14:textId="77777777" w:rsidR="005254AC" w:rsidRPr="00434FEE" w:rsidRDefault="004C11DC" w:rsidP="00EE3633">
      <w:pPr>
        <w:pStyle w:val="ListParagraph"/>
        <w:numPr>
          <w:ilvl w:val="1"/>
          <w:numId w:val="1"/>
        </w:numPr>
        <w:spacing w:line="276" w:lineRule="auto"/>
        <w:ind w:left="0" w:firstLine="851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bCs/>
          <w:sz w:val="26"/>
          <w:szCs w:val="26"/>
        </w:rPr>
        <w:t>Исполнитель</w:t>
      </w:r>
      <w:r w:rsidR="00626077" w:rsidRPr="00434FEE">
        <w:rPr>
          <w:rFonts w:ascii="Times New Roman" w:hAnsi="Times New Roman"/>
          <w:b/>
          <w:bCs/>
          <w:sz w:val="26"/>
          <w:szCs w:val="26"/>
        </w:rPr>
        <w:t xml:space="preserve"> обяз</w:t>
      </w:r>
      <w:r w:rsidR="00803C76" w:rsidRPr="00434FEE">
        <w:rPr>
          <w:rFonts w:ascii="Times New Roman" w:hAnsi="Times New Roman"/>
          <w:b/>
          <w:bCs/>
          <w:sz w:val="26"/>
          <w:szCs w:val="26"/>
        </w:rPr>
        <w:t>уется</w:t>
      </w:r>
      <w:r w:rsidR="00626077" w:rsidRPr="00434FEE">
        <w:rPr>
          <w:rFonts w:ascii="Times New Roman" w:hAnsi="Times New Roman"/>
          <w:b/>
          <w:bCs/>
          <w:sz w:val="26"/>
          <w:szCs w:val="26"/>
        </w:rPr>
        <w:t>:</w:t>
      </w:r>
    </w:p>
    <w:p w14:paraId="2DA02029" w14:textId="77777777" w:rsidR="007E7EF5" w:rsidRPr="00434FEE" w:rsidRDefault="00E06226" w:rsidP="00EE3633">
      <w:pPr>
        <w:pStyle w:val="ListParagraph"/>
        <w:numPr>
          <w:ilvl w:val="2"/>
          <w:numId w:val="1"/>
        </w:numPr>
        <w:tabs>
          <w:tab w:val="left" w:pos="1418"/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>Оказать</w:t>
      </w:r>
      <w:r w:rsidR="00070009"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463F6F" w:rsidRPr="00434FEE">
        <w:rPr>
          <w:rFonts w:ascii="Times New Roman" w:hAnsi="Times New Roman"/>
          <w:bCs/>
          <w:sz w:val="26"/>
          <w:szCs w:val="26"/>
        </w:rPr>
        <w:t>У</w:t>
      </w:r>
      <w:r w:rsidRPr="00434FEE">
        <w:rPr>
          <w:rFonts w:ascii="Times New Roman" w:hAnsi="Times New Roman"/>
          <w:bCs/>
          <w:sz w:val="26"/>
          <w:szCs w:val="26"/>
        </w:rPr>
        <w:t>слуги</w:t>
      </w:r>
      <w:r w:rsidR="00070009"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7E7EF5" w:rsidRPr="00434FEE">
        <w:rPr>
          <w:rFonts w:ascii="Times New Roman" w:hAnsi="Times New Roman"/>
          <w:bCs/>
          <w:sz w:val="26"/>
          <w:szCs w:val="26"/>
        </w:rPr>
        <w:t>с</w:t>
      </w:r>
      <w:r w:rsidR="00463F6F" w:rsidRPr="00434FEE">
        <w:rPr>
          <w:rFonts w:ascii="Times New Roman" w:hAnsi="Times New Roman"/>
          <w:bCs/>
          <w:sz w:val="26"/>
          <w:szCs w:val="26"/>
        </w:rPr>
        <w:t xml:space="preserve">огласно условиям, согласованным </w:t>
      </w:r>
      <w:r w:rsidR="007D1882" w:rsidRPr="00434FEE">
        <w:rPr>
          <w:rFonts w:ascii="Times New Roman" w:hAnsi="Times New Roman"/>
          <w:bCs/>
          <w:sz w:val="26"/>
          <w:szCs w:val="26"/>
        </w:rPr>
        <w:t>С</w:t>
      </w:r>
      <w:r w:rsidR="00463F6F" w:rsidRPr="00434FEE">
        <w:rPr>
          <w:rFonts w:ascii="Times New Roman" w:hAnsi="Times New Roman"/>
          <w:bCs/>
          <w:sz w:val="26"/>
          <w:szCs w:val="26"/>
        </w:rPr>
        <w:t xml:space="preserve">торонами в настоящем </w:t>
      </w:r>
      <w:r w:rsidR="00070009" w:rsidRPr="00434FEE">
        <w:rPr>
          <w:rFonts w:ascii="Times New Roman" w:hAnsi="Times New Roman"/>
          <w:bCs/>
          <w:sz w:val="26"/>
          <w:szCs w:val="26"/>
        </w:rPr>
        <w:t>Д</w:t>
      </w:r>
      <w:r w:rsidR="00463F6F" w:rsidRPr="00434FEE">
        <w:rPr>
          <w:rFonts w:ascii="Times New Roman" w:hAnsi="Times New Roman"/>
          <w:bCs/>
          <w:sz w:val="26"/>
          <w:szCs w:val="26"/>
        </w:rPr>
        <w:t>оговоре.</w:t>
      </w:r>
    </w:p>
    <w:p w14:paraId="72FE8328" w14:textId="77777777" w:rsidR="005254AC" w:rsidRPr="00434FEE" w:rsidRDefault="007E7EF5" w:rsidP="00EE3633">
      <w:pPr>
        <w:pStyle w:val="ListParagraph"/>
        <w:numPr>
          <w:ilvl w:val="2"/>
          <w:numId w:val="1"/>
        </w:numPr>
        <w:tabs>
          <w:tab w:val="left" w:pos="1418"/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 xml:space="preserve">В течение </w:t>
      </w:r>
      <w:r w:rsidR="00396355" w:rsidRPr="00434FEE">
        <w:rPr>
          <w:rFonts w:ascii="Times New Roman" w:hAnsi="Times New Roman"/>
          <w:bCs/>
          <w:sz w:val="26"/>
          <w:szCs w:val="26"/>
        </w:rPr>
        <w:t xml:space="preserve">1 </w:t>
      </w:r>
      <w:r w:rsidR="00875B6C" w:rsidRPr="00434FEE">
        <w:rPr>
          <w:rFonts w:ascii="Times New Roman" w:hAnsi="Times New Roman"/>
          <w:bCs/>
          <w:sz w:val="26"/>
          <w:szCs w:val="26"/>
        </w:rPr>
        <w:t xml:space="preserve">(одного) </w:t>
      </w:r>
      <w:r w:rsidRPr="00434FEE">
        <w:rPr>
          <w:rFonts w:ascii="Times New Roman" w:hAnsi="Times New Roman"/>
          <w:bCs/>
          <w:sz w:val="26"/>
          <w:szCs w:val="26"/>
        </w:rPr>
        <w:t>рабоч</w:t>
      </w:r>
      <w:r w:rsidR="00396355" w:rsidRPr="00434FEE">
        <w:rPr>
          <w:rFonts w:ascii="Times New Roman" w:hAnsi="Times New Roman"/>
          <w:bCs/>
          <w:sz w:val="26"/>
          <w:szCs w:val="26"/>
        </w:rPr>
        <w:t>его</w:t>
      </w:r>
      <w:r w:rsidRPr="00434FEE">
        <w:rPr>
          <w:rFonts w:ascii="Times New Roman" w:hAnsi="Times New Roman"/>
          <w:bCs/>
          <w:sz w:val="26"/>
          <w:szCs w:val="26"/>
        </w:rPr>
        <w:t xml:space="preserve"> дн</w:t>
      </w:r>
      <w:r w:rsidR="00396355" w:rsidRPr="00434FEE">
        <w:rPr>
          <w:rFonts w:ascii="Times New Roman" w:hAnsi="Times New Roman"/>
          <w:bCs/>
          <w:sz w:val="26"/>
          <w:szCs w:val="26"/>
        </w:rPr>
        <w:t>я</w:t>
      </w:r>
      <w:r w:rsidRPr="00434FEE">
        <w:rPr>
          <w:rFonts w:ascii="Times New Roman" w:hAnsi="Times New Roman"/>
          <w:bCs/>
          <w:sz w:val="26"/>
          <w:szCs w:val="26"/>
        </w:rPr>
        <w:t xml:space="preserve"> со дня получения письменного запроса Заказчика дать письменные объяснения о </w:t>
      </w:r>
      <w:r w:rsidR="00875B6C" w:rsidRPr="00434FEE">
        <w:rPr>
          <w:rFonts w:ascii="Times New Roman" w:hAnsi="Times New Roman"/>
          <w:bCs/>
          <w:sz w:val="26"/>
          <w:szCs w:val="26"/>
        </w:rPr>
        <w:t xml:space="preserve">ходе оказания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 xml:space="preserve">, а так же незамедлительно давать устные объяснения Заказчику </w:t>
      </w:r>
      <w:r w:rsidR="00F22C0F" w:rsidRPr="00434FEE">
        <w:rPr>
          <w:rFonts w:ascii="Times New Roman" w:hAnsi="Times New Roman"/>
          <w:bCs/>
          <w:sz w:val="26"/>
          <w:szCs w:val="26"/>
        </w:rPr>
        <w:t xml:space="preserve">ходе оказания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="005254AC" w:rsidRPr="00434FEE">
        <w:rPr>
          <w:rFonts w:ascii="Times New Roman" w:hAnsi="Times New Roman"/>
          <w:bCs/>
          <w:sz w:val="26"/>
          <w:szCs w:val="26"/>
        </w:rPr>
        <w:t>.</w:t>
      </w:r>
    </w:p>
    <w:p w14:paraId="28FA9390" w14:textId="77777777" w:rsidR="00396355" w:rsidRPr="00434FEE" w:rsidRDefault="007E7EF5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>Немедленно предупредить Заказчика и до получения его указаний приостановить</w:t>
      </w:r>
      <w:r w:rsidR="00F22C0F" w:rsidRPr="00434FEE">
        <w:rPr>
          <w:rFonts w:ascii="Times New Roman" w:hAnsi="Times New Roman"/>
          <w:bCs/>
          <w:sz w:val="26"/>
          <w:szCs w:val="26"/>
        </w:rPr>
        <w:t xml:space="preserve"> оказание</w:t>
      </w:r>
      <w:r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627518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 xml:space="preserve"> при обнаружении:</w:t>
      </w:r>
    </w:p>
    <w:p w14:paraId="2FFBC2DF" w14:textId="77777777" w:rsidR="00396355" w:rsidRPr="00434FEE" w:rsidRDefault="007E7EF5" w:rsidP="00EE3633">
      <w:pPr>
        <w:pStyle w:val="ListParagraph"/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 xml:space="preserve">- возможных неблагоприятных для Заказчика последствий выполнения его указаний о способе </w:t>
      </w:r>
      <w:r w:rsidR="00F22C0F" w:rsidRPr="00434FEE">
        <w:rPr>
          <w:rFonts w:ascii="Times New Roman" w:hAnsi="Times New Roman"/>
          <w:bCs/>
          <w:sz w:val="26"/>
          <w:szCs w:val="26"/>
        </w:rPr>
        <w:t xml:space="preserve">оказания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>;</w:t>
      </w:r>
    </w:p>
    <w:p w14:paraId="686FAA65" w14:textId="77777777" w:rsidR="00396355" w:rsidRPr="00434FEE" w:rsidRDefault="007E7EF5" w:rsidP="00EE3633">
      <w:pPr>
        <w:pStyle w:val="ListParagraph"/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 xml:space="preserve">- отрицательного результата или нецелесообразности дальнейшего </w:t>
      </w:r>
      <w:r w:rsidR="00F22C0F" w:rsidRPr="00434FEE">
        <w:rPr>
          <w:rFonts w:ascii="Times New Roman" w:hAnsi="Times New Roman"/>
          <w:bCs/>
          <w:sz w:val="26"/>
          <w:szCs w:val="26"/>
        </w:rPr>
        <w:t>оказания</w:t>
      </w:r>
      <w:r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>;</w:t>
      </w:r>
    </w:p>
    <w:p w14:paraId="1EE8C62D" w14:textId="77777777" w:rsidR="007E7EF5" w:rsidRPr="00434FEE" w:rsidRDefault="00396355" w:rsidP="00EE3633">
      <w:pPr>
        <w:pStyle w:val="ListParagraph"/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t>- и</w:t>
      </w:r>
      <w:r w:rsidR="00875B6C" w:rsidRPr="00434FEE">
        <w:rPr>
          <w:rFonts w:ascii="Times New Roman" w:hAnsi="Times New Roman"/>
          <w:bCs/>
          <w:sz w:val="26"/>
          <w:szCs w:val="26"/>
        </w:rPr>
        <w:t xml:space="preserve">ных, не зависящих от </w:t>
      </w:r>
      <w:r w:rsidR="007E7EF5" w:rsidRPr="00434FEE">
        <w:rPr>
          <w:rFonts w:ascii="Times New Roman" w:hAnsi="Times New Roman"/>
          <w:bCs/>
          <w:sz w:val="26"/>
          <w:szCs w:val="26"/>
        </w:rPr>
        <w:t>Исполнителя</w:t>
      </w:r>
      <w:r w:rsidR="00875B6C"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7E7EF5" w:rsidRPr="00434FEE">
        <w:rPr>
          <w:rFonts w:ascii="Times New Roman" w:hAnsi="Times New Roman"/>
          <w:bCs/>
          <w:sz w:val="26"/>
          <w:szCs w:val="26"/>
        </w:rPr>
        <w:t xml:space="preserve">обстоятельств, которые грозят </w:t>
      </w:r>
      <w:r w:rsidR="00463F6F" w:rsidRPr="00434FEE">
        <w:rPr>
          <w:rFonts w:ascii="Times New Roman" w:hAnsi="Times New Roman"/>
          <w:bCs/>
          <w:sz w:val="26"/>
          <w:szCs w:val="26"/>
        </w:rPr>
        <w:t xml:space="preserve">качеству и соответствию Договору </w:t>
      </w:r>
      <w:r w:rsidR="00F22C0F" w:rsidRPr="00434FEE">
        <w:rPr>
          <w:rFonts w:ascii="Times New Roman" w:hAnsi="Times New Roman"/>
          <w:bCs/>
          <w:sz w:val="26"/>
          <w:szCs w:val="26"/>
        </w:rPr>
        <w:t>оказываемых</w:t>
      </w:r>
      <w:r w:rsidR="007E7EF5"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="00463F6F" w:rsidRPr="00434FEE">
        <w:rPr>
          <w:rFonts w:ascii="Times New Roman" w:hAnsi="Times New Roman"/>
          <w:bCs/>
          <w:sz w:val="26"/>
          <w:szCs w:val="26"/>
        </w:rPr>
        <w:t xml:space="preserve">, </w:t>
      </w:r>
      <w:r w:rsidR="007E7EF5" w:rsidRPr="00434FEE">
        <w:rPr>
          <w:rFonts w:ascii="Times New Roman" w:hAnsi="Times New Roman"/>
          <w:bCs/>
          <w:sz w:val="26"/>
          <w:szCs w:val="26"/>
        </w:rPr>
        <w:t xml:space="preserve">либо создают невозможность их завершения в </w:t>
      </w:r>
      <w:r w:rsidR="00627518" w:rsidRPr="00434FEE">
        <w:rPr>
          <w:rFonts w:ascii="Times New Roman" w:hAnsi="Times New Roman"/>
          <w:bCs/>
          <w:sz w:val="26"/>
          <w:szCs w:val="26"/>
        </w:rPr>
        <w:t xml:space="preserve">согласованный Сторонами </w:t>
      </w:r>
      <w:r w:rsidR="007E7EF5" w:rsidRPr="00434FEE">
        <w:rPr>
          <w:rFonts w:ascii="Times New Roman" w:hAnsi="Times New Roman"/>
          <w:bCs/>
          <w:sz w:val="26"/>
          <w:szCs w:val="26"/>
        </w:rPr>
        <w:t xml:space="preserve">срок. </w:t>
      </w:r>
    </w:p>
    <w:p w14:paraId="63076BE3" w14:textId="77777777" w:rsidR="00BA4DA0" w:rsidRPr="00434FEE" w:rsidRDefault="00BA4DA0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Cs/>
          <w:sz w:val="26"/>
          <w:szCs w:val="26"/>
        </w:rPr>
      </w:pPr>
      <w:r w:rsidRPr="00434FEE">
        <w:rPr>
          <w:rFonts w:ascii="Times New Roman" w:hAnsi="Times New Roman"/>
          <w:bCs/>
          <w:sz w:val="26"/>
          <w:szCs w:val="26"/>
        </w:rPr>
        <w:lastRenderedPageBreak/>
        <w:t xml:space="preserve">В течение </w:t>
      </w:r>
      <w:r w:rsidR="00396355" w:rsidRPr="00434FEE">
        <w:rPr>
          <w:rFonts w:ascii="Times New Roman" w:hAnsi="Times New Roman"/>
          <w:bCs/>
          <w:sz w:val="26"/>
          <w:szCs w:val="26"/>
        </w:rPr>
        <w:t>1</w:t>
      </w:r>
      <w:r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875B6C" w:rsidRPr="00434FEE">
        <w:rPr>
          <w:rFonts w:ascii="Times New Roman" w:hAnsi="Times New Roman"/>
          <w:bCs/>
          <w:sz w:val="26"/>
          <w:szCs w:val="26"/>
        </w:rPr>
        <w:t xml:space="preserve">(одного) </w:t>
      </w:r>
      <w:r w:rsidRPr="00434FEE">
        <w:rPr>
          <w:rFonts w:ascii="Times New Roman" w:hAnsi="Times New Roman"/>
          <w:bCs/>
          <w:sz w:val="26"/>
          <w:szCs w:val="26"/>
        </w:rPr>
        <w:t>рабоч</w:t>
      </w:r>
      <w:r w:rsidR="00396355" w:rsidRPr="00434FEE">
        <w:rPr>
          <w:rFonts w:ascii="Times New Roman" w:hAnsi="Times New Roman"/>
          <w:bCs/>
          <w:sz w:val="26"/>
          <w:szCs w:val="26"/>
        </w:rPr>
        <w:t>его</w:t>
      </w:r>
      <w:r w:rsidRPr="00434FEE">
        <w:rPr>
          <w:rFonts w:ascii="Times New Roman" w:hAnsi="Times New Roman"/>
          <w:bCs/>
          <w:sz w:val="26"/>
          <w:szCs w:val="26"/>
        </w:rPr>
        <w:t xml:space="preserve"> дн</w:t>
      </w:r>
      <w:r w:rsidR="00396355" w:rsidRPr="00434FEE">
        <w:rPr>
          <w:rFonts w:ascii="Times New Roman" w:hAnsi="Times New Roman"/>
          <w:bCs/>
          <w:sz w:val="26"/>
          <w:szCs w:val="26"/>
        </w:rPr>
        <w:t>я</w:t>
      </w:r>
      <w:r w:rsidRPr="00434FEE">
        <w:rPr>
          <w:rFonts w:ascii="Times New Roman" w:hAnsi="Times New Roman"/>
          <w:bCs/>
          <w:sz w:val="26"/>
          <w:szCs w:val="26"/>
        </w:rPr>
        <w:t xml:space="preserve"> до указанного в </w:t>
      </w:r>
      <w:r w:rsidR="002F5BC8" w:rsidRPr="00434FEE">
        <w:rPr>
          <w:rFonts w:ascii="Times New Roman" w:hAnsi="Times New Roman"/>
          <w:bCs/>
          <w:sz w:val="26"/>
          <w:szCs w:val="26"/>
        </w:rPr>
        <w:t>Договоре</w:t>
      </w:r>
      <w:r w:rsidR="001E20B7"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Pr="00434FEE">
        <w:rPr>
          <w:rFonts w:ascii="Times New Roman" w:hAnsi="Times New Roman"/>
          <w:bCs/>
          <w:sz w:val="26"/>
          <w:szCs w:val="26"/>
        </w:rPr>
        <w:t xml:space="preserve">срока </w:t>
      </w:r>
      <w:r w:rsidR="00F22C0F" w:rsidRPr="00434FEE">
        <w:rPr>
          <w:rFonts w:ascii="Times New Roman" w:hAnsi="Times New Roman"/>
          <w:bCs/>
          <w:sz w:val="26"/>
          <w:szCs w:val="26"/>
        </w:rPr>
        <w:t>оказания</w:t>
      </w:r>
      <w:r w:rsidRPr="00434FEE">
        <w:rPr>
          <w:rFonts w:ascii="Times New Roman" w:hAnsi="Times New Roman"/>
          <w:bCs/>
          <w:sz w:val="26"/>
          <w:szCs w:val="26"/>
        </w:rPr>
        <w:t xml:space="preserve">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 xml:space="preserve"> проинформировать </w:t>
      </w:r>
      <w:r w:rsidR="00396355" w:rsidRPr="00434FEE">
        <w:rPr>
          <w:rFonts w:ascii="Times New Roman" w:hAnsi="Times New Roman"/>
          <w:bCs/>
          <w:sz w:val="26"/>
          <w:szCs w:val="26"/>
        </w:rPr>
        <w:t>З</w:t>
      </w:r>
      <w:r w:rsidRPr="00434FEE">
        <w:rPr>
          <w:rFonts w:ascii="Times New Roman" w:hAnsi="Times New Roman"/>
          <w:bCs/>
          <w:sz w:val="26"/>
          <w:szCs w:val="26"/>
        </w:rPr>
        <w:t xml:space="preserve">аказчика о готовности результата </w:t>
      </w:r>
      <w:r w:rsidR="00F3715A" w:rsidRPr="00434FEE">
        <w:rPr>
          <w:rFonts w:ascii="Times New Roman" w:hAnsi="Times New Roman"/>
          <w:bCs/>
          <w:sz w:val="26"/>
          <w:szCs w:val="26"/>
        </w:rPr>
        <w:t>У</w:t>
      </w:r>
      <w:r w:rsidR="00F22C0F" w:rsidRPr="00434FEE">
        <w:rPr>
          <w:rFonts w:ascii="Times New Roman" w:hAnsi="Times New Roman"/>
          <w:bCs/>
          <w:sz w:val="26"/>
          <w:szCs w:val="26"/>
        </w:rPr>
        <w:t>слуг</w:t>
      </w:r>
      <w:r w:rsidRPr="00434FEE">
        <w:rPr>
          <w:rFonts w:ascii="Times New Roman" w:hAnsi="Times New Roman"/>
          <w:bCs/>
          <w:sz w:val="26"/>
          <w:szCs w:val="26"/>
        </w:rPr>
        <w:t>.</w:t>
      </w:r>
    </w:p>
    <w:p w14:paraId="2EC2BE81" w14:textId="77777777" w:rsidR="00626077" w:rsidRPr="00434FEE" w:rsidRDefault="004C11DC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bCs/>
          <w:sz w:val="26"/>
          <w:szCs w:val="26"/>
        </w:rPr>
        <w:t>Исполнитель</w:t>
      </w:r>
      <w:r w:rsidR="00626077" w:rsidRPr="00434FE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66F03" w:rsidRPr="00434FEE">
        <w:rPr>
          <w:rFonts w:ascii="Times New Roman" w:hAnsi="Times New Roman"/>
          <w:b/>
          <w:bCs/>
          <w:sz w:val="26"/>
          <w:szCs w:val="26"/>
        </w:rPr>
        <w:t>вправе</w:t>
      </w:r>
      <w:r w:rsidR="00626077" w:rsidRPr="00434FEE">
        <w:rPr>
          <w:rFonts w:ascii="Times New Roman" w:hAnsi="Times New Roman"/>
          <w:b/>
          <w:bCs/>
          <w:sz w:val="26"/>
          <w:szCs w:val="26"/>
        </w:rPr>
        <w:t>:</w:t>
      </w:r>
    </w:p>
    <w:p w14:paraId="001328F1" w14:textId="77777777" w:rsidR="00626077" w:rsidRPr="00434FEE" w:rsidRDefault="00A66F03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Привлекать к исполнению своих обязательств по </w:t>
      </w:r>
      <w:r w:rsidR="00AC1DA1" w:rsidRPr="00434FEE">
        <w:rPr>
          <w:rFonts w:ascii="Times New Roman" w:hAnsi="Times New Roman"/>
          <w:sz w:val="26"/>
          <w:szCs w:val="26"/>
        </w:rPr>
        <w:t>Д</w:t>
      </w:r>
      <w:r w:rsidR="00933742" w:rsidRPr="00434FEE">
        <w:rPr>
          <w:rFonts w:ascii="Times New Roman" w:hAnsi="Times New Roman"/>
          <w:sz w:val="26"/>
          <w:szCs w:val="26"/>
        </w:rPr>
        <w:t>оговор</w:t>
      </w:r>
      <w:r w:rsidRPr="00434FEE">
        <w:rPr>
          <w:rFonts w:ascii="Times New Roman" w:hAnsi="Times New Roman"/>
          <w:sz w:val="26"/>
          <w:szCs w:val="26"/>
        </w:rPr>
        <w:t>у треть</w:t>
      </w:r>
      <w:r w:rsidR="00396355" w:rsidRPr="00434FEE">
        <w:rPr>
          <w:rFonts w:ascii="Times New Roman" w:hAnsi="Times New Roman"/>
          <w:sz w:val="26"/>
          <w:szCs w:val="26"/>
        </w:rPr>
        <w:t>и</w:t>
      </w:r>
      <w:r w:rsidRPr="00434FEE">
        <w:rPr>
          <w:rFonts w:ascii="Times New Roman" w:hAnsi="Times New Roman"/>
          <w:sz w:val="26"/>
          <w:szCs w:val="26"/>
        </w:rPr>
        <w:t xml:space="preserve">х лиц </w:t>
      </w:r>
      <w:r w:rsidR="00D06E01" w:rsidRPr="00434FEE">
        <w:rPr>
          <w:rFonts w:ascii="Times New Roman" w:hAnsi="Times New Roman"/>
          <w:sz w:val="26"/>
          <w:szCs w:val="26"/>
        </w:rPr>
        <w:t>после</w:t>
      </w:r>
      <w:r w:rsidRPr="00434FEE">
        <w:rPr>
          <w:rFonts w:ascii="Times New Roman" w:hAnsi="Times New Roman"/>
          <w:sz w:val="26"/>
          <w:szCs w:val="26"/>
        </w:rPr>
        <w:t xml:space="preserve"> предварительного письменного согласования с Заказчиком.</w:t>
      </w:r>
    </w:p>
    <w:p w14:paraId="7A16635D" w14:textId="77777777" w:rsidR="00AD1916" w:rsidRPr="00434FEE" w:rsidRDefault="00F946E3" w:rsidP="00AF650B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Вместо устранения недостатков, за которые отвечает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 xml:space="preserve">, безвозмездно </w:t>
      </w:r>
      <w:r w:rsidR="00F22C0F" w:rsidRPr="00434FEE">
        <w:rPr>
          <w:rFonts w:ascii="Times New Roman" w:hAnsi="Times New Roman"/>
          <w:sz w:val="26"/>
          <w:szCs w:val="26"/>
        </w:rPr>
        <w:t>оказать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F3715A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слуги</w:t>
      </w:r>
      <w:r w:rsidRPr="00434FEE">
        <w:rPr>
          <w:rFonts w:ascii="Times New Roman" w:hAnsi="Times New Roman"/>
          <w:sz w:val="26"/>
          <w:szCs w:val="26"/>
        </w:rPr>
        <w:t xml:space="preserve"> заново с возмещением </w:t>
      </w:r>
      <w:r w:rsidR="004C11DC" w:rsidRPr="00434FEE">
        <w:rPr>
          <w:rFonts w:ascii="Times New Roman" w:hAnsi="Times New Roman"/>
          <w:sz w:val="26"/>
          <w:szCs w:val="26"/>
        </w:rPr>
        <w:t>З</w:t>
      </w:r>
      <w:r w:rsidRPr="00434FEE">
        <w:rPr>
          <w:rFonts w:ascii="Times New Roman" w:hAnsi="Times New Roman"/>
          <w:sz w:val="26"/>
          <w:szCs w:val="26"/>
        </w:rPr>
        <w:t xml:space="preserve">аказчику причиненных просрочкой исполнения убытков. </w:t>
      </w:r>
    </w:p>
    <w:p w14:paraId="47EEE15E" w14:textId="77777777" w:rsidR="003D1AD4" w:rsidRPr="00434FEE" w:rsidRDefault="00261835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Заказчик</w:t>
      </w:r>
      <w:r w:rsidR="0082012C" w:rsidRPr="00434FEE">
        <w:rPr>
          <w:rFonts w:ascii="Times New Roman" w:hAnsi="Times New Roman"/>
          <w:b/>
          <w:sz w:val="26"/>
          <w:szCs w:val="26"/>
        </w:rPr>
        <w:t xml:space="preserve"> обязуется:</w:t>
      </w:r>
    </w:p>
    <w:p w14:paraId="3248C112" w14:textId="77777777" w:rsidR="003D1AD4" w:rsidRPr="00434FEE" w:rsidRDefault="002F5BC8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Осмотреть и принять </w:t>
      </w:r>
      <w:r w:rsidR="001F3106" w:rsidRPr="00434FEE">
        <w:rPr>
          <w:rFonts w:ascii="Times New Roman" w:hAnsi="Times New Roman"/>
          <w:sz w:val="26"/>
          <w:szCs w:val="26"/>
        </w:rPr>
        <w:t xml:space="preserve">результат </w:t>
      </w:r>
      <w:r w:rsidR="00182D41" w:rsidRPr="00434FEE">
        <w:rPr>
          <w:rFonts w:ascii="Times New Roman" w:hAnsi="Times New Roman"/>
          <w:sz w:val="26"/>
          <w:szCs w:val="26"/>
        </w:rPr>
        <w:t xml:space="preserve">оказания </w:t>
      </w:r>
      <w:r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="001F3106" w:rsidRPr="00434FEE">
        <w:rPr>
          <w:rFonts w:ascii="Times New Roman" w:hAnsi="Times New Roman"/>
          <w:sz w:val="26"/>
          <w:szCs w:val="26"/>
        </w:rPr>
        <w:t xml:space="preserve"> в сроки и в порядке, предусмотренные </w:t>
      </w:r>
      <w:r w:rsidR="00F22C0F" w:rsidRPr="00434FEE">
        <w:rPr>
          <w:rFonts w:ascii="Times New Roman" w:hAnsi="Times New Roman"/>
          <w:sz w:val="26"/>
          <w:szCs w:val="26"/>
        </w:rPr>
        <w:t xml:space="preserve"> </w:t>
      </w:r>
      <w:r w:rsidRPr="00434FEE">
        <w:rPr>
          <w:rFonts w:ascii="Times New Roman" w:hAnsi="Times New Roman"/>
          <w:sz w:val="26"/>
          <w:szCs w:val="26"/>
        </w:rPr>
        <w:t>настоящим Договором.</w:t>
      </w:r>
    </w:p>
    <w:p w14:paraId="2C2394ED" w14:textId="77777777" w:rsidR="003D1AD4" w:rsidRPr="00434FEE" w:rsidRDefault="001F3106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При обнаружении отступлений от </w:t>
      </w:r>
      <w:r w:rsidR="00182D41" w:rsidRPr="00434FEE">
        <w:rPr>
          <w:rFonts w:ascii="Times New Roman" w:hAnsi="Times New Roman"/>
          <w:sz w:val="26"/>
          <w:szCs w:val="26"/>
        </w:rPr>
        <w:t xml:space="preserve">условий </w:t>
      </w:r>
      <w:r w:rsidR="003E5549" w:rsidRPr="00434FEE">
        <w:rPr>
          <w:rFonts w:ascii="Times New Roman" w:hAnsi="Times New Roman"/>
          <w:sz w:val="26"/>
          <w:szCs w:val="26"/>
        </w:rPr>
        <w:t>Договора</w:t>
      </w:r>
      <w:r w:rsidRPr="00434FEE">
        <w:rPr>
          <w:rFonts w:ascii="Times New Roman" w:hAnsi="Times New Roman"/>
          <w:sz w:val="26"/>
          <w:szCs w:val="26"/>
        </w:rPr>
        <w:t xml:space="preserve">, ухудшающих результат </w:t>
      </w:r>
      <w:r w:rsidR="00F3715A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Pr="00434FEE">
        <w:rPr>
          <w:rFonts w:ascii="Times New Roman" w:hAnsi="Times New Roman"/>
          <w:sz w:val="26"/>
          <w:szCs w:val="26"/>
        </w:rPr>
        <w:t xml:space="preserve">, или иных недостатков, заявить об этом </w:t>
      </w:r>
      <w:r w:rsidR="00182D41" w:rsidRPr="00434FEE">
        <w:rPr>
          <w:rFonts w:ascii="Times New Roman" w:hAnsi="Times New Roman"/>
          <w:sz w:val="26"/>
          <w:szCs w:val="26"/>
        </w:rPr>
        <w:t>Исполнителю в разумный срок.</w:t>
      </w:r>
    </w:p>
    <w:p w14:paraId="6C150337" w14:textId="77777777" w:rsidR="00434FEE" w:rsidRPr="00434FEE" w:rsidRDefault="007E7EF5" w:rsidP="00434FEE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Оплатить </w:t>
      </w:r>
      <w:r w:rsidR="005A7A95" w:rsidRPr="00434FEE">
        <w:rPr>
          <w:rFonts w:ascii="Times New Roman" w:hAnsi="Times New Roman"/>
          <w:sz w:val="26"/>
          <w:szCs w:val="26"/>
        </w:rPr>
        <w:t>оказанные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C6105E" w:rsidRPr="00434FEE">
        <w:rPr>
          <w:rFonts w:ascii="Times New Roman" w:hAnsi="Times New Roman"/>
          <w:sz w:val="26"/>
          <w:szCs w:val="26"/>
        </w:rPr>
        <w:t>У</w:t>
      </w:r>
      <w:r w:rsidR="005A7A95" w:rsidRPr="00434FEE">
        <w:rPr>
          <w:rFonts w:ascii="Times New Roman" w:hAnsi="Times New Roman"/>
          <w:sz w:val="26"/>
          <w:szCs w:val="26"/>
        </w:rPr>
        <w:t>слуги</w:t>
      </w:r>
      <w:r w:rsidR="00182D41" w:rsidRPr="00434FEE">
        <w:rPr>
          <w:rFonts w:ascii="Times New Roman" w:hAnsi="Times New Roman"/>
          <w:sz w:val="26"/>
          <w:szCs w:val="26"/>
        </w:rPr>
        <w:t xml:space="preserve"> </w:t>
      </w:r>
      <w:r w:rsidRPr="00434FEE">
        <w:rPr>
          <w:rFonts w:ascii="Times New Roman" w:hAnsi="Times New Roman"/>
          <w:sz w:val="26"/>
          <w:szCs w:val="26"/>
        </w:rPr>
        <w:t xml:space="preserve">на условиях и в порядке, установленных </w:t>
      </w:r>
      <w:r w:rsidR="00933742" w:rsidRPr="00434FEE">
        <w:rPr>
          <w:rFonts w:ascii="Times New Roman" w:hAnsi="Times New Roman"/>
          <w:sz w:val="26"/>
          <w:szCs w:val="26"/>
        </w:rPr>
        <w:t>Договором</w:t>
      </w:r>
      <w:r w:rsidRPr="00434FEE">
        <w:rPr>
          <w:rFonts w:ascii="Times New Roman" w:hAnsi="Times New Roman"/>
          <w:sz w:val="26"/>
          <w:szCs w:val="26"/>
        </w:rPr>
        <w:t>.</w:t>
      </w:r>
    </w:p>
    <w:p w14:paraId="7D293AE1" w14:textId="77777777" w:rsidR="003D1AD4" w:rsidRPr="00434FEE" w:rsidRDefault="00BA4DA0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Заказчик вправе:</w:t>
      </w:r>
    </w:p>
    <w:p w14:paraId="31C4CB24" w14:textId="77777777" w:rsidR="003D1AD4" w:rsidRPr="00434FEE" w:rsidRDefault="00BA4DA0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 любое время проверять </w:t>
      </w:r>
      <w:r w:rsidR="007539EF" w:rsidRPr="00434FEE">
        <w:rPr>
          <w:rFonts w:ascii="Times New Roman" w:hAnsi="Times New Roman"/>
          <w:sz w:val="26"/>
          <w:szCs w:val="26"/>
        </w:rPr>
        <w:t>качество</w:t>
      </w:r>
      <w:r w:rsidR="005A7A95" w:rsidRPr="00434FEE">
        <w:rPr>
          <w:rFonts w:ascii="Times New Roman" w:hAnsi="Times New Roman"/>
          <w:sz w:val="26"/>
          <w:szCs w:val="26"/>
        </w:rPr>
        <w:t xml:space="preserve"> и </w:t>
      </w:r>
      <w:r w:rsidRPr="00434FEE">
        <w:rPr>
          <w:rFonts w:ascii="Times New Roman" w:hAnsi="Times New Roman"/>
          <w:sz w:val="26"/>
          <w:szCs w:val="26"/>
        </w:rPr>
        <w:t>ход</w:t>
      </w:r>
      <w:r w:rsidR="005A7A95" w:rsidRPr="00434FEE">
        <w:rPr>
          <w:rFonts w:ascii="Times New Roman" w:hAnsi="Times New Roman"/>
          <w:sz w:val="26"/>
          <w:szCs w:val="26"/>
        </w:rPr>
        <w:t xml:space="preserve"> оказания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F3715A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Pr="00434FEE">
        <w:rPr>
          <w:rFonts w:ascii="Times New Roman" w:hAnsi="Times New Roman"/>
          <w:sz w:val="26"/>
          <w:szCs w:val="26"/>
        </w:rPr>
        <w:t xml:space="preserve">, не вмешиваясь в деятельность </w:t>
      </w:r>
      <w:r w:rsidR="004C11DC" w:rsidRPr="00434FEE">
        <w:rPr>
          <w:rFonts w:ascii="Times New Roman" w:hAnsi="Times New Roman"/>
          <w:sz w:val="26"/>
          <w:szCs w:val="26"/>
        </w:rPr>
        <w:t>И</w:t>
      </w:r>
      <w:r w:rsidRPr="00434FEE">
        <w:rPr>
          <w:rFonts w:ascii="Times New Roman" w:hAnsi="Times New Roman"/>
          <w:sz w:val="26"/>
          <w:szCs w:val="26"/>
        </w:rPr>
        <w:t>сполнителя.</w:t>
      </w:r>
    </w:p>
    <w:p w14:paraId="65B1F23A" w14:textId="77777777" w:rsidR="003D1AD4" w:rsidRPr="00434FEE" w:rsidRDefault="00BA4DA0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Отказаться от исполнения </w:t>
      </w:r>
      <w:r w:rsidR="00933742" w:rsidRPr="00434FEE">
        <w:rPr>
          <w:rFonts w:ascii="Times New Roman" w:hAnsi="Times New Roman"/>
          <w:sz w:val="26"/>
          <w:szCs w:val="26"/>
        </w:rPr>
        <w:t>Договора</w:t>
      </w:r>
      <w:r w:rsidRPr="00434FEE">
        <w:rPr>
          <w:rFonts w:ascii="Times New Roman" w:hAnsi="Times New Roman"/>
          <w:sz w:val="26"/>
          <w:szCs w:val="26"/>
        </w:rPr>
        <w:t xml:space="preserve"> и потребовать возмещения убытков, если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 xml:space="preserve"> не приступает своевременно к исполнению </w:t>
      </w:r>
      <w:r w:rsidR="00182D41" w:rsidRPr="00434FEE">
        <w:rPr>
          <w:rFonts w:ascii="Times New Roman" w:hAnsi="Times New Roman"/>
          <w:sz w:val="26"/>
          <w:szCs w:val="26"/>
        </w:rPr>
        <w:t xml:space="preserve">условий </w:t>
      </w:r>
      <w:r w:rsidR="00933742" w:rsidRPr="00434FEE">
        <w:rPr>
          <w:rFonts w:ascii="Times New Roman" w:hAnsi="Times New Roman"/>
          <w:sz w:val="26"/>
          <w:szCs w:val="26"/>
        </w:rPr>
        <w:t>Договора</w:t>
      </w:r>
      <w:r w:rsidRPr="00434FEE">
        <w:rPr>
          <w:rFonts w:ascii="Times New Roman" w:hAnsi="Times New Roman"/>
          <w:sz w:val="26"/>
          <w:szCs w:val="26"/>
        </w:rPr>
        <w:t xml:space="preserve"> или </w:t>
      </w:r>
      <w:r w:rsidR="005A7A95" w:rsidRPr="00434FEE">
        <w:rPr>
          <w:rFonts w:ascii="Times New Roman" w:hAnsi="Times New Roman"/>
          <w:sz w:val="26"/>
          <w:szCs w:val="26"/>
        </w:rPr>
        <w:t xml:space="preserve">оказание </w:t>
      </w:r>
      <w:r w:rsidR="00AF650B" w:rsidRPr="00434FEE">
        <w:rPr>
          <w:rFonts w:ascii="Times New Roman" w:hAnsi="Times New Roman"/>
          <w:sz w:val="26"/>
          <w:szCs w:val="26"/>
        </w:rPr>
        <w:t>У</w:t>
      </w:r>
      <w:r w:rsidR="005A7A95" w:rsidRPr="00434FEE">
        <w:rPr>
          <w:rFonts w:ascii="Times New Roman" w:hAnsi="Times New Roman"/>
          <w:sz w:val="26"/>
          <w:szCs w:val="26"/>
        </w:rPr>
        <w:t>слуг</w:t>
      </w:r>
      <w:r w:rsidR="00BB021E" w:rsidRPr="00434FEE">
        <w:rPr>
          <w:rFonts w:ascii="Times New Roman" w:hAnsi="Times New Roman"/>
          <w:sz w:val="26"/>
          <w:szCs w:val="26"/>
        </w:rPr>
        <w:t xml:space="preserve"> </w:t>
      </w:r>
      <w:r w:rsidR="005A7A95" w:rsidRPr="00434FEE">
        <w:rPr>
          <w:rFonts w:ascii="Times New Roman" w:hAnsi="Times New Roman"/>
          <w:sz w:val="26"/>
          <w:szCs w:val="26"/>
        </w:rPr>
        <w:t xml:space="preserve">идет с нарушением </w:t>
      </w:r>
      <w:r w:rsidR="00BB021E" w:rsidRPr="00434FEE">
        <w:rPr>
          <w:rFonts w:ascii="Times New Roman" w:hAnsi="Times New Roman"/>
          <w:sz w:val="26"/>
          <w:szCs w:val="26"/>
        </w:rPr>
        <w:t>установленн</w:t>
      </w:r>
      <w:r w:rsidR="005A7A95" w:rsidRPr="00434FEE">
        <w:rPr>
          <w:rFonts w:ascii="Times New Roman" w:hAnsi="Times New Roman"/>
          <w:sz w:val="26"/>
          <w:szCs w:val="26"/>
        </w:rPr>
        <w:t>ых сроков</w:t>
      </w:r>
      <w:r w:rsidR="00BB021E" w:rsidRPr="00434FEE">
        <w:rPr>
          <w:rFonts w:ascii="Times New Roman" w:hAnsi="Times New Roman"/>
          <w:sz w:val="26"/>
          <w:szCs w:val="26"/>
        </w:rPr>
        <w:t>.</w:t>
      </w:r>
    </w:p>
    <w:p w14:paraId="76A68637" w14:textId="77777777" w:rsidR="002C1896" w:rsidRPr="00716CFD" w:rsidRDefault="005A7A95" w:rsidP="00434FEE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Назначить Исполнителю разумный срок для устранения </w:t>
      </w:r>
      <w:r w:rsidR="00182D41" w:rsidRPr="00434FEE">
        <w:rPr>
          <w:rFonts w:ascii="Times New Roman" w:hAnsi="Times New Roman"/>
          <w:sz w:val="26"/>
          <w:szCs w:val="26"/>
        </w:rPr>
        <w:t xml:space="preserve">недостатков и при неисполнении </w:t>
      </w:r>
      <w:r w:rsidRPr="00434FEE">
        <w:rPr>
          <w:rFonts w:ascii="Times New Roman" w:hAnsi="Times New Roman"/>
          <w:sz w:val="26"/>
          <w:szCs w:val="26"/>
        </w:rPr>
        <w:t xml:space="preserve">Исполнителем </w:t>
      </w:r>
      <w:r w:rsidR="00182D41" w:rsidRPr="00434FEE">
        <w:rPr>
          <w:rFonts w:ascii="Times New Roman" w:hAnsi="Times New Roman"/>
          <w:sz w:val="26"/>
          <w:szCs w:val="26"/>
        </w:rPr>
        <w:t xml:space="preserve">требования </w:t>
      </w:r>
      <w:r w:rsidRPr="00434FEE">
        <w:rPr>
          <w:rFonts w:ascii="Times New Roman" w:hAnsi="Times New Roman"/>
          <w:sz w:val="26"/>
          <w:szCs w:val="26"/>
        </w:rPr>
        <w:t xml:space="preserve">в назначенный срок отказаться от </w:t>
      </w:r>
      <w:r w:rsidR="000E2308" w:rsidRPr="00434FEE">
        <w:rPr>
          <w:rFonts w:ascii="Times New Roman" w:hAnsi="Times New Roman"/>
          <w:sz w:val="26"/>
          <w:szCs w:val="26"/>
        </w:rPr>
        <w:t xml:space="preserve">исполнения </w:t>
      </w:r>
      <w:r w:rsidRPr="00434FEE">
        <w:rPr>
          <w:rFonts w:ascii="Times New Roman" w:hAnsi="Times New Roman"/>
          <w:sz w:val="26"/>
          <w:szCs w:val="26"/>
        </w:rPr>
        <w:t>Договора, либо устранить недостатки своими силами или поручить устранение недостатков третьему лицу, с отнесением расходов на Исполнителя, а так же потребовать возмещение убытков, если во время оказания</w:t>
      </w:r>
      <w:r w:rsidR="000E2308" w:rsidRPr="00434FEE">
        <w:rPr>
          <w:rFonts w:ascii="Times New Roman" w:hAnsi="Times New Roman"/>
          <w:sz w:val="26"/>
          <w:szCs w:val="26"/>
        </w:rPr>
        <w:t xml:space="preserve"> у</w:t>
      </w:r>
      <w:r w:rsidRPr="00434FEE">
        <w:rPr>
          <w:rFonts w:ascii="Times New Roman" w:hAnsi="Times New Roman"/>
          <w:sz w:val="26"/>
          <w:szCs w:val="26"/>
        </w:rPr>
        <w:t>слуг станет очевидным, что они не будут оказаны надлежащим образом.</w:t>
      </w:r>
    </w:p>
    <w:p w14:paraId="6D77E271" w14:textId="77777777" w:rsidR="00716CFD" w:rsidRPr="00434FEE" w:rsidRDefault="00716CFD" w:rsidP="00716CFD">
      <w:pPr>
        <w:pStyle w:val="ListParagraph"/>
        <w:tabs>
          <w:tab w:val="left" w:pos="1701"/>
        </w:tabs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2B36E9A3" w14:textId="77777777" w:rsidR="00DF5869" w:rsidRPr="00434FEE" w:rsidRDefault="00E20B65" w:rsidP="00EE3633">
      <w:pPr>
        <w:pStyle w:val="ListParagraph"/>
        <w:keepNext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Ответственность </w:t>
      </w:r>
      <w:r w:rsidR="00CE194C" w:rsidRPr="00434FEE">
        <w:rPr>
          <w:rFonts w:ascii="Times New Roman" w:hAnsi="Times New Roman"/>
          <w:b/>
          <w:sz w:val="26"/>
          <w:szCs w:val="26"/>
        </w:rPr>
        <w:t>Сторон</w:t>
      </w:r>
    </w:p>
    <w:p w14:paraId="74ADCAEF" w14:textId="77777777" w:rsidR="0050207D" w:rsidRPr="00434FEE" w:rsidRDefault="0050207D" w:rsidP="0050207D">
      <w:pPr>
        <w:pStyle w:val="ListParagraph"/>
        <w:keepNext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Договор может быть изменен и досрочно расторгнут по соглашению Сторон и в иных случаях, предусмотренных законодательством Российской Федерации. Все изменения и дополнения к Договору должны быть оформлены в письменном виде и подписаны Сторонами. Соответствующие дополнительные соглашения Сторон являются неотъемлемой частью Договора.</w:t>
      </w:r>
    </w:p>
    <w:p w14:paraId="4A4F1FEB" w14:textId="77777777" w:rsidR="00DF5869" w:rsidRPr="00434FEE" w:rsidRDefault="00E20B65" w:rsidP="00EE3633">
      <w:pPr>
        <w:pStyle w:val="ListParagraph"/>
        <w:keepNext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Стороны несут ответственность за неисполнение или ненадлежащее исполнение своих обязательств в соответствии с </w:t>
      </w:r>
      <w:r w:rsidR="009B2F6F" w:rsidRPr="00434FEE">
        <w:rPr>
          <w:rFonts w:ascii="Times New Roman" w:hAnsi="Times New Roman"/>
          <w:sz w:val="26"/>
          <w:szCs w:val="26"/>
        </w:rPr>
        <w:t xml:space="preserve">условиями </w:t>
      </w:r>
      <w:r w:rsidR="00C14CC0" w:rsidRPr="00434FEE">
        <w:rPr>
          <w:rFonts w:ascii="Times New Roman" w:hAnsi="Times New Roman"/>
          <w:sz w:val="26"/>
          <w:szCs w:val="26"/>
        </w:rPr>
        <w:t xml:space="preserve">Договора </w:t>
      </w:r>
      <w:r w:rsidR="009B2F6F" w:rsidRPr="00434FEE">
        <w:rPr>
          <w:rFonts w:ascii="Times New Roman" w:hAnsi="Times New Roman"/>
          <w:sz w:val="26"/>
          <w:szCs w:val="26"/>
        </w:rPr>
        <w:t>и законодательством РФ.</w:t>
      </w:r>
    </w:p>
    <w:p w14:paraId="58886631" w14:textId="77777777" w:rsidR="00C66FE0" w:rsidRPr="00434FEE" w:rsidRDefault="00C66FE0" w:rsidP="00EE3633">
      <w:pPr>
        <w:pStyle w:val="ListParagraph"/>
        <w:keepNext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Неустойка выплачивается только на основании обоснованного письменного требования Сторон.</w:t>
      </w:r>
    </w:p>
    <w:p w14:paraId="03C54E41" w14:textId="77777777" w:rsidR="00DF5869" w:rsidRPr="00434FEE" w:rsidRDefault="00E20B65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Выплата неустойки не освобождает Стороны от выполнения обязанностей, предусмотренных </w:t>
      </w:r>
      <w:r w:rsidR="00933742" w:rsidRPr="00434FEE">
        <w:rPr>
          <w:rFonts w:ascii="Times New Roman" w:hAnsi="Times New Roman"/>
          <w:sz w:val="26"/>
          <w:szCs w:val="26"/>
        </w:rPr>
        <w:t>Договором</w:t>
      </w:r>
      <w:r w:rsidRPr="00434FEE">
        <w:rPr>
          <w:rFonts w:ascii="Times New Roman" w:hAnsi="Times New Roman"/>
          <w:sz w:val="26"/>
          <w:szCs w:val="26"/>
        </w:rPr>
        <w:t xml:space="preserve">. </w:t>
      </w:r>
    </w:p>
    <w:p w14:paraId="4357CF08" w14:textId="77777777" w:rsidR="00ED5CF0" w:rsidRPr="00434FEE" w:rsidRDefault="00C66FE0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lastRenderedPageBreak/>
        <w:t xml:space="preserve">Ответственность </w:t>
      </w:r>
      <w:r w:rsidR="00ED5CF0" w:rsidRPr="00434FEE">
        <w:rPr>
          <w:rFonts w:ascii="Times New Roman" w:hAnsi="Times New Roman"/>
          <w:b/>
          <w:sz w:val="26"/>
          <w:szCs w:val="26"/>
        </w:rPr>
        <w:t>Исполнител</w:t>
      </w:r>
      <w:r w:rsidRPr="00434FEE">
        <w:rPr>
          <w:rFonts w:ascii="Times New Roman" w:hAnsi="Times New Roman"/>
          <w:b/>
          <w:sz w:val="26"/>
          <w:szCs w:val="26"/>
        </w:rPr>
        <w:t>я</w:t>
      </w:r>
      <w:r w:rsidR="00ED5CF0" w:rsidRPr="00434FEE">
        <w:rPr>
          <w:rFonts w:ascii="Times New Roman" w:hAnsi="Times New Roman"/>
          <w:b/>
          <w:sz w:val="26"/>
          <w:szCs w:val="26"/>
        </w:rPr>
        <w:t>:</w:t>
      </w:r>
    </w:p>
    <w:p w14:paraId="1AAE4152" w14:textId="77777777" w:rsidR="004222C9" w:rsidRPr="00434FEE" w:rsidRDefault="004222C9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 случае несвоевременного </w:t>
      </w:r>
      <w:r w:rsidR="00F22C0F" w:rsidRPr="00434FEE">
        <w:rPr>
          <w:rFonts w:ascii="Times New Roman" w:hAnsi="Times New Roman"/>
          <w:sz w:val="26"/>
          <w:szCs w:val="26"/>
        </w:rPr>
        <w:t>оказания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9B2F6F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 xml:space="preserve"> обязуется выплатить Заказчику</w:t>
      </w:r>
      <w:r w:rsidR="007F67A0" w:rsidRPr="00434FEE">
        <w:rPr>
          <w:rFonts w:ascii="Times New Roman" w:hAnsi="Times New Roman"/>
          <w:sz w:val="26"/>
          <w:szCs w:val="26"/>
        </w:rPr>
        <w:t xml:space="preserve"> пени</w:t>
      </w:r>
      <w:r w:rsidRPr="00434FEE">
        <w:rPr>
          <w:rFonts w:ascii="Times New Roman" w:hAnsi="Times New Roman"/>
          <w:sz w:val="26"/>
          <w:szCs w:val="26"/>
        </w:rPr>
        <w:t xml:space="preserve"> за каждый день просрочки в размере </w:t>
      </w:r>
      <w:r w:rsidR="00DF19D5" w:rsidRPr="00434FEE">
        <w:rPr>
          <w:rFonts w:ascii="Times New Roman" w:hAnsi="Times New Roman"/>
          <w:sz w:val="26"/>
          <w:szCs w:val="26"/>
        </w:rPr>
        <w:t>0,03</w:t>
      </w:r>
      <w:r w:rsidRPr="00434FEE">
        <w:rPr>
          <w:rFonts w:ascii="Times New Roman" w:hAnsi="Times New Roman"/>
          <w:sz w:val="26"/>
          <w:szCs w:val="26"/>
        </w:rPr>
        <w:t xml:space="preserve">% в день от стоимости </w:t>
      </w:r>
      <w:r w:rsidR="009B2F6F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</w:t>
      </w:r>
      <w:r w:rsidR="009B2F6F" w:rsidRPr="00434FEE">
        <w:rPr>
          <w:rFonts w:ascii="Times New Roman" w:hAnsi="Times New Roman"/>
          <w:sz w:val="26"/>
          <w:szCs w:val="26"/>
        </w:rPr>
        <w:t>г</w:t>
      </w:r>
      <w:r w:rsidR="002F5BC8" w:rsidRPr="00434FEE">
        <w:rPr>
          <w:rFonts w:ascii="Times New Roman" w:hAnsi="Times New Roman"/>
          <w:sz w:val="26"/>
          <w:szCs w:val="26"/>
        </w:rPr>
        <w:t xml:space="preserve"> </w:t>
      </w:r>
      <w:r w:rsidRPr="00434FEE">
        <w:rPr>
          <w:rFonts w:ascii="Times New Roman" w:hAnsi="Times New Roman"/>
          <w:sz w:val="26"/>
          <w:szCs w:val="26"/>
        </w:rPr>
        <w:t>за каждый день просрочки</w:t>
      </w:r>
      <w:r w:rsidR="00DF19D5" w:rsidRPr="00434FEE">
        <w:rPr>
          <w:rFonts w:ascii="Times New Roman" w:hAnsi="Times New Roman"/>
          <w:sz w:val="26"/>
          <w:szCs w:val="26"/>
        </w:rPr>
        <w:t xml:space="preserve">.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DF19D5" w:rsidRPr="00434FEE">
        <w:rPr>
          <w:rFonts w:ascii="Times New Roman" w:hAnsi="Times New Roman"/>
          <w:sz w:val="26"/>
          <w:szCs w:val="26"/>
        </w:rPr>
        <w:t>освобождается</w:t>
      </w:r>
      <w:r w:rsidRPr="00434FEE">
        <w:rPr>
          <w:rFonts w:ascii="Times New Roman" w:hAnsi="Times New Roman"/>
          <w:sz w:val="26"/>
          <w:szCs w:val="26"/>
        </w:rPr>
        <w:t xml:space="preserve"> от уплаты неустойки, если докажет, что просрочка исполнения указанного обязательства произошла вследствие непреодолимой силы или по вине Заказчика.</w:t>
      </w:r>
    </w:p>
    <w:p w14:paraId="2A0CB158" w14:textId="77777777" w:rsidR="008A3A09" w:rsidRPr="00434FEE" w:rsidRDefault="008A3A09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За ущерб, причиненный третьему лицу в процессе </w:t>
      </w:r>
      <w:r w:rsidR="00F22C0F" w:rsidRPr="00434FEE">
        <w:rPr>
          <w:rFonts w:ascii="Times New Roman" w:hAnsi="Times New Roman"/>
          <w:sz w:val="26"/>
          <w:szCs w:val="26"/>
        </w:rPr>
        <w:t>оказания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7F67A0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Pr="00434FEE">
        <w:rPr>
          <w:rFonts w:ascii="Times New Roman" w:hAnsi="Times New Roman"/>
          <w:sz w:val="26"/>
          <w:szCs w:val="26"/>
        </w:rPr>
        <w:t xml:space="preserve"> по </w:t>
      </w:r>
      <w:r w:rsidR="00933742" w:rsidRPr="00434FEE">
        <w:rPr>
          <w:rFonts w:ascii="Times New Roman" w:hAnsi="Times New Roman"/>
          <w:sz w:val="26"/>
          <w:szCs w:val="26"/>
        </w:rPr>
        <w:t>Договор</w:t>
      </w:r>
      <w:r w:rsidRPr="00434FEE">
        <w:rPr>
          <w:rFonts w:ascii="Times New Roman" w:hAnsi="Times New Roman"/>
          <w:sz w:val="26"/>
          <w:szCs w:val="26"/>
        </w:rPr>
        <w:t xml:space="preserve">у </w:t>
      </w:r>
      <w:r w:rsidR="007F67A0" w:rsidRPr="00434FEE">
        <w:rPr>
          <w:rFonts w:ascii="Times New Roman" w:hAnsi="Times New Roman"/>
          <w:sz w:val="26"/>
          <w:szCs w:val="26"/>
        </w:rPr>
        <w:t>несет ответственность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>, если не докажет, что ущерб был причинен вследствие обст</w:t>
      </w:r>
      <w:r w:rsidR="007F67A0" w:rsidRPr="00434FEE">
        <w:rPr>
          <w:rFonts w:ascii="Times New Roman" w:hAnsi="Times New Roman"/>
          <w:sz w:val="26"/>
          <w:szCs w:val="26"/>
        </w:rPr>
        <w:t>оятельств, за которые отвечает З</w:t>
      </w:r>
      <w:r w:rsidRPr="00434FEE">
        <w:rPr>
          <w:rFonts w:ascii="Times New Roman" w:hAnsi="Times New Roman"/>
          <w:sz w:val="26"/>
          <w:szCs w:val="26"/>
        </w:rPr>
        <w:t>аказчик.</w:t>
      </w:r>
    </w:p>
    <w:p w14:paraId="43FC4C8B" w14:textId="77777777" w:rsidR="00DF5869" w:rsidRPr="00434FEE" w:rsidRDefault="00803C76" w:rsidP="00EE3633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 xml:space="preserve">Ответственность </w:t>
      </w:r>
      <w:r w:rsidR="00E20B65" w:rsidRPr="00434FEE">
        <w:rPr>
          <w:rFonts w:ascii="Times New Roman" w:hAnsi="Times New Roman"/>
          <w:b/>
          <w:sz w:val="26"/>
          <w:szCs w:val="26"/>
        </w:rPr>
        <w:t>Заказчик</w:t>
      </w:r>
      <w:r w:rsidR="000851F8" w:rsidRPr="00434FEE">
        <w:rPr>
          <w:rFonts w:ascii="Times New Roman" w:hAnsi="Times New Roman"/>
          <w:b/>
          <w:sz w:val="26"/>
          <w:szCs w:val="26"/>
        </w:rPr>
        <w:t>а</w:t>
      </w:r>
      <w:r w:rsidR="00E20B65" w:rsidRPr="00434FEE">
        <w:rPr>
          <w:rFonts w:ascii="Times New Roman" w:hAnsi="Times New Roman"/>
          <w:b/>
          <w:sz w:val="26"/>
          <w:szCs w:val="26"/>
        </w:rPr>
        <w:t>:</w:t>
      </w:r>
    </w:p>
    <w:p w14:paraId="41114697" w14:textId="77777777" w:rsidR="004222C9" w:rsidRPr="00434FEE" w:rsidRDefault="00773DA6" w:rsidP="00EE3633">
      <w:pPr>
        <w:pStyle w:val="ListParagraph"/>
        <w:numPr>
          <w:ilvl w:val="2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 случае несвоевременной оплаты </w:t>
      </w:r>
      <w:r w:rsidR="007F67A0" w:rsidRPr="00434FEE">
        <w:rPr>
          <w:rFonts w:ascii="Times New Roman" w:hAnsi="Times New Roman"/>
          <w:sz w:val="26"/>
          <w:szCs w:val="26"/>
        </w:rPr>
        <w:t>у</w:t>
      </w:r>
      <w:r w:rsidR="00F22C0F" w:rsidRPr="00434FEE">
        <w:rPr>
          <w:rFonts w:ascii="Times New Roman" w:hAnsi="Times New Roman"/>
          <w:sz w:val="26"/>
          <w:szCs w:val="26"/>
        </w:rPr>
        <w:t>слуг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803C76" w:rsidRPr="00434FEE">
        <w:rPr>
          <w:rFonts w:ascii="Times New Roman" w:hAnsi="Times New Roman"/>
          <w:sz w:val="26"/>
          <w:szCs w:val="26"/>
        </w:rPr>
        <w:t>И</w:t>
      </w:r>
      <w:r w:rsidRPr="00434FEE">
        <w:rPr>
          <w:rFonts w:ascii="Times New Roman" w:hAnsi="Times New Roman"/>
          <w:sz w:val="26"/>
          <w:szCs w:val="26"/>
        </w:rPr>
        <w:t>спо</w:t>
      </w:r>
      <w:r w:rsidR="007F67A0" w:rsidRPr="00434FEE">
        <w:rPr>
          <w:rFonts w:ascii="Times New Roman" w:hAnsi="Times New Roman"/>
          <w:sz w:val="26"/>
          <w:szCs w:val="26"/>
        </w:rPr>
        <w:t>лнителю</w:t>
      </w:r>
      <w:r w:rsidRPr="00434FEE">
        <w:rPr>
          <w:rFonts w:ascii="Times New Roman" w:hAnsi="Times New Roman"/>
          <w:sz w:val="26"/>
          <w:szCs w:val="26"/>
        </w:rPr>
        <w:t xml:space="preserve"> в соответствии с условиями </w:t>
      </w:r>
      <w:r w:rsidR="00933742" w:rsidRPr="00434FEE">
        <w:rPr>
          <w:rFonts w:ascii="Times New Roman" w:hAnsi="Times New Roman"/>
          <w:sz w:val="26"/>
          <w:szCs w:val="26"/>
        </w:rPr>
        <w:t>Договора</w:t>
      </w:r>
      <w:r w:rsidRPr="00434FEE">
        <w:rPr>
          <w:rFonts w:ascii="Times New Roman" w:hAnsi="Times New Roman"/>
          <w:sz w:val="26"/>
          <w:szCs w:val="26"/>
        </w:rPr>
        <w:t xml:space="preserve"> </w:t>
      </w:r>
      <w:r w:rsidR="00E20B65" w:rsidRPr="00434FEE">
        <w:rPr>
          <w:rFonts w:ascii="Times New Roman" w:hAnsi="Times New Roman"/>
          <w:sz w:val="26"/>
          <w:szCs w:val="26"/>
        </w:rPr>
        <w:t xml:space="preserve">Заказчик </w:t>
      </w:r>
      <w:r w:rsidRPr="00434FEE">
        <w:rPr>
          <w:rFonts w:ascii="Times New Roman" w:hAnsi="Times New Roman"/>
          <w:sz w:val="26"/>
          <w:szCs w:val="26"/>
        </w:rPr>
        <w:t xml:space="preserve">обязуется выплатить </w:t>
      </w:r>
      <w:r w:rsidR="00E20B65" w:rsidRPr="00434FEE">
        <w:rPr>
          <w:rFonts w:ascii="Times New Roman" w:hAnsi="Times New Roman"/>
          <w:sz w:val="26"/>
          <w:szCs w:val="26"/>
        </w:rPr>
        <w:t xml:space="preserve">Исполнителю пени </w:t>
      </w:r>
      <w:r w:rsidRPr="00434FEE">
        <w:rPr>
          <w:rFonts w:ascii="Times New Roman" w:hAnsi="Times New Roman"/>
          <w:sz w:val="26"/>
          <w:szCs w:val="26"/>
        </w:rPr>
        <w:t xml:space="preserve">за каждый день просрочки в размере </w:t>
      </w:r>
      <w:r w:rsidR="005A7A95" w:rsidRPr="00434FEE">
        <w:rPr>
          <w:rFonts w:ascii="Times New Roman" w:hAnsi="Times New Roman"/>
          <w:sz w:val="26"/>
          <w:szCs w:val="26"/>
        </w:rPr>
        <w:t xml:space="preserve">0,03% </w:t>
      </w:r>
      <w:r w:rsidRPr="00434FEE">
        <w:rPr>
          <w:rFonts w:ascii="Times New Roman" w:hAnsi="Times New Roman"/>
          <w:sz w:val="26"/>
          <w:szCs w:val="26"/>
        </w:rPr>
        <w:t xml:space="preserve">действующей на день оплаты неустойки ставки рефинансирования </w:t>
      </w:r>
      <w:r w:rsidR="00010A1D" w:rsidRPr="00434FEE">
        <w:rPr>
          <w:rFonts w:ascii="Times New Roman" w:hAnsi="Times New Roman"/>
          <w:sz w:val="26"/>
          <w:szCs w:val="26"/>
        </w:rPr>
        <w:t>Банка России</w:t>
      </w:r>
      <w:r w:rsidRPr="00434FEE">
        <w:rPr>
          <w:rFonts w:ascii="Times New Roman" w:hAnsi="Times New Roman"/>
          <w:sz w:val="26"/>
          <w:szCs w:val="26"/>
        </w:rPr>
        <w:t xml:space="preserve">. Заказчик освобождается от уплаты неустойки, </w:t>
      </w:r>
      <w:r w:rsidR="004222C9" w:rsidRPr="00434FEE">
        <w:rPr>
          <w:rFonts w:ascii="Times New Roman" w:hAnsi="Times New Roman"/>
          <w:sz w:val="26"/>
          <w:szCs w:val="26"/>
        </w:rPr>
        <w:t>если докажет, что просрочка исполнения обязательства произошла вследствие непреодолимой силы или по вине Исполнителя.</w:t>
      </w:r>
    </w:p>
    <w:p w14:paraId="4ECDDD61" w14:textId="77777777" w:rsidR="00523770" w:rsidRPr="00434FEE" w:rsidRDefault="00523770" w:rsidP="00523770">
      <w:pPr>
        <w:pStyle w:val="ListParagraph"/>
        <w:tabs>
          <w:tab w:val="left" w:pos="1701"/>
        </w:tabs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4AB2B9DD" w14:textId="77777777" w:rsidR="002710F5" w:rsidRPr="00434FEE" w:rsidRDefault="002710F5" w:rsidP="00BC072A">
      <w:pPr>
        <w:pStyle w:val="ListParagraph"/>
        <w:keepNext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Интеллектуальные права</w:t>
      </w:r>
      <w:r w:rsidR="003B4609" w:rsidRPr="00434FEE">
        <w:rPr>
          <w:rFonts w:ascii="Times New Roman" w:hAnsi="Times New Roman"/>
          <w:b/>
          <w:sz w:val="26"/>
          <w:szCs w:val="26"/>
        </w:rPr>
        <w:t>:</w:t>
      </w:r>
    </w:p>
    <w:p w14:paraId="45913524" w14:textId="77777777" w:rsidR="002710F5" w:rsidRPr="00434FEE" w:rsidRDefault="002710F5" w:rsidP="00BC072A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Исполнитель гарантирует, что оказание Услуг, предусмотренных Договором, а также передача Заказчику их результата не нарушают исключительных прав третьих лиц, в том числе авторских, патентных и других.</w:t>
      </w:r>
    </w:p>
    <w:p w14:paraId="6EB08875" w14:textId="77777777" w:rsidR="005024DA" w:rsidRPr="00434FEE" w:rsidRDefault="002710F5" w:rsidP="00BC072A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Исполнитель вправе использовать при оказании Услуг объекты интеллектуальной собственности, принадлежащие третьим лицам, только если он получил на это соответствующее разрешение (лицензии) этих лиц.</w:t>
      </w:r>
      <w:r w:rsidR="005024DA" w:rsidRPr="00434FEE">
        <w:rPr>
          <w:rFonts w:ascii="Times New Roman" w:hAnsi="Times New Roman"/>
          <w:sz w:val="26"/>
          <w:szCs w:val="26"/>
        </w:rPr>
        <w:t xml:space="preserve"> </w:t>
      </w:r>
    </w:p>
    <w:p w14:paraId="056FDD4E" w14:textId="77777777" w:rsidR="002710F5" w:rsidRPr="00434FEE" w:rsidRDefault="002710F5" w:rsidP="00BC072A">
      <w:pPr>
        <w:pStyle w:val="ListParagraph"/>
        <w:numPr>
          <w:ilvl w:val="1"/>
          <w:numId w:val="1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В случае предъявления к Заказчику каких-либо претензий и/или исков со стороны третьих лиц в связи с возможным нарушением интеллектуальных прав Исполнитель обязуется самостоятельно урегулировать все указанные выше претензии и возместить Заказчику в полном объеме понесенные в связи с этим Заказчиком убытки.</w:t>
      </w:r>
    </w:p>
    <w:p w14:paraId="2F89A2EC" w14:textId="77777777" w:rsidR="002710F5" w:rsidRPr="00434FEE" w:rsidRDefault="002710F5" w:rsidP="004B1EEF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4E3C0A4E" w14:textId="77777777" w:rsidR="00BF2C7F" w:rsidRPr="00434FEE" w:rsidRDefault="00E1193B" w:rsidP="00010A1D">
      <w:pPr>
        <w:pStyle w:val="ListParagraph"/>
        <w:keepNext/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У</w:t>
      </w:r>
      <w:r w:rsidR="003B4609" w:rsidRPr="00434FEE">
        <w:rPr>
          <w:rFonts w:ascii="Times New Roman" w:hAnsi="Times New Roman"/>
          <w:b/>
          <w:sz w:val="26"/>
          <w:szCs w:val="26"/>
        </w:rPr>
        <w:t>регулирование споров:</w:t>
      </w:r>
    </w:p>
    <w:p w14:paraId="7064329E" w14:textId="77777777" w:rsidR="003472AE" w:rsidRPr="00434FEE" w:rsidRDefault="00E1193B" w:rsidP="00EE3633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Стороны при урегулировании разногласий используют претензионный порядок. Претензии рассматриваются, и ответ на них направляется Стороне, предъявившей их, в десятиднев</w:t>
      </w:r>
      <w:r w:rsidR="001E15F1" w:rsidRPr="00434FEE">
        <w:rPr>
          <w:rFonts w:ascii="Times New Roman" w:hAnsi="Times New Roman"/>
          <w:sz w:val="26"/>
          <w:szCs w:val="26"/>
        </w:rPr>
        <w:t>ный срок со дня их поступления.</w:t>
      </w:r>
    </w:p>
    <w:p w14:paraId="4EF6C0E6" w14:textId="77777777" w:rsidR="003472AE" w:rsidRPr="00434FEE" w:rsidRDefault="00E1193B" w:rsidP="00EE3633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Если </w:t>
      </w:r>
      <w:r w:rsidR="004C11DC" w:rsidRPr="00434FEE">
        <w:rPr>
          <w:rFonts w:ascii="Times New Roman" w:hAnsi="Times New Roman"/>
          <w:sz w:val="26"/>
          <w:szCs w:val="26"/>
        </w:rPr>
        <w:t>Исполнитель</w:t>
      </w:r>
      <w:r w:rsidRPr="00434FEE">
        <w:rPr>
          <w:rFonts w:ascii="Times New Roman" w:hAnsi="Times New Roman"/>
          <w:sz w:val="26"/>
          <w:szCs w:val="26"/>
        </w:rPr>
        <w:t xml:space="preserve"> не направил </w:t>
      </w:r>
      <w:r w:rsidR="00F33F2C" w:rsidRPr="00434FEE">
        <w:rPr>
          <w:rFonts w:ascii="Times New Roman" w:hAnsi="Times New Roman"/>
          <w:sz w:val="26"/>
          <w:szCs w:val="26"/>
        </w:rPr>
        <w:t>Заказчику</w:t>
      </w:r>
      <w:r w:rsidRPr="00434FEE">
        <w:rPr>
          <w:rFonts w:ascii="Times New Roman" w:hAnsi="Times New Roman"/>
          <w:sz w:val="26"/>
          <w:szCs w:val="26"/>
        </w:rPr>
        <w:t xml:space="preserve"> мотивированного и документально подтвержденного отзыва на претензию в установленный п.</w:t>
      </w:r>
      <w:r w:rsidR="003B4609" w:rsidRPr="00434FEE">
        <w:rPr>
          <w:rFonts w:ascii="Times New Roman" w:hAnsi="Times New Roman"/>
          <w:sz w:val="26"/>
          <w:szCs w:val="26"/>
        </w:rPr>
        <w:t xml:space="preserve"> </w:t>
      </w:r>
      <w:r w:rsidR="005569A9" w:rsidRPr="00434FEE">
        <w:rPr>
          <w:rFonts w:ascii="Times New Roman" w:hAnsi="Times New Roman"/>
          <w:sz w:val="26"/>
          <w:szCs w:val="26"/>
        </w:rPr>
        <w:t>8</w:t>
      </w:r>
      <w:r w:rsidRPr="00434FEE">
        <w:rPr>
          <w:rFonts w:ascii="Times New Roman" w:hAnsi="Times New Roman"/>
          <w:sz w:val="26"/>
          <w:szCs w:val="26"/>
        </w:rPr>
        <w:t>.1</w:t>
      </w:r>
      <w:r w:rsidR="001E15F1" w:rsidRPr="00434FEE">
        <w:rPr>
          <w:rFonts w:ascii="Times New Roman" w:hAnsi="Times New Roman"/>
          <w:sz w:val="26"/>
          <w:szCs w:val="26"/>
        </w:rPr>
        <w:t xml:space="preserve"> </w:t>
      </w:r>
      <w:r w:rsidR="00933742" w:rsidRPr="00434FEE">
        <w:rPr>
          <w:rFonts w:ascii="Times New Roman" w:hAnsi="Times New Roman"/>
          <w:sz w:val="26"/>
          <w:szCs w:val="26"/>
        </w:rPr>
        <w:t>Договора</w:t>
      </w:r>
      <w:r w:rsidRPr="00434FEE">
        <w:rPr>
          <w:rFonts w:ascii="Times New Roman" w:hAnsi="Times New Roman"/>
          <w:sz w:val="26"/>
          <w:szCs w:val="26"/>
        </w:rPr>
        <w:t xml:space="preserve"> срок считается, что претензионные требования </w:t>
      </w:r>
      <w:r w:rsidR="00AC6A14" w:rsidRPr="00434FEE">
        <w:rPr>
          <w:rFonts w:ascii="Times New Roman" w:hAnsi="Times New Roman"/>
          <w:sz w:val="26"/>
          <w:szCs w:val="26"/>
        </w:rPr>
        <w:t>Заказчика</w:t>
      </w:r>
      <w:r w:rsidRPr="00434FEE">
        <w:rPr>
          <w:rFonts w:ascii="Times New Roman" w:hAnsi="Times New Roman"/>
          <w:sz w:val="26"/>
          <w:szCs w:val="26"/>
        </w:rPr>
        <w:t>, изложенные в</w:t>
      </w:r>
      <w:r w:rsidR="00AC6A14" w:rsidRPr="00434FEE">
        <w:rPr>
          <w:rFonts w:ascii="Times New Roman" w:hAnsi="Times New Roman"/>
          <w:sz w:val="26"/>
          <w:szCs w:val="26"/>
        </w:rPr>
        <w:t xml:space="preserve"> претензии, признаны Исполнителем</w:t>
      </w:r>
      <w:r w:rsidR="001E15F1" w:rsidRPr="00434FEE">
        <w:rPr>
          <w:rFonts w:ascii="Times New Roman" w:hAnsi="Times New Roman"/>
          <w:sz w:val="26"/>
          <w:szCs w:val="26"/>
        </w:rPr>
        <w:t xml:space="preserve"> в полном объеме.</w:t>
      </w:r>
    </w:p>
    <w:p w14:paraId="6B5307CD" w14:textId="77777777" w:rsidR="003472AE" w:rsidRPr="00434FEE" w:rsidRDefault="00E1193B" w:rsidP="00EE3633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В случае неудовлетворения </w:t>
      </w:r>
      <w:r w:rsidR="00AC6A14" w:rsidRPr="00434FEE">
        <w:rPr>
          <w:rFonts w:ascii="Times New Roman" w:hAnsi="Times New Roman"/>
          <w:sz w:val="26"/>
          <w:szCs w:val="26"/>
        </w:rPr>
        <w:t>Исполнителем</w:t>
      </w:r>
      <w:r w:rsidRPr="00434FEE">
        <w:rPr>
          <w:rFonts w:ascii="Times New Roman" w:hAnsi="Times New Roman"/>
          <w:sz w:val="26"/>
          <w:szCs w:val="26"/>
        </w:rPr>
        <w:t xml:space="preserve"> признанных обоснованных претензионных требований </w:t>
      </w:r>
      <w:r w:rsidR="00AC6A14" w:rsidRPr="00434FEE">
        <w:rPr>
          <w:rFonts w:ascii="Times New Roman" w:hAnsi="Times New Roman"/>
          <w:sz w:val="26"/>
          <w:szCs w:val="26"/>
        </w:rPr>
        <w:t>Заказчика</w:t>
      </w:r>
      <w:r w:rsidRPr="00434FEE">
        <w:rPr>
          <w:rFonts w:ascii="Times New Roman" w:hAnsi="Times New Roman"/>
          <w:sz w:val="26"/>
          <w:szCs w:val="26"/>
        </w:rPr>
        <w:t xml:space="preserve"> Стороны вправе произвести зачет суммы претензионных требований в счет суммы оплаты за </w:t>
      </w:r>
      <w:r w:rsidR="00AC6A14" w:rsidRPr="00434FEE">
        <w:rPr>
          <w:rFonts w:ascii="Times New Roman" w:hAnsi="Times New Roman"/>
          <w:sz w:val="26"/>
          <w:szCs w:val="26"/>
        </w:rPr>
        <w:t xml:space="preserve">оказанные </w:t>
      </w:r>
      <w:r w:rsidR="003B4609" w:rsidRPr="00434FEE">
        <w:rPr>
          <w:rFonts w:ascii="Times New Roman" w:hAnsi="Times New Roman"/>
          <w:sz w:val="26"/>
          <w:szCs w:val="26"/>
        </w:rPr>
        <w:t>У</w:t>
      </w:r>
      <w:r w:rsidR="00AC6A14" w:rsidRPr="00434FEE">
        <w:rPr>
          <w:rFonts w:ascii="Times New Roman" w:hAnsi="Times New Roman"/>
          <w:sz w:val="26"/>
          <w:szCs w:val="26"/>
        </w:rPr>
        <w:t>слуги</w:t>
      </w:r>
      <w:r w:rsidR="001E15F1" w:rsidRPr="00434FEE">
        <w:rPr>
          <w:rFonts w:ascii="Times New Roman" w:hAnsi="Times New Roman"/>
          <w:sz w:val="26"/>
          <w:szCs w:val="26"/>
        </w:rPr>
        <w:t>.</w:t>
      </w:r>
    </w:p>
    <w:p w14:paraId="6B5F31EA" w14:textId="77777777" w:rsidR="00E1193B" w:rsidRPr="00434FEE" w:rsidRDefault="00E1193B" w:rsidP="00EE3633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lastRenderedPageBreak/>
        <w:t xml:space="preserve">При невозможности разрешения разногласий в порядке досудебного урегулирования путем переговоров или в претензионном порядке спор передается на рассмотрение суда по месту нахождения </w:t>
      </w:r>
      <w:r w:rsidR="00F33F2C" w:rsidRPr="00434FEE">
        <w:rPr>
          <w:rFonts w:ascii="Times New Roman" w:hAnsi="Times New Roman"/>
          <w:sz w:val="26"/>
          <w:szCs w:val="26"/>
        </w:rPr>
        <w:t>Заказчика</w:t>
      </w:r>
      <w:r w:rsidRPr="00434FEE">
        <w:rPr>
          <w:rFonts w:ascii="Times New Roman" w:hAnsi="Times New Roman"/>
          <w:sz w:val="26"/>
          <w:szCs w:val="26"/>
        </w:rPr>
        <w:t>.</w:t>
      </w:r>
    </w:p>
    <w:p w14:paraId="3E0AD452" w14:textId="77777777" w:rsidR="004B1EEF" w:rsidRPr="00434FEE" w:rsidRDefault="004B1EEF" w:rsidP="004B1EEF">
      <w:pPr>
        <w:pStyle w:val="ListParagraph"/>
        <w:tabs>
          <w:tab w:val="left" w:pos="1701"/>
        </w:tabs>
        <w:spacing w:line="276" w:lineRule="auto"/>
        <w:ind w:left="851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4080206F" w14:textId="77777777" w:rsidR="00CE194C" w:rsidRPr="00434FEE" w:rsidRDefault="00E20B65" w:rsidP="004B1EEF">
      <w:pPr>
        <w:pStyle w:val="ListParagraph"/>
        <w:keepNext/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Форс-мажор</w:t>
      </w:r>
      <w:r w:rsidR="00716CFD">
        <w:rPr>
          <w:rFonts w:ascii="Times New Roman" w:hAnsi="Times New Roman"/>
          <w:b/>
          <w:sz w:val="26"/>
          <w:szCs w:val="26"/>
        </w:rPr>
        <w:t>:</w:t>
      </w:r>
    </w:p>
    <w:p w14:paraId="0E692994" w14:textId="77777777" w:rsidR="004B1EEF" w:rsidRPr="00434FEE" w:rsidRDefault="004B1EEF" w:rsidP="004B1EEF">
      <w:pPr>
        <w:pStyle w:val="ListParagraph"/>
        <w:numPr>
          <w:ilvl w:val="0"/>
          <w:numId w:val="5"/>
        </w:numPr>
        <w:tabs>
          <w:tab w:val="left" w:pos="1701"/>
        </w:tabs>
        <w:spacing w:line="276" w:lineRule="auto"/>
        <w:jc w:val="both"/>
        <w:rPr>
          <w:rFonts w:ascii="Times New Roman" w:hAnsi="Times New Roman"/>
          <w:vanish/>
          <w:color w:val="000000"/>
          <w:sz w:val="26"/>
          <w:szCs w:val="26"/>
        </w:rPr>
      </w:pPr>
    </w:p>
    <w:p w14:paraId="736CD1C7" w14:textId="77777777" w:rsidR="001E15F1" w:rsidRPr="00434FEE" w:rsidRDefault="001E15F1" w:rsidP="004B1EEF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434FEE">
        <w:rPr>
          <w:rFonts w:ascii="Times New Roman" w:hAnsi="Times New Roman"/>
          <w:color w:val="000000"/>
          <w:sz w:val="26"/>
          <w:szCs w:val="26"/>
        </w:rPr>
        <w:t xml:space="preserve">Стороны освобождаются от ответственности за частичное или полное неисполнение </w:t>
      </w:r>
      <w:r w:rsidRPr="00434FEE">
        <w:rPr>
          <w:rFonts w:ascii="Times New Roman" w:hAnsi="Times New Roman"/>
          <w:sz w:val="26"/>
          <w:szCs w:val="26"/>
        </w:rPr>
        <w:t>обязательств</w:t>
      </w:r>
      <w:r w:rsidRPr="00434FEE">
        <w:rPr>
          <w:rFonts w:ascii="Times New Roman" w:hAnsi="Times New Roman"/>
          <w:color w:val="000000"/>
          <w:sz w:val="26"/>
          <w:szCs w:val="26"/>
        </w:rPr>
        <w:t xml:space="preserve"> по Договору, если оно явилось следствием непреодолимой силы, то есть чрезвычайных и непредотвратимых при данных </w:t>
      </w:r>
      <w:r w:rsidRPr="00434FEE">
        <w:rPr>
          <w:rFonts w:ascii="Times New Roman" w:hAnsi="Times New Roman"/>
          <w:sz w:val="26"/>
          <w:szCs w:val="26"/>
        </w:rPr>
        <w:t>условиях</w:t>
      </w:r>
      <w:r w:rsidRPr="00434FEE">
        <w:rPr>
          <w:rFonts w:ascii="Times New Roman" w:hAnsi="Times New Roman"/>
          <w:color w:val="000000"/>
          <w:sz w:val="26"/>
          <w:szCs w:val="26"/>
        </w:rPr>
        <w:t xml:space="preserve"> обстоятельств</w:t>
      </w:r>
      <w:r w:rsidR="001D2AD3" w:rsidRPr="00434FEE">
        <w:rPr>
          <w:rFonts w:ascii="Times New Roman" w:hAnsi="Times New Roman"/>
          <w:color w:val="000000"/>
          <w:sz w:val="26"/>
          <w:szCs w:val="26"/>
        </w:rPr>
        <w:t>.</w:t>
      </w:r>
      <w:r w:rsidRPr="00434FEE">
        <w:rPr>
          <w:rFonts w:ascii="Times New Roman" w:hAnsi="Times New Roman"/>
          <w:color w:val="000000"/>
          <w:sz w:val="26"/>
          <w:szCs w:val="26"/>
        </w:rPr>
        <w:t xml:space="preserve"> При наступлении указанных обстоятельств</w:t>
      </w:r>
      <w:r w:rsidR="001D2AD3" w:rsidRPr="00434FEE">
        <w:rPr>
          <w:rFonts w:ascii="Times New Roman" w:hAnsi="Times New Roman"/>
          <w:color w:val="000000"/>
          <w:sz w:val="26"/>
          <w:szCs w:val="26"/>
        </w:rPr>
        <w:t>,</w:t>
      </w:r>
      <w:r w:rsidRPr="00434FEE">
        <w:rPr>
          <w:rFonts w:ascii="Times New Roman" w:hAnsi="Times New Roman"/>
          <w:color w:val="000000"/>
          <w:sz w:val="26"/>
          <w:szCs w:val="26"/>
        </w:rPr>
        <w:t xml:space="preserve"> сроки исполнения обязательств по Договору по соглашению Сторон переносятся соразмерно их действию.</w:t>
      </w:r>
    </w:p>
    <w:p w14:paraId="30B8B648" w14:textId="77777777" w:rsidR="001E15F1" w:rsidRPr="00434FEE" w:rsidRDefault="001E15F1" w:rsidP="00EE3633">
      <w:pPr>
        <w:pStyle w:val="ListParagraph"/>
        <w:widowControl w:val="0"/>
        <w:numPr>
          <w:ilvl w:val="1"/>
          <w:numId w:val="5"/>
        </w:numPr>
        <w:shd w:val="clear" w:color="auto" w:fill="FFFFFF"/>
        <w:tabs>
          <w:tab w:val="left" w:pos="1701"/>
        </w:tabs>
        <w:autoSpaceDE w:val="0"/>
        <w:autoSpaceDN w:val="0"/>
        <w:adjustRightInd w:val="0"/>
        <w:spacing w:line="276" w:lineRule="auto"/>
        <w:ind w:left="0" w:firstLine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434FEE">
        <w:rPr>
          <w:rFonts w:ascii="Times New Roman" w:hAnsi="Times New Roman"/>
          <w:color w:val="000000"/>
          <w:sz w:val="26"/>
          <w:szCs w:val="26"/>
        </w:rPr>
        <w:t>Сторона, для которой создалась невозможность исполнения обязательств по Договору вследствие непреодолимой силы, обязана немедленно известить другую Сторону о наступлении и прекращении обстоятельств непреодолимой силы. Факт непреодолимой силы должен быть подтвержден документом соответствующего компетентного органа.</w:t>
      </w:r>
    </w:p>
    <w:p w14:paraId="3935ACB7" w14:textId="77777777" w:rsidR="004B1EEF" w:rsidRPr="00434FEE" w:rsidRDefault="004B1EEF" w:rsidP="004B1EEF">
      <w:pPr>
        <w:pStyle w:val="ListParagraph"/>
        <w:widowControl w:val="0"/>
        <w:shd w:val="clear" w:color="auto" w:fill="FFFFFF"/>
        <w:tabs>
          <w:tab w:val="left" w:pos="1701"/>
        </w:tabs>
        <w:autoSpaceDE w:val="0"/>
        <w:autoSpaceDN w:val="0"/>
        <w:adjustRightInd w:val="0"/>
        <w:spacing w:line="276" w:lineRule="auto"/>
        <w:ind w:left="851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B2FCA09" w14:textId="77777777" w:rsidR="00E049C8" w:rsidRPr="00434FEE" w:rsidRDefault="00E049C8" w:rsidP="004B1EEF">
      <w:pPr>
        <w:pStyle w:val="ListParagraph"/>
        <w:keepNext/>
        <w:numPr>
          <w:ilvl w:val="0"/>
          <w:numId w:val="4"/>
        </w:numPr>
        <w:spacing w:line="276" w:lineRule="auto"/>
        <w:ind w:left="0" w:firstLine="851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К</w:t>
      </w:r>
      <w:r w:rsidR="00810D69" w:rsidRPr="00434FEE">
        <w:rPr>
          <w:rFonts w:ascii="Times New Roman" w:hAnsi="Times New Roman"/>
          <w:b/>
          <w:sz w:val="26"/>
          <w:szCs w:val="26"/>
        </w:rPr>
        <w:t>онфиденциальность</w:t>
      </w:r>
      <w:r w:rsidR="00716CFD">
        <w:rPr>
          <w:rFonts w:ascii="Times New Roman" w:hAnsi="Times New Roman"/>
          <w:b/>
          <w:sz w:val="26"/>
          <w:szCs w:val="26"/>
        </w:rPr>
        <w:t>:</w:t>
      </w:r>
    </w:p>
    <w:p w14:paraId="5366A824" w14:textId="77777777" w:rsidR="004B1EEF" w:rsidRPr="00434FEE" w:rsidRDefault="004B1EEF" w:rsidP="004B1EEF">
      <w:pPr>
        <w:pStyle w:val="ListParagraph"/>
        <w:numPr>
          <w:ilvl w:val="0"/>
          <w:numId w:val="5"/>
        </w:numPr>
        <w:tabs>
          <w:tab w:val="left" w:pos="1701"/>
        </w:tabs>
        <w:spacing w:line="276" w:lineRule="auto"/>
        <w:jc w:val="both"/>
        <w:rPr>
          <w:rFonts w:ascii="Times New Roman" w:hAnsi="Times New Roman"/>
          <w:vanish/>
          <w:sz w:val="26"/>
          <w:szCs w:val="26"/>
        </w:rPr>
      </w:pPr>
    </w:p>
    <w:p w14:paraId="244D43FF" w14:textId="77777777" w:rsidR="002574B5" w:rsidRPr="00434FEE" w:rsidRDefault="00803C76" w:rsidP="004A6AE9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 xml:space="preserve">Стороны обязуются не разглашать и принять меры к защите от </w:t>
      </w:r>
      <w:r w:rsidRPr="00434FEE">
        <w:rPr>
          <w:rFonts w:ascii="Times New Roman" w:hAnsi="Times New Roman"/>
          <w:color w:val="000000"/>
          <w:sz w:val="26"/>
          <w:szCs w:val="26"/>
        </w:rPr>
        <w:t xml:space="preserve">несанкционированного доступа третьих лиц к информации, </w:t>
      </w:r>
      <w:r w:rsidR="002574B5" w:rsidRPr="00434FEE">
        <w:rPr>
          <w:rFonts w:ascii="Times New Roman" w:hAnsi="Times New Roman"/>
          <w:color w:val="000000"/>
          <w:sz w:val="26"/>
          <w:szCs w:val="26"/>
        </w:rPr>
        <w:t>в отношении которой установлен режим коммерческой тайны, а также принимать предусмотренные ст. ст. 10 и 11 Федерального закона от 29.07.2004 № 98-ФЗ «О коммерческой тайне» меры по охране конфиденциальности информации, предоставляемой в рамках настоящего Договора</w:t>
      </w:r>
      <w:r w:rsidR="004A6AE9" w:rsidRPr="00434FEE">
        <w:rPr>
          <w:rFonts w:ascii="Times New Roman" w:hAnsi="Times New Roman"/>
          <w:color w:val="000000"/>
          <w:sz w:val="26"/>
          <w:szCs w:val="26"/>
        </w:rPr>
        <w:t>.</w:t>
      </w:r>
    </w:p>
    <w:p w14:paraId="43365C16" w14:textId="77777777" w:rsidR="00DF0C71" w:rsidRPr="00434FEE" w:rsidRDefault="00DF0C71" w:rsidP="00DF0C71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434FEE">
        <w:rPr>
          <w:rFonts w:ascii="Times New Roman" w:hAnsi="Times New Roman"/>
          <w:color w:val="000000"/>
          <w:sz w:val="26"/>
          <w:szCs w:val="26"/>
        </w:rPr>
        <w:t xml:space="preserve">Ни одна из Сторон не вправе передавать Третьим лицам полученную информацию, в отношении которой установлен режим коммерческой тайны, без предварительного письменного согласия другой Стороны. </w:t>
      </w:r>
    </w:p>
    <w:p w14:paraId="177798A7" w14:textId="77777777" w:rsidR="004F7E57" w:rsidRPr="00434FEE" w:rsidRDefault="00E049C8" w:rsidP="00DF0C71">
      <w:pPr>
        <w:pStyle w:val="ListParagraph"/>
        <w:numPr>
          <w:ilvl w:val="1"/>
          <w:numId w:val="5"/>
        </w:numPr>
        <w:tabs>
          <w:tab w:val="left" w:pos="1701"/>
        </w:tabs>
        <w:spacing w:line="276" w:lineRule="auto"/>
        <w:ind w:left="0" w:firstLine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434FEE">
        <w:rPr>
          <w:rFonts w:ascii="Times New Roman" w:hAnsi="Times New Roman"/>
          <w:color w:val="000000"/>
          <w:sz w:val="26"/>
          <w:szCs w:val="26"/>
        </w:rPr>
        <w:t xml:space="preserve">Конфиденциальная информация не подлежит разглашению и распространению в иной форме как в течение всего срока действия </w:t>
      </w:r>
      <w:r w:rsidR="00933742" w:rsidRPr="00434FEE">
        <w:rPr>
          <w:rFonts w:ascii="Times New Roman" w:hAnsi="Times New Roman"/>
          <w:color w:val="000000"/>
          <w:sz w:val="26"/>
          <w:szCs w:val="26"/>
        </w:rPr>
        <w:t>Договора</w:t>
      </w:r>
      <w:r w:rsidR="002574B5" w:rsidRPr="00434FEE">
        <w:rPr>
          <w:rFonts w:ascii="Times New Roman" w:hAnsi="Times New Roman"/>
          <w:color w:val="000000"/>
          <w:sz w:val="26"/>
          <w:szCs w:val="26"/>
        </w:rPr>
        <w:t>, так и после его прекращения</w:t>
      </w:r>
      <w:r w:rsidRPr="00434FEE">
        <w:rPr>
          <w:rFonts w:ascii="Times New Roman" w:hAnsi="Times New Roman"/>
          <w:color w:val="000000"/>
          <w:sz w:val="26"/>
          <w:szCs w:val="26"/>
        </w:rPr>
        <w:t>.</w:t>
      </w:r>
    </w:p>
    <w:p w14:paraId="6227FE48" w14:textId="77777777" w:rsidR="00D715F2" w:rsidRPr="00434FEE" w:rsidRDefault="00D715F2" w:rsidP="00D715F2">
      <w:pPr>
        <w:pStyle w:val="ListParagraph"/>
        <w:tabs>
          <w:tab w:val="left" w:pos="1701"/>
        </w:tabs>
        <w:spacing w:line="276" w:lineRule="auto"/>
        <w:ind w:left="851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3352F22A" w14:textId="77777777" w:rsidR="00CE194C" w:rsidRPr="00434FEE" w:rsidRDefault="00E20B65" w:rsidP="004B1EEF">
      <w:pPr>
        <w:pStyle w:val="ListParagraph"/>
        <w:keepNext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Прочие условия</w:t>
      </w:r>
      <w:r w:rsidR="00716CFD">
        <w:rPr>
          <w:rFonts w:ascii="Times New Roman" w:hAnsi="Times New Roman"/>
          <w:b/>
          <w:sz w:val="26"/>
          <w:szCs w:val="26"/>
        </w:rPr>
        <w:t>:</w:t>
      </w:r>
    </w:p>
    <w:p w14:paraId="1020FF37" w14:textId="77777777" w:rsidR="00E1193B" w:rsidRPr="00434FEE" w:rsidRDefault="00803C76" w:rsidP="00EE3633">
      <w:pPr>
        <w:pStyle w:val="ListParagraph"/>
        <w:numPr>
          <w:ilvl w:val="1"/>
          <w:numId w:val="5"/>
        </w:numPr>
        <w:tabs>
          <w:tab w:val="left" w:pos="1843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законодательством РФ.</w:t>
      </w:r>
    </w:p>
    <w:p w14:paraId="5CEB9F2B" w14:textId="77777777" w:rsidR="00E20B65" w:rsidRPr="00434FEE" w:rsidRDefault="00933742" w:rsidP="00EE3633">
      <w:pPr>
        <w:pStyle w:val="ListParagraph"/>
        <w:numPr>
          <w:ilvl w:val="1"/>
          <w:numId w:val="5"/>
        </w:numPr>
        <w:tabs>
          <w:tab w:val="left" w:pos="1843"/>
        </w:tabs>
        <w:spacing w:line="276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4FEE">
        <w:rPr>
          <w:rFonts w:ascii="Times New Roman" w:hAnsi="Times New Roman"/>
          <w:sz w:val="26"/>
          <w:szCs w:val="26"/>
        </w:rPr>
        <w:t>Договор</w:t>
      </w:r>
      <w:r w:rsidR="00E20B65" w:rsidRPr="00434FEE">
        <w:rPr>
          <w:rFonts w:ascii="Times New Roman" w:hAnsi="Times New Roman"/>
          <w:sz w:val="26"/>
          <w:szCs w:val="26"/>
        </w:rPr>
        <w:t xml:space="preserve"> составлен в 2 (двух) подлинных экземплярах на русском языке по одному для каждой из Сторон.</w:t>
      </w:r>
    </w:p>
    <w:p w14:paraId="56462BAE" w14:textId="77777777" w:rsidR="00D8045E" w:rsidRPr="00434FEE" w:rsidRDefault="00D8045E" w:rsidP="00380AC8">
      <w:pPr>
        <w:pStyle w:val="ListParagraph"/>
        <w:keepNext/>
        <w:numPr>
          <w:ilvl w:val="0"/>
          <w:numId w:val="5"/>
        </w:numPr>
        <w:spacing w:before="240" w:after="240"/>
        <w:ind w:left="0" w:firstLine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t>Приложения</w:t>
      </w:r>
      <w:r w:rsidR="00716CFD">
        <w:rPr>
          <w:rFonts w:ascii="Times New Roman" w:hAnsi="Times New Roman"/>
          <w:b/>
          <w:sz w:val="26"/>
          <w:szCs w:val="26"/>
        </w:rPr>
        <w:t>:</w:t>
      </w:r>
    </w:p>
    <w:p w14:paraId="5D06A41A" w14:textId="77777777" w:rsidR="00D5611E" w:rsidRPr="00716CFD" w:rsidRDefault="00D5611E" w:rsidP="00253D5B">
      <w:pPr>
        <w:tabs>
          <w:tab w:val="left" w:pos="1843"/>
        </w:tabs>
        <w:jc w:val="both"/>
        <w:rPr>
          <w:rFonts w:ascii="Times New Roman" w:hAnsi="Times New Roman"/>
          <w:snapToGrid w:val="0"/>
          <w:sz w:val="26"/>
          <w:szCs w:val="26"/>
        </w:rPr>
      </w:pPr>
      <w:r w:rsidRPr="00716CFD">
        <w:rPr>
          <w:rFonts w:ascii="Times New Roman" w:hAnsi="Times New Roman"/>
          <w:snapToGrid w:val="0"/>
          <w:sz w:val="26"/>
          <w:szCs w:val="26"/>
        </w:rPr>
        <w:t>Неотъемлемой частью Договора являются:</w:t>
      </w:r>
    </w:p>
    <w:p w14:paraId="62D256E1" w14:textId="77777777" w:rsidR="00253D5B" w:rsidRPr="00434FEE" w:rsidRDefault="00253D5B" w:rsidP="00253D5B">
      <w:pPr>
        <w:tabs>
          <w:tab w:val="left" w:pos="1843"/>
        </w:tabs>
        <w:jc w:val="both"/>
        <w:rPr>
          <w:rFonts w:ascii="Times New Roman" w:hAnsi="Times New Roman"/>
          <w:b/>
          <w:snapToGrid w:val="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52"/>
      </w:tblGrid>
      <w:tr w:rsidR="00FE1FA3" w:rsidRPr="00434FEE" w14:paraId="44D3EDC2" w14:textId="77777777" w:rsidTr="00FE1FA3">
        <w:tc>
          <w:tcPr>
            <w:tcW w:w="2518" w:type="dxa"/>
          </w:tcPr>
          <w:p w14:paraId="3A5BE2FC" w14:textId="77777777" w:rsidR="00FE1FA3" w:rsidRPr="00434FEE" w:rsidRDefault="00FE1FA3" w:rsidP="003256C1">
            <w:pPr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napToGrid w:val="0"/>
                <w:sz w:val="26"/>
                <w:szCs w:val="26"/>
              </w:rPr>
              <w:t xml:space="preserve">Приложение № </w:t>
            </w:r>
            <w:r w:rsidR="0055483C" w:rsidRPr="00434FEE">
              <w:rPr>
                <w:rFonts w:ascii="Times New Roman" w:hAnsi="Times New Roman"/>
                <w:snapToGrid w:val="0"/>
                <w:sz w:val="26"/>
                <w:szCs w:val="26"/>
              </w:rPr>
              <w:t>1</w:t>
            </w:r>
          </w:p>
        </w:tc>
        <w:tc>
          <w:tcPr>
            <w:tcW w:w="7052" w:type="dxa"/>
          </w:tcPr>
          <w:p w14:paraId="721FB0F0" w14:textId="77777777" w:rsidR="00FE1FA3" w:rsidRPr="00434FEE" w:rsidRDefault="004E4148" w:rsidP="00795AE1">
            <w:pPr>
              <w:jc w:val="both"/>
              <w:rPr>
                <w:rFonts w:ascii="Times New Roman" w:hAnsi="Times New Roman"/>
                <w:snapToGrid w:val="0"/>
                <w:sz w:val="26"/>
                <w:szCs w:val="26"/>
                <w:highlight w:val="yellow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Акт сдачи-приемки оказанных услуг </w:t>
            </w:r>
            <w:r w:rsidR="0036660E" w:rsidRPr="00434FEE">
              <w:rPr>
                <w:rFonts w:ascii="Times New Roman" w:hAnsi="Times New Roman"/>
                <w:snapToGrid w:val="0"/>
                <w:sz w:val="26"/>
                <w:szCs w:val="26"/>
              </w:rPr>
              <w:t>(форма).</w:t>
            </w:r>
          </w:p>
        </w:tc>
      </w:tr>
    </w:tbl>
    <w:p w14:paraId="11550E03" w14:textId="77777777" w:rsidR="00CE194C" w:rsidRPr="00434FEE" w:rsidRDefault="00EE3633" w:rsidP="00380AC8">
      <w:pPr>
        <w:pStyle w:val="ListParagraph"/>
        <w:keepNext/>
        <w:numPr>
          <w:ilvl w:val="0"/>
          <w:numId w:val="5"/>
        </w:numPr>
        <w:spacing w:before="240" w:after="240"/>
        <w:ind w:left="0" w:firstLine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434FEE">
        <w:rPr>
          <w:rFonts w:ascii="Times New Roman" w:hAnsi="Times New Roman"/>
          <w:b/>
          <w:sz w:val="26"/>
          <w:szCs w:val="26"/>
        </w:rPr>
        <w:lastRenderedPageBreak/>
        <w:t>Адреса и р</w:t>
      </w:r>
      <w:r w:rsidR="00CE194C" w:rsidRPr="00434FEE">
        <w:rPr>
          <w:rFonts w:ascii="Times New Roman" w:hAnsi="Times New Roman"/>
          <w:b/>
          <w:sz w:val="26"/>
          <w:szCs w:val="26"/>
        </w:rPr>
        <w:t xml:space="preserve">еквизиты </w:t>
      </w:r>
      <w:r w:rsidR="0096118B" w:rsidRPr="00434FEE">
        <w:rPr>
          <w:rFonts w:ascii="Times New Roman" w:hAnsi="Times New Roman"/>
          <w:b/>
          <w:sz w:val="26"/>
          <w:szCs w:val="26"/>
        </w:rPr>
        <w:t>с</w:t>
      </w:r>
      <w:r w:rsidR="00CE194C" w:rsidRPr="00434FEE">
        <w:rPr>
          <w:rFonts w:ascii="Times New Roman" w:hAnsi="Times New Roman"/>
          <w:b/>
          <w:sz w:val="26"/>
          <w:szCs w:val="26"/>
        </w:rPr>
        <w:t>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68"/>
        <w:gridCol w:w="4768"/>
      </w:tblGrid>
      <w:tr w:rsidR="00FE1FA3" w:rsidRPr="00434FEE" w14:paraId="4554F5B4" w14:textId="77777777" w:rsidTr="00634C99">
        <w:trPr>
          <w:trHeight w:val="258"/>
        </w:trPr>
        <w:tc>
          <w:tcPr>
            <w:tcW w:w="4768" w:type="dxa"/>
          </w:tcPr>
          <w:p w14:paraId="0707371A" w14:textId="77777777" w:rsidR="00FE1FA3" w:rsidRPr="00434FEE" w:rsidRDefault="00FE1FA3" w:rsidP="003256C1">
            <w:pPr>
              <w:keepNext/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ЗАКАЗЧИК</w:t>
            </w:r>
          </w:p>
        </w:tc>
        <w:tc>
          <w:tcPr>
            <w:tcW w:w="4768" w:type="dxa"/>
          </w:tcPr>
          <w:p w14:paraId="3AD981CA" w14:textId="77777777" w:rsidR="00FE1FA3" w:rsidRPr="00434FEE" w:rsidRDefault="00FE1FA3" w:rsidP="003256C1">
            <w:pPr>
              <w:keepNext/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ИСПОЛНИТЕЛЬ</w:t>
            </w:r>
          </w:p>
        </w:tc>
      </w:tr>
      <w:tr w:rsidR="00FE1FA3" w:rsidRPr="00434FEE" w14:paraId="7353B50E" w14:textId="77777777" w:rsidTr="00E51237">
        <w:trPr>
          <w:trHeight w:val="4175"/>
        </w:trPr>
        <w:tc>
          <w:tcPr>
            <w:tcW w:w="4768" w:type="dxa"/>
          </w:tcPr>
          <w:p w14:paraId="6762D3A1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Адрес места нахождения: _______________</w:t>
            </w:r>
          </w:p>
          <w:p w14:paraId="555DAE24" w14:textId="77777777" w:rsidR="00FE1FA3" w:rsidRPr="00434FEE" w:rsidRDefault="00010A1D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Почтовый </w:t>
            </w:r>
            <w:r w:rsidR="00FE1FA3" w:rsidRPr="00434FEE">
              <w:rPr>
                <w:rFonts w:ascii="Times New Roman" w:hAnsi="Times New Roman"/>
                <w:sz w:val="26"/>
                <w:szCs w:val="26"/>
              </w:rPr>
              <w:t>адрес:_____________________</w:t>
            </w:r>
          </w:p>
          <w:p w14:paraId="05EE6F14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Тел/факс:  _______________</w:t>
            </w:r>
          </w:p>
          <w:p w14:paraId="2727F722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БИК ___________ </w:t>
            </w:r>
          </w:p>
          <w:p w14:paraId="434094EA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ИНН ___________</w:t>
            </w:r>
          </w:p>
          <w:p w14:paraId="1F9DAC60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КПП _____________</w:t>
            </w:r>
          </w:p>
          <w:p w14:paraId="7EEAB0C5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ОГРН __________</w:t>
            </w:r>
          </w:p>
          <w:p w14:paraId="0C8C63DD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Банковские реквизиты: </w:t>
            </w:r>
          </w:p>
          <w:p w14:paraId="00DFD727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Р/с ____________ </w:t>
            </w:r>
          </w:p>
          <w:p w14:paraId="264D99AF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в _________________</w:t>
            </w:r>
          </w:p>
          <w:p w14:paraId="0A0D8FFE" w14:textId="77777777" w:rsidR="00945A36" w:rsidRPr="00434FEE" w:rsidRDefault="00E36808" w:rsidP="00E36808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К/с ____________</w:t>
            </w:r>
          </w:p>
        </w:tc>
        <w:tc>
          <w:tcPr>
            <w:tcW w:w="4768" w:type="dxa"/>
          </w:tcPr>
          <w:p w14:paraId="4559B1D7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Адрес места нахождения: _______________</w:t>
            </w:r>
          </w:p>
          <w:p w14:paraId="1D086DE5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Почтовый адрес:_____________________</w:t>
            </w:r>
          </w:p>
          <w:p w14:paraId="676CB1D2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Тел/факс:  _______________</w:t>
            </w:r>
          </w:p>
          <w:p w14:paraId="4FEEB801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ИНН ___________</w:t>
            </w:r>
          </w:p>
          <w:p w14:paraId="1415DBBA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КПП _____________</w:t>
            </w:r>
          </w:p>
          <w:p w14:paraId="259B2E7C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ОГРН __________</w:t>
            </w:r>
          </w:p>
          <w:p w14:paraId="4D532290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Банковские реквизиты: </w:t>
            </w:r>
          </w:p>
          <w:p w14:paraId="0961CE26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Р/с ____________ </w:t>
            </w:r>
          </w:p>
          <w:p w14:paraId="082E477F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в _________________</w:t>
            </w:r>
          </w:p>
          <w:p w14:paraId="727995BF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К/с ____________ </w:t>
            </w:r>
          </w:p>
          <w:p w14:paraId="3D72AC95" w14:textId="77777777" w:rsidR="00FE1FA3" w:rsidRPr="00434FEE" w:rsidRDefault="00FE1FA3" w:rsidP="003256C1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БИК ___________ </w:t>
            </w:r>
          </w:p>
        </w:tc>
      </w:tr>
      <w:tr w:rsidR="00945A36" w:rsidRPr="00434FEE" w14:paraId="1341C417" w14:textId="77777777" w:rsidTr="00E51237">
        <w:trPr>
          <w:trHeight w:val="2831"/>
        </w:trPr>
        <w:tc>
          <w:tcPr>
            <w:tcW w:w="4768" w:type="dxa"/>
            <w:shd w:val="clear" w:color="auto" w:fill="auto"/>
          </w:tcPr>
          <w:p w14:paraId="6D55CD9F" w14:textId="77777777" w:rsidR="00E36808" w:rsidRPr="00434FEE" w:rsidRDefault="00E36808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FBE5090" w14:textId="77777777" w:rsidR="0036660E" w:rsidRPr="00434FEE" w:rsidRDefault="0036660E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3256B46" w14:textId="77777777" w:rsidR="00E36808" w:rsidRPr="00434FEE" w:rsidRDefault="00E36808" w:rsidP="00E3680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434FEE">
              <w:rPr>
                <w:rFonts w:ascii="Times New Roman" w:hAnsi="Times New Roman"/>
                <w:b/>
                <w:sz w:val="26"/>
                <w:szCs w:val="26"/>
              </w:rPr>
              <w:t>Подписи сторон:</w:t>
            </w:r>
          </w:p>
          <w:p w14:paraId="1D91106F" w14:textId="77777777" w:rsidR="00E36808" w:rsidRPr="00434FEE" w:rsidRDefault="00E36808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130280C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Заказчик</w:t>
            </w:r>
          </w:p>
          <w:p w14:paraId="0F7D3745" w14:textId="77777777" w:rsidR="00945A36" w:rsidRPr="00434FEE" w:rsidRDefault="00945A36" w:rsidP="00945A36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51BDFC8D" w14:textId="77777777" w:rsidR="00634C99" w:rsidRPr="00434FEE" w:rsidRDefault="00634C99" w:rsidP="00945A36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008E86B1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                </w:t>
            </w:r>
            <w:r w:rsidRPr="00434FEE"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>[ФИО Заказчика]</w:t>
            </w:r>
            <w:r w:rsidRPr="00434FEE"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  <w:p w14:paraId="76D1E321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 xml:space="preserve">                                           </w:t>
            </w:r>
          </w:p>
          <w:p w14:paraId="6D0356FB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М.П.</w:t>
            </w:r>
          </w:p>
        </w:tc>
        <w:tc>
          <w:tcPr>
            <w:tcW w:w="4768" w:type="dxa"/>
            <w:shd w:val="clear" w:color="auto" w:fill="auto"/>
          </w:tcPr>
          <w:p w14:paraId="342CD970" w14:textId="77777777" w:rsidR="00E36808" w:rsidRPr="00434FEE" w:rsidRDefault="00E36808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9E7A13" w14:textId="77777777" w:rsidR="00E36808" w:rsidRPr="00434FEE" w:rsidRDefault="00E36808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5BE0351" w14:textId="77777777" w:rsidR="0036660E" w:rsidRPr="00434FEE" w:rsidRDefault="0036660E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5922126" w14:textId="77777777" w:rsidR="0036660E" w:rsidRPr="00434FEE" w:rsidRDefault="0036660E" w:rsidP="00945A3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20EB023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Исполнитель</w:t>
            </w:r>
          </w:p>
          <w:p w14:paraId="0887CF9D" w14:textId="77777777" w:rsidR="00E36808" w:rsidRPr="00434FEE" w:rsidRDefault="00E36808" w:rsidP="00945A36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5D34638C" w14:textId="77777777" w:rsidR="00634C99" w:rsidRPr="00434FEE" w:rsidRDefault="00634C99" w:rsidP="00945A36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3DDBD475" w14:textId="77777777" w:rsidR="00634C99" w:rsidRPr="00434FEE" w:rsidRDefault="00E04767" w:rsidP="00E04767">
            <w:pPr>
              <w:tabs>
                <w:tab w:val="left" w:pos="1206"/>
              </w:tabs>
              <w:rPr>
                <w:rFonts w:ascii="Times New Roman" w:hAnsi="Times New Roman"/>
                <w:bCs/>
                <w:spacing w:val="6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bCs/>
                <w:spacing w:val="6"/>
                <w:sz w:val="26"/>
                <w:szCs w:val="26"/>
              </w:rPr>
              <w:tab/>
            </w:r>
          </w:p>
          <w:p w14:paraId="3572588F" w14:textId="77777777" w:rsidR="00945A36" w:rsidRPr="00434FEE" w:rsidRDefault="00945A36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bCs/>
                <w:spacing w:val="6"/>
                <w:sz w:val="26"/>
                <w:szCs w:val="26"/>
              </w:rPr>
              <w:t xml:space="preserve">                </w:t>
            </w:r>
            <w:r w:rsidRPr="00434FEE"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>[ФИО Исполнителя]</w:t>
            </w:r>
          </w:p>
          <w:p w14:paraId="7EBC276F" w14:textId="77777777" w:rsidR="00945A36" w:rsidRPr="00434FEE" w:rsidRDefault="00634C99" w:rsidP="00945A36">
            <w:pPr>
              <w:rPr>
                <w:rFonts w:ascii="Times New Roman" w:hAnsi="Times New Roman"/>
                <w:sz w:val="26"/>
                <w:szCs w:val="26"/>
              </w:rPr>
            </w:pPr>
            <w:r w:rsidRPr="00434FEE">
              <w:rPr>
                <w:rFonts w:ascii="Times New Roman" w:hAnsi="Times New Roman"/>
                <w:sz w:val="26"/>
                <w:szCs w:val="26"/>
              </w:rPr>
              <w:t>М.П</w:t>
            </w:r>
          </w:p>
        </w:tc>
      </w:tr>
    </w:tbl>
    <w:p w14:paraId="5D0C5615" w14:textId="77777777" w:rsidR="0033070E" w:rsidRPr="00434FEE" w:rsidRDefault="0033070E" w:rsidP="003375C2">
      <w:pPr>
        <w:jc w:val="both"/>
        <w:rPr>
          <w:rFonts w:ascii="Times New Roman" w:hAnsi="Times New Roman"/>
          <w:sz w:val="26"/>
          <w:szCs w:val="26"/>
        </w:rPr>
        <w:sectPr w:rsidR="0033070E" w:rsidRPr="00434FEE" w:rsidSect="00434FEE">
          <w:headerReference w:type="default" r:id="rId8"/>
          <w:footerReference w:type="default" r:id="rId9"/>
          <w:type w:val="continuous"/>
          <w:pgSz w:w="11906" w:h="16838" w:code="9"/>
          <w:pgMar w:top="1418" w:right="851" w:bottom="567" w:left="1701" w:header="136" w:footer="366" w:gutter="0"/>
          <w:cols w:space="708"/>
          <w:docGrid w:linePitch="360"/>
        </w:sectPr>
      </w:pPr>
    </w:p>
    <w:p w14:paraId="3D4F5884" w14:textId="77777777" w:rsidR="00F24FE6" w:rsidRPr="00DB23AB" w:rsidRDefault="00F24FE6" w:rsidP="00F24FE6">
      <w:pPr>
        <w:jc w:val="right"/>
        <w:rPr>
          <w:rFonts w:ascii="Times New Roman" w:hAnsi="Times New Roman"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lastRenderedPageBreak/>
        <w:t>Приложение №</w:t>
      </w:r>
      <w:r w:rsidR="00BB5DBB">
        <w:rPr>
          <w:rFonts w:ascii="Times New Roman" w:hAnsi="Times New Roman"/>
          <w:sz w:val="26"/>
          <w:szCs w:val="26"/>
        </w:rPr>
        <w:t>1</w:t>
      </w:r>
    </w:p>
    <w:p w14:paraId="2803A795" w14:textId="77777777" w:rsidR="00F24FE6" w:rsidRPr="00634C99" w:rsidRDefault="00F24FE6" w:rsidP="00F24FE6">
      <w:pPr>
        <w:jc w:val="right"/>
        <w:rPr>
          <w:rFonts w:ascii="Times New Roman" w:hAnsi="Times New Roman"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t>к договору №</w:t>
      </w:r>
      <w:r w:rsidR="006B6668">
        <w:rPr>
          <w:rFonts w:ascii="Times New Roman" w:hAnsi="Times New Roman"/>
          <w:sz w:val="26"/>
          <w:szCs w:val="26"/>
        </w:rPr>
        <w:t>1-31/01-22</w:t>
      </w:r>
      <w:r w:rsidR="00B9470B" w:rsidRPr="00634C99">
        <w:rPr>
          <w:rFonts w:ascii="Times New Roman" w:hAnsi="Times New Roman"/>
          <w:sz w:val="26"/>
          <w:szCs w:val="26"/>
        </w:rPr>
        <w:t xml:space="preserve"> </w:t>
      </w:r>
    </w:p>
    <w:p w14:paraId="2F40BAA0" w14:textId="77777777" w:rsidR="00CE595D" w:rsidRPr="00DB23AB" w:rsidRDefault="006B6668" w:rsidP="00F24FE6">
      <w:pPr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 31</w:t>
      </w:r>
      <w:r w:rsidR="00B9470B" w:rsidRPr="00634C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января 2022</w:t>
      </w:r>
      <w:r w:rsidR="00B9470B" w:rsidRPr="00DB23AB">
        <w:rPr>
          <w:rFonts w:ascii="Times New Roman" w:hAnsi="Times New Roman"/>
          <w:sz w:val="26"/>
          <w:szCs w:val="26"/>
        </w:rPr>
        <w:t xml:space="preserve"> </w:t>
      </w:r>
      <w:r w:rsidR="00F24FE6" w:rsidRPr="00DB23AB">
        <w:rPr>
          <w:rFonts w:ascii="Times New Roman" w:hAnsi="Times New Roman"/>
          <w:sz w:val="26"/>
          <w:szCs w:val="26"/>
        </w:rPr>
        <w:t>г</w:t>
      </w:r>
    </w:p>
    <w:p w14:paraId="61444824" w14:textId="77777777" w:rsidR="00CE595D" w:rsidRPr="00DB23AB" w:rsidRDefault="00CE595D" w:rsidP="00CE595D">
      <w:pPr>
        <w:jc w:val="right"/>
        <w:rPr>
          <w:rFonts w:ascii="Times New Roman" w:hAnsi="Times New Roman"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t>(ФОРМА)</w:t>
      </w:r>
    </w:p>
    <w:p w14:paraId="139079E1" w14:textId="77777777" w:rsidR="00CE595D" w:rsidRPr="00DB23AB" w:rsidRDefault="00CE595D" w:rsidP="00CE595D">
      <w:pPr>
        <w:jc w:val="both"/>
        <w:rPr>
          <w:rFonts w:ascii="Times New Roman" w:hAnsi="Times New Roman"/>
          <w:sz w:val="26"/>
          <w:szCs w:val="26"/>
        </w:rPr>
      </w:pPr>
    </w:p>
    <w:p w14:paraId="28A05653" w14:textId="77777777" w:rsidR="00CE595D" w:rsidRPr="00DB23AB" w:rsidRDefault="00CE595D" w:rsidP="00CE595D">
      <w:pPr>
        <w:jc w:val="center"/>
        <w:rPr>
          <w:rFonts w:ascii="Times New Roman" w:hAnsi="Times New Roman"/>
          <w:b/>
          <w:sz w:val="26"/>
          <w:szCs w:val="26"/>
        </w:rPr>
      </w:pPr>
      <w:r w:rsidRPr="00DB23AB">
        <w:rPr>
          <w:rFonts w:ascii="Times New Roman" w:hAnsi="Times New Roman"/>
          <w:b/>
          <w:sz w:val="26"/>
          <w:szCs w:val="26"/>
        </w:rPr>
        <w:t>АКТ №______________ от «_____»______________ 201__ г.</w:t>
      </w:r>
    </w:p>
    <w:p w14:paraId="2A1C80BA" w14:textId="77777777" w:rsidR="00CE595D" w:rsidRPr="00DB23AB" w:rsidRDefault="004E4148" w:rsidP="00CE595D">
      <w:pPr>
        <w:jc w:val="center"/>
        <w:rPr>
          <w:rFonts w:ascii="Times New Roman" w:hAnsi="Times New Roman"/>
          <w:b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t xml:space="preserve">сдачи-приемки оказанных </w:t>
      </w:r>
      <w:r w:rsidR="005103D4">
        <w:rPr>
          <w:rFonts w:ascii="Times New Roman" w:hAnsi="Times New Roman"/>
          <w:sz w:val="26"/>
          <w:szCs w:val="26"/>
        </w:rPr>
        <w:t>У</w:t>
      </w:r>
      <w:r w:rsidRPr="00DB23AB">
        <w:rPr>
          <w:rFonts w:ascii="Times New Roman" w:hAnsi="Times New Roman"/>
          <w:sz w:val="26"/>
          <w:szCs w:val="26"/>
        </w:rPr>
        <w:t>слуг</w:t>
      </w:r>
    </w:p>
    <w:p w14:paraId="2283197E" w14:textId="77777777" w:rsidR="00CE595D" w:rsidRPr="00DB23AB" w:rsidRDefault="00CE595D" w:rsidP="00CE595D">
      <w:pPr>
        <w:jc w:val="center"/>
        <w:rPr>
          <w:rFonts w:ascii="Times New Roman" w:hAnsi="Times New Roman"/>
          <w:b/>
          <w:sz w:val="26"/>
          <w:szCs w:val="26"/>
        </w:rPr>
      </w:pPr>
      <w:r w:rsidRPr="00DB23AB">
        <w:rPr>
          <w:rFonts w:ascii="Times New Roman" w:hAnsi="Times New Roman"/>
          <w:b/>
          <w:sz w:val="26"/>
          <w:szCs w:val="26"/>
        </w:rPr>
        <w:t>по Договору №  ___________________ от _____________ г.</w:t>
      </w:r>
    </w:p>
    <w:p w14:paraId="1A75B9E9" w14:textId="77777777" w:rsidR="001E19AD" w:rsidRPr="00DB23AB" w:rsidRDefault="001E19AD" w:rsidP="00CE595D">
      <w:pPr>
        <w:jc w:val="center"/>
        <w:rPr>
          <w:rFonts w:ascii="Times New Roman" w:hAnsi="Times New Roman"/>
          <w:b/>
          <w:sz w:val="26"/>
          <w:szCs w:val="26"/>
        </w:rPr>
      </w:pPr>
    </w:p>
    <w:p w14:paraId="3169EFE5" w14:textId="77777777" w:rsidR="00CE595D" w:rsidRPr="00DB23AB" w:rsidRDefault="00CE595D" w:rsidP="00CE595D">
      <w:pPr>
        <w:jc w:val="both"/>
        <w:rPr>
          <w:rFonts w:ascii="Times New Roman" w:hAnsi="Times New Roman"/>
          <w:i/>
          <w:sz w:val="26"/>
          <w:szCs w:val="26"/>
        </w:rPr>
      </w:pPr>
      <w:r w:rsidRPr="00DB23AB">
        <w:rPr>
          <w:rFonts w:ascii="Times New Roman" w:hAnsi="Times New Roman"/>
          <w:b/>
          <w:sz w:val="26"/>
          <w:szCs w:val="26"/>
        </w:rPr>
        <w:t>Заказчик:</w:t>
      </w:r>
      <w:r w:rsidRPr="00DB23AB">
        <w:rPr>
          <w:rFonts w:ascii="Times New Roman" w:hAnsi="Times New Roman"/>
          <w:sz w:val="26"/>
          <w:szCs w:val="26"/>
        </w:rPr>
        <w:t xml:space="preserve"> </w:t>
      </w:r>
      <w:r w:rsidRPr="00DB23AB">
        <w:rPr>
          <w:rFonts w:ascii="Times New Roman" w:hAnsi="Times New Roman"/>
          <w:i/>
          <w:sz w:val="26"/>
          <w:szCs w:val="26"/>
        </w:rPr>
        <w:t>Наименование компании, ИНН ____________, КПП __________</w:t>
      </w:r>
    </w:p>
    <w:p w14:paraId="4824EC46" w14:textId="77777777" w:rsidR="00CE595D" w:rsidRPr="00DB23AB" w:rsidRDefault="00CE595D" w:rsidP="00CE595D">
      <w:pPr>
        <w:jc w:val="both"/>
        <w:rPr>
          <w:rFonts w:ascii="Times New Roman" w:hAnsi="Times New Roman"/>
          <w:i/>
          <w:sz w:val="26"/>
          <w:szCs w:val="26"/>
        </w:rPr>
      </w:pPr>
      <w:r w:rsidRPr="00DB23AB">
        <w:rPr>
          <w:rFonts w:ascii="Times New Roman" w:hAnsi="Times New Roman"/>
          <w:i/>
          <w:sz w:val="26"/>
          <w:szCs w:val="26"/>
        </w:rPr>
        <w:t>Почтовый адрес компании, телефон контакта</w:t>
      </w:r>
    </w:p>
    <w:p w14:paraId="4B89093A" w14:textId="77777777" w:rsidR="004E4148" w:rsidRPr="00DB23AB" w:rsidRDefault="004E4148" w:rsidP="00CE595D">
      <w:pPr>
        <w:jc w:val="both"/>
        <w:rPr>
          <w:rFonts w:ascii="Times New Roman" w:hAnsi="Times New Roman"/>
          <w:b/>
          <w:sz w:val="26"/>
          <w:szCs w:val="26"/>
        </w:rPr>
      </w:pPr>
    </w:p>
    <w:p w14:paraId="6333E111" w14:textId="77777777" w:rsidR="00CE595D" w:rsidRPr="00DB23AB" w:rsidRDefault="00CE595D" w:rsidP="00CE595D">
      <w:pPr>
        <w:jc w:val="both"/>
        <w:rPr>
          <w:rFonts w:ascii="Times New Roman" w:hAnsi="Times New Roman"/>
          <w:i/>
          <w:sz w:val="26"/>
          <w:szCs w:val="26"/>
        </w:rPr>
      </w:pPr>
      <w:r w:rsidRPr="00DB23AB">
        <w:rPr>
          <w:rFonts w:ascii="Times New Roman" w:hAnsi="Times New Roman"/>
          <w:b/>
          <w:sz w:val="26"/>
          <w:szCs w:val="26"/>
        </w:rPr>
        <w:t>«Исполнитель»:</w:t>
      </w:r>
      <w:r w:rsidRPr="00DB23AB">
        <w:rPr>
          <w:rFonts w:ascii="Times New Roman" w:hAnsi="Times New Roman"/>
          <w:sz w:val="26"/>
          <w:szCs w:val="26"/>
        </w:rPr>
        <w:t xml:space="preserve"> </w:t>
      </w:r>
      <w:r w:rsidRPr="00DB23AB">
        <w:rPr>
          <w:rFonts w:ascii="Times New Roman" w:hAnsi="Times New Roman"/>
          <w:i/>
          <w:sz w:val="26"/>
          <w:szCs w:val="26"/>
        </w:rPr>
        <w:t>Наименование компании, ИНН ____________, КПП ____________</w:t>
      </w:r>
    </w:p>
    <w:p w14:paraId="584E31B3" w14:textId="77777777" w:rsidR="00CE595D" w:rsidRPr="00DB23AB" w:rsidRDefault="00CE595D" w:rsidP="00CE595D">
      <w:pPr>
        <w:jc w:val="both"/>
        <w:rPr>
          <w:rFonts w:ascii="Times New Roman" w:hAnsi="Times New Roman"/>
          <w:i/>
          <w:sz w:val="26"/>
          <w:szCs w:val="26"/>
        </w:rPr>
      </w:pPr>
      <w:r w:rsidRPr="00DB23AB">
        <w:rPr>
          <w:rFonts w:ascii="Times New Roman" w:hAnsi="Times New Roman"/>
          <w:i/>
          <w:sz w:val="26"/>
          <w:szCs w:val="26"/>
        </w:rPr>
        <w:t>Почтовый адрес компании, телефон контакта</w:t>
      </w:r>
    </w:p>
    <w:p w14:paraId="4AD588C7" w14:textId="77777777" w:rsidR="00CE595D" w:rsidRPr="00DB23AB" w:rsidRDefault="00CE595D" w:rsidP="00CE595D">
      <w:pPr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3110"/>
        <w:gridCol w:w="1072"/>
        <w:gridCol w:w="1377"/>
        <w:gridCol w:w="2274"/>
        <w:gridCol w:w="1701"/>
      </w:tblGrid>
      <w:tr w:rsidR="00CE595D" w:rsidRPr="00DB23AB" w14:paraId="541CFB37" w14:textId="77777777" w:rsidTr="00CC64A8">
        <w:tc>
          <w:tcPr>
            <w:tcW w:w="497" w:type="dxa"/>
            <w:vAlign w:val="center"/>
          </w:tcPr>
          <w:p w14:paraId="7CED1195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№</w:t>
            </w:r>
          </w:p>
        </w:tc>
        <w:tc>
          <w:tcPr>
            <w:tcW w:w="3110" w:type="dxa"/>
            <w:vAlign w:val="center"/>
          </w:tcPr>
          <w:p w14:paraId="2DC8726C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Наименование услуг</w:t>
            </w:r>
          </w:p>
        </w:tc>
        <w:tc>
          <w:tcPr>
            <w:tcW w:w="1072" w:type="dxa"/>
            <w:vAlign w:val="center"/>
          </w:tcPr>
          <w:p w14:paraId="7DDA6548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Ед. изм.</w:t>
            </w:r>
          </w:p>
        </w:tc>
        <w:tc>
          <w:tcPr>
            <w:tcW w:w="1377" w:type="dxa"/>
            <w:vAlign w:val="center"/>
          </w:tcPr>
          <w:p w14:paraId="3E6C895F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Кол-во ед.</w:t>
            </w:r>
          </w:p>
        </w:tc>
        <w:tc>
          <w:tcPr>
            <w:tcW w:w="2274" w:type="dxa"/>
            <w:vAlign w:val="center"/>
          </w:tcPr>
          <w:p w14:paraId="64DED20F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Цена за ед.</w:t>
            </w:r>
          </w:p>
          <w:p w14:paraId="532D6D67" w14:textId="77777777" w:rsidR="00CE595D" w:rsidRPr="00DB23AB" w:rsidRDefault="00CC64A8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б</w:t>
            </w:r>
            <w:r w:rsidR="00CE595D" w:rsidRPr="00DB23AB">
              <w:rPr>
                <w:rFonts w:ascii="Times New Roman" w:hAnsi="Times New Roman"/>
                <w:b/>
                <w:sz w:val="26"/>
                <w:szCs w:val="26"/>
              </w:rPr>
              <w:t>ез НДС</w:t>
            </w:r>
          </w:p>
        </w:tc>
        <w:tc>
          <w:tcPr>
            <w:tcW w:w="1701" w:type="dxa"/>
            <w:vAlign w:val="center"/>
          </w:tcPr>
          <w:p w14:paraId="10CAEE19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Сумма</w:t>
            </w:r>
          </w:p>
        </w:tc>
      </w:tr>
      <w:tr w:rsidR="00CE595D" w:rsidRPr="00DB23AB" w14:paraId="6A1442BA" w14:textId="77777777" w:rsidTr="00CC64A8">
        <w:tc>
          <w:tcPr>
            <w:tcW w:w="497" w:type="dxa"/>
            <w:tcBorders>
              <w:bottom w:val="single" w:sz="4" w:space="0" w:color="auto"/>
            </w:tcBorders>
            <w:vAlign w:val="center"/>
          </w:tcPr>
          <w:p w14:paraId="76DE476A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10" w:type="dxa"/>
            <w:tcBorders>
              <w:bottom w:val="single" w:sz="4" w:space="0" w:color="auto"/>
            </w:tcBorders>
            <w:vAlign w:val="center"/>
          </w:tcPr>
          <w:p w14:paraId="4866B6ED" w14:textId="77777777" w:rsidR="00CE595D" w:rsidRPr="00DB23AB" w:rsidRDefault="00CE595D" w:rsidP="002F5BC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 xml:space="preserve">Оказание услуг по </w:t>
            </w:r>
            <w:r w:rsidR="002F5BC8">
              <w:rPr>
                <w:rFonts w:ascii="Times New Roman" w:hAnsi="Times New Roman"/>
                <w:sz w:val="26"/>
                <w:szCs w:val="26"/>
              </w:rPr>
              <w:t>Договору</w:t>
            </w:r>
            <w:r w:rsidRPr="00DB23AB">
              <w:rPr>
                <w:rFonts w:ascii="Times New Roman" w:hAnsi="Times New Roman"/>
                <w:sz w:val="26"/>
                <w:szCs w:val="26"/>
              </w:rPr>
              <w:t xml:space="preserve"> № ___ от __________г.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27848109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2156EF11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14:paraId="1F1E2CE1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AC7513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E595D" w:rsidRPr="00DB23AB" w14:paraId="22E46FE3" w14:textId="77777777" w:rsidTr="00CC64A8"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50B7D5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A92D31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3756DD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0C409E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7B4A7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 xml:space="preserve">Итого </w:t>
            </w: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Pr="00DB23AB">
              <w:rPr>
                <w:rFonts w:ascii="Times New Roman" w:hAnsi="Times New Roman"/>
                <w:b/>
                <w:i/>
                <w:sz w:val="26"/>
                <w:szCs w:val="26"/>
              </w:rPr>
              <w:t>Указывается сумма без НДС)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A60E7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E595D" w:rsidRPr="00DB23AB" w14:paraId="78BE2972" w14:textId="77777777" w:rsidTr="00CC64A8"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51582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6DEFD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563AD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9DE6E5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FD38E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 xml:space="preserve">НДС </w:t>
            </w: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Pr="00DB23AB">
              <w:rPr>
                <w:rFonts w:ascii="Times New Roman" w:hAnsi="Times New Roman"/>
                <w:b/>
                <w:i/>
                <w:sz w:val="26"/>
                <w:szCs w:val="26"/>
              </w:rPr>
              <w:t>Указывается сумма НДС)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3CBCD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E595D" w:rsidRPr="00DB23AB" w14:paraId="08DDB3B2" w14:textId="77777777" w:rsidTr="00CC64A8"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0089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66701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A6608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B9247D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9240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 xml:space="preserve">ВСЕГО: </w:t>
            </w:r>
            <w:r w:rsidRPr="00DB23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Pr="00DB23AB">
              <w:rPr>
                <w:rFonts w:ascii="Times New Roman" w:hAnsi="Times New Roman"/>
                <w:b/>
                <w:i/>
                <w:sz w:val="26"/>
                <w:szCs w:val="26"/>
              </w:rPr>
              <w:t>Указывается сумма с НДС)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55A0" w14:textId="77777777" w:rsidR="00CE595D" w:rsidRPr="00DB23AB" w:rsidRDefault="00CE595D" w:rsidP="000700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C435B9A" w14:textId="77777777" w:rsidR="00CE595D" w:rsidRPr="00DB23AB" w:rsidRDefault="00CE595D" w:rsidP="00CE595D">
      <w:pPr>
        <w:rPr>
          <w:rFonts w:ascii="Times New Roman" w:hAnsi="Times New Roman"/>
          <w:sz w:val="26"/>
          <w:szCs w:val="26"/>
        </w:rPr>
      </w:pPr>
    </w:p>
    <w:p w14:paraId="7F1DF5AA" w14:textId="77777777" w:rsidR="00CE595D" w:rsidRPr="00DB23AB" w:rsidRDefault="00CE595D" w:rsidP="00CE595D">
      <w:pPr>
        <w:rPr>
          <w:rFonts w:ascii="Times New Roman" w:hAnsi="Times New Roman"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t>Всего к оплате: ________ руб. _______ коп.</w:t>
      </w:r>
    </w:p>
    <w:p w14:paraId="3B6668FA" w14:textId="77777777" w:rsidR="00CE595D" w:rsidRPr="00DB23AB" w:rsidRDefault="00CE595D" w:rsidP="00CE595D">
      <w:pPr>
        <w:rPr>
          <w:rFonts w:ascii="Times New Roman" w:hAnsi="Times New Roman"/>
          <w:b/>
          <w:sz w:val="26"/>
          <w:szCs w:val="26"/>
        </w:rPr>
      </w:pPr>
      <w:r w:rsidRPr="00DB23AB">
        <w:rPr>
          <w:rFonts w:ascii="Times New Roman" w:hAnsi="Times New Roman"/>
          <w:i/>
          <w:sz w:val="26"/>
          <w:szCs w:val="26"/>
        </w:rPr>
        <w:t>Сумма прописью</w:t>
      </w:r>
      <w:r w:rsidRPr="00DB23AB">
        <w:rPr>
          <w:rFonts w:ascii="Times New Roman" w:hAnsi="Times New Roman"/>
          <w:b/>
          <w:sz w:val="26"/>
          <w:szCs w:val="26"/>
        </w:rPr>
        <w:t xml:space="preserve">. Включая НДС </w:t>
      </w:r>
      <w:r w:rsidR="00714578">
        <w:rPr>
          <w:rFonts w:ascii="Times New Roman" w:hAnsi="Times New Roman"/>
          <w:b/>
          <w:sz w:val="26"/>
          <w:szCs w:val="26"/>
        </w:rPr>
        <w:t>20</w:t>
      </w:r>
      <w:r w:rsidRPr="00DB23AB">
        <w:rPr>
          <w:rFonts w:ascii="Times New Roman" w:hAnsi="Times New Roman"/>
          <w:b/>
          <w:sz w:val="26"/>
          <w:szCs w:val="26"/>
        </w:rPr>
        <w:t xml:space="preserve">% в размере_____ руб. / НДС не облагается. </w:t>
      </w:r>
    </w:p>
    <w:p w14:paraId="62D62026" w14:textId="77777777" w:rsidR="00CE595D" w:rsidRPr="00DB23AB" w:rsidRDefault="00CE595D" w:rsidP="00CE595D">
      <w:pPr>
        <w:rPr>
          <w:rFonts w:ascii="Times New Roman" w:hAnsi="Times New Roman"/>
          <w:b/>
          <w:sz w:val="26"/>
          <w:szCs w:val="26"/>
        </w:rPr>
      </w:pPr>
    </w:p>
    <w:p w14:paraId="4B9C5022" w14:textId="77777777" w:rsidR="00CE595D" w:rsidRDefault="00CE595D" w:rsidP="00CE595D">
      <w:pPr>
        <w:rPr>
          <w:rFonts w:ascii="Times New Roman" w:hAnsi="Times New Roman"/>
          <w:sz w:val="26"/>
          <w:szCs w:val="26"/>
        </w:rPr>
      </w:pPr>
      <w:r w:rsidRPr="00DB23AB">
        <w:rPr>
          <w:rFonts w:ascii="Times New Roman" w:hAnsi="Times New Roman"/>
          <w:sz w:val="26"/>
          <w:szCs w:val="26"/>
        </w:rPr>
        <w:t>Указанные услуги выполнены надлежащим образом, в установленный срок и в соответствии с «Договором».</w:t>
      </w:r>
      <w:r w:rsidR="001E19AD" w:rsidRPr="00DB23AB">
        <w:rPr>
          <w:rFonts w:ascii="Times New Roman" w:hAnsi="Times New Roman"/>
          <w:sz w:val="26"/>
          <w:szCs w:val="26"/>
        </w:rPr>
        <w:t xml:space="preserve"> Вознаграждение за отчуждение исключительных прав на результат оказания </w:t>
      </w:r>
      <w:r w:rsidR="00714578">
        <w:rPr>
          <w:rFonts w:ascii="Times New Roman" w:hAnsi="Times New Roman"/>
          <w:sz w:val="26"/>
          <w:szCs w:val="26"/>
        </w:rPr>
        <w:t>У</w:t>
      </w:r>
      <w:r w:rsidR="001E19AD" w:rsidRPr="00DB23AB">
        <w:rPr>
          <w:rFonts w:ascii="Times New Roman" w:hAnsi="Times New Roman"/>
          <w:sz w:val="26"/>
          <w:szCs w:val="26"/>
        </w:rPr>
        <w:t>слуг входит в стоимость оказанных услуг.</w:t>
      </w:r>
      <w:r w:rsidRPr="00DB23AB">
        <w:rPr>
          <w:rFonts w:ascii="Times New Roman" w:hAnsi="Times New Roman"/>
          <w:sz w:val="26"/>
          <w:szCs w:val="26"/>
        </w:rPr>
        <w:t xml:space="preserve"> Стороны претензий друг к другу не имеют.</w:t>
      </w:r>
      <w:r w:rsidR="004E4148" w:rsidRPr="00DB23AB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68"/>
        <w:gridCol w:w="4768"/>
      </w:tblGrid>
      <w:tr w:rsidR="00634C99" w:rsidRPr="00DB23AB" w14:paraId="0F9673F9" w14:textId="77777777" w:rsidTr="00634C99">
        <w:trPr>
          <w:trHeight w:val="2831"/>
        </w:trPr>
        <w:tc>
          <w:tcPr>
            <w:tcW w:w="4768" w:type="dxa"/>
            <w:shd w:val="clear" w:color="auto" w:fill="auto"/>
          </w:tcPr>
          <w:p w14:paraId="46BB0BA2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0BA132E" w14:textId="77777777" w:rsidR="00634C99" w:rsidRPr="00945A36" w:rsidRDefault="00634C99" w:rsidP="00626DA4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945A36">
              <w:rPr>
                <w:rFonts w:ascii="Times New Roman" w:hAnsi="Times New Roman"/>
                <w:b/>
                <w:sz w:val="26"/>
                <w:szCs w:val="26"/>
              </w:rPr>
              <w:t>Подписи сторон:</w:t>
            </w:r>
          </w:p>
          <w:p w14:paraId="4D7E9092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B7D081C" w14:textId="77777777" w:rsidR="00634C99" w:rsidRPr="00DB23AB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>Заказчик</w:t>
            </w:r>
          </w:p>
          <w:p w14:paraId="56ACD032" w14:textId="77777777" w:rsidR="00634C99" w:rsidRDefault="00634C99" w:rsidP="00626DA4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3EBBE694" w14:textId="77777777" w:rsidR="00634C99" w:rsidRPr="00DB23AB" w:rsidRDefault="00634C99" w:rsidP="00626DA4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4989A27E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945A36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6B7299"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>[ФИО Заказчика]</w:t>
            </w:r>
            <w:r w:rsidRPr="00945A36"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  <w:p w14:paraId="402B96BD" w14:textId="77777777" w:rsidR="00634C99" w:rsidRPr="00945A36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945A36">
              <w:rPr>
                <w:rFonts w:ascii="Times New Roman" w:hAnsi="Times New Roman"/>
                <w:sz w:val="26"/>
                <w:szCs w:val="26"/>
              </w:rPr>
              <w:t xml:space="preserve">                                           </w:t>
            </w:r>
          </w:p>
          <w:p w14:paraId="634297C4" w14:textId="77777777" w:rsidR="00634C99" w:rsidRPr="00DB23AB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>М.П.</w:t>
            </w:r>
          </w:p>
        </w:tc>
        <w:tc>
          <w:tcPr>
            <w:tcW w:w="4768" w:type="dxa"/>
            <w:shd w:val="clear" w:color="auto" w:fill="auto"/>
          </w:tcPr>
          <w:p w14:paraId="0CC52282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1C982B6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AA83D69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348AEF4" w14:textId="77777777" w:rsidR="00634C99" w:rsidRPr="00DB23AB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DB23AB">
              <w:rPr>
                <w:rFonts w:ascii="Times New Roman" w:hAnsi="Times New Roman"/>
                <w:sz w:val="26"/>
                <w:szCs w:val="26"/>
              </w:rPr>
              <w:t>Исполнитель</w:t>
            </w:r>
          </w:p>
          <w:p w14:paraId="666C8DE5" w14:textId="77777777" w:rsidR="00634C99" w:rsidRDefault="00634C99" w:rsidP="00626DA4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6D8C806D" w14:textId="77777777" w:rsidR="00634C99" w:rsidRDefault="00634C99" w:rsidP="00626DA4">
            <w:pPr>
              <w:pBdr>
                <w:bottom w:val="single" w:sz="12" w:space="1" w:color="auto"/>
              </w:pBdr>
              <w:rPr>
                <w:rFonts w:ascii="Times New Roman" w:hAnsi="Times New Roman"/>
                <w:sz w:val="26"/>
                <w:szCs w:val="26"/>
              </w:rPr>
            </w:pPr>
          </w:p>
          <w:p w14:paraId="4227C790" w14:textId="77777777" w:rsidR="00634C99" w:rsidRDefault="00634C99" w:rsidP="00626DA4">
            <w:pPr>
              <w:rPr>
                <w:rFonts w:ascii="Times New Roman" w:hAnsi="Times New Roman"/>
                <w:bCs/>
                <w:spacing w:val="6"/>
                <w:sz w:val="26"/>
                <w:szCs w:val="26"/>
              </w:rPr>
            </w:pPr>
          </w:p>
          <w:p w14:paraId="0B1FC3CB" w14:textId="77777777" w:rsidR="00634C99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 w:rsidRPr="00945A36">
              <w:rPr>
                <w:rFonts w:ascii="Times New Roman" w:hAnsi="Times New Roman"/>
                <w:bCs/>
                <w:spacing w:val="6"/>
                <w:sz w:val="26"/>
                <w:szCs w:val="26"/>
              </w:rPr>
              <w:t xml:space="preserve">                </w:t>
            </w:r>
            <w:r w:rsidRPr="006B7299"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 xml:space="preserve">[ФИО </w:t>
            </w:r>
            <w:r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>Исполнителя</w:t>
            </w:r>
            <w:r w:rsidRPr="006B7299">
              <w:rPr>
                <w:rFonts w:ascii="Times New Roman" w:hAnsi="Times New Roman"/>
                <w:bCs/>
                <w:spacing w:val="6"/>
                <w:sz w:val="26"/>
                <w:szCs w:val="26"/>
                <w:highlight w:val="yellow"/>
              </w:rPr>
              <w:t>]</w:t>
            </w:r>
          </w:p>
          <w:p w14:paraId="5CA70C79" w14:textId="77777777" w:rsidR="00634C99" w:rsidRPr="00DB23AB" w:rsidRDefault="00634C99" w:rsidP="00626DA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М.П</w:t>
            </w:r>
          </w:p>
        </w:tc>
      </w:tr>
    </w:tbl>
    <w:p w14:paraId="19EBCE28" w14:textId="77777777" w:rsidR="00CE595D" w:rsidRPr="006244A3" w:rsidRDefault="00CE595D" w:rsidP="00634C99">
      <w:pPr>
        <w:rPr>
          <w:rFonts w:ascii="Times New Roman" w:hAnsi="Times New Roman"/>
          <w:sz w:val="26"/>
          <w:szCs w:val="26"/>
        </w:rPr>
      </w:pPr>
    </w:p>
    <w:sectPr w:rsidR="00CE595D" w:rsidRPr="006244A3" w:rsidSect="007F4C58">
      <w:footerReference w:type="even" r:id="rId10"/>
      <w:footerReference w:type="default" r:id="rId11"/>
      <w:pgSz w:w="11906" w:h="16838"/>
      <w:pgMar w:top="284" w:right="85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4DAD2" w14:textId="77777777" w:rsidR="0017313C" w:rsidRDefault="0017313C" w:rsidP="004214A0">
      <w:r>
        <w:separator/>
      </w:r>
    </w:p>
  </w:endnote>
  <w:endnote w:type="continuationSeparator" w:id="0">
    <w:p w14:paraId="76687B98" w14:textId="77777777" w:rsidR="0017313C" w:rsidRDefault="0017313C" w:rsidP="0042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CYR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55151"/>
      <w:docPartObj>
        <w:docPartGallery w:val="Page Numbers (Bottom of Page)"/>
        <w:docPartUnique/>
      </w:docPartObj>
    </w:sdtPr>
    <w:sdtEndPr/>
    <w:sdtContent>
      <w:p w14:paraId="58BFF24D" w14:textId="77777777" w:rsidR="001E19AD" w:rsidRDefault="001E19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668">
          <w:rPr>
            <w:noProof/>
          </w:rPr>
          <w:t>4</w:t>
        </w:r>
        <w:r>
          <w:fldChar w:fldCharType="end"/>
        </w:r>
      </w:p>
    </w:sdtContent>
  </w:sdt>
  <w:p w14:paraId="56BF63FD" w14:textId="77777777" w:rsidR="001E19AD" w:rsidRDefault="001E19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A4D2" w14:textId="77777777" w:rsidR="001E19AD" w:rsidRDefault="001E19AD" w:rsidP="00DF79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0FCAF" w14:textId="77777777" w:rsidR="001E19AD" w:rsidRDefault="001E19AD" w:rsidP="00DF79E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4352830"/>
      <w:docPartObj>
        <w:docPartGallery w:val="Page Numbers (Bottom of Page)"/>
        <w:docPartUnique/>
      </w:docPartObj>
    </w:sdtPr>
    <w:sdtEndPr/>
    <w:sdtContent>
      <w:p w14:paraId="13391AE0" w14:textId="77777777" w:rsidR="00722917" w:rsidRDefault="007229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668">
          <w:rPr>
            <w:noProof/>
          </w:rPr>
          <w:t>8</w:t>
        </w:r>
        <w:r>
          <w:fldChar w:fldCharType="end"/>
        </w:r>
      </w:p>
    </w:sdtContent>
  </w:sdt>
  <w:p w14:paraId="10C8CF48" w14:textId="77777777" w:rsidR="001E19AD" w:rsidRPr="00525922" w:rsidRDefault="001E19AD" w:rsidP="005259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93BAF" w14:textId="77777777" w:rsidR="0017313C" w:rsidRDefault="0017313C" w:rsidP="004214A0">
      <w:r>
        <w:separator/>
      </w:r>
    </w:p>
  </w:footnote>
  <w:footnote w:type="continuationSeparator" w:id="0">
    <w:p w14:paraId="42CD7F32" w14:textId="77777777" w:rsidR="0017313C" w:rsidRDefault="0017313C" w:rsidP="004214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68561" w14:textId="77777777" w:rsidR="001E19AD" w:rsidRDefault="001E19AD">
    <w:pPr>
      <w:pStyle w:val="Header"/>
      <w:jc w:val="right"/>
    </w:pPr>
  </w:p>
  <w:p w14:paraId="6237A3D1" w14:textId="77777777" w:rsidR="001E19AD" w:rsidRDefault="001E19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65437"/>
    <w:multiLevelType w:val="multilevel"/>
    <w:tmpl w:val="29B21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7152BA"/>
    <w:multiLevelType w:val="hybridMultilevel"/>
    <w:tmpl w:val="01E6242E"/>
    <w:lvl w:ilvl="0" w:tplc="9F7AB646">
      <w:start w:val="1"/>
      <w:numFmt w:val="bullet"/>
      <w:lvlText w:val="—"/>
      <w:lvlJc w:val="left"/>
      <w:pPr>
        <w:ind w:left="1571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B8A0850"/>
    <w:multiLevelType w:val="hybridMultilevel"/>
    <w:tmpl w:val="C936BF1A"/>
    <w:lvl w:ilvl="0" w:tplc="739813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53F6B2C"/>
    <w:multiLevelType w:val="multilevel"/>
    <w:tmpl w:val="8BF83B0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8A26FBF"/>
    <w:multiLevelType w:val="multilevel"/>
    <w:tmpl w:val="C8029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3585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AC450A6"/>
    <w:multiLevelType w:val="hybridMultilevel"/>
    <w:tmpl w:val="FF3072C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71A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7F14CE8"/>
    <w:multiLevelType w:val="multilevel"/>
    <w:tmpl w:val="D38E746E"/>
    <w:lvl w:ilvl="0">
      <w:start w:val="1"/>
      <w:numFmt w:val="decimal"/>
      <w:pStyle w:val="russub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pStyle w:val="rusnum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rusnum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11"/>
    <w:rsid w:val="00010A1D"/>
    <w:rsid w:val="000118CA"/>
    <w:rsid w:val="00016AA4"/>
    <w:rsid w:val="00017041"/>
    <w:rsid w:val="0002109B"/>
    <w:rsid w:val="00024470"/>
    <w:rsid w:val="00025391"/>
    <w:rsid w:val="000264A9"/>
    <w:rsid w:val="00036B75"/>
    <w:rsid w:val="00047EFC"/>
    <w:rsid w:val="00056914"/>
    <w:rsid w:val="000573A9"/>
    <w:rsid w:val="00057682"/>
    <w:rsid w:val="000672EB"/>
    <w:rsid w:val="00070009"/>
    <w:rsid w:val="000734FC"/>
    <w:rsid w:val="000825F8"/>
    <w:rsid w:val="000851F8"/>
    <w:rsid w:val="00087398"/>
    <w:rsid w:val="00090DD5"/>
    <w:rsid w:val="000A228D"/>
    <w:rsid w:val="000A2E87"/>
    <w:rsid w:val="000A5EF1"/>
    <w:rsid w:val="000B1478"/>
    <w:rsid w:val="000C13D2"/>
    <w:rsid w:val="000C46BC"/>
    <w:rsid w:val="000C7F1E"/>
    <w:rsid w:val="000D1423"/>
    <w:rsid w:val="000E2308"/>
    <w:rsid w:val="000E2B4B"/>
    <w:rsid w:val="000E3EF7"/>
    <w:rsid w:val="000F30E5"/>
    <w:rsid w:val="000F5895"/>
    <w:rsid w:val="000F7021"/>
    <w:rsid w:val="00103DE7"/>
    <w:rsid w:val="001044E7"/>
    <w:rsid w:val="00110E9F"/>
    <w:rsid w:val="001233EA"/>
    <w:rsid w:val="0013373D"/>
    <w:rsid w:val="001366E3"/>
    <w:rsid w:val="001424C3"/>
    <w:rsid w:val="00142B1A"/>
    <w:rsid w:val="00146D92"/>
    <w:rsid w:val="00153AF7"/>
    <w:rsid w:val="00162F09"/>
    <w:rsid w:val="00162FFD"/>
    <w:rsid w:val="00170E54"/>
    <w:rsid w:val="0017313C"/>
    <w:rsid w:val="001747B8"/>
    <w:rsid w:val="00174CAD"/>
    <w:rsid w:val="00176F17"/>
    <w:rsid w:val="001802FC"/>
    <w:rsid w:val="00182D41"/>
    <w:rsid w:val="00190AA2"/>
    <w:rsid w:val="00196528"/>
    <w:rsid w:val="001A2420"/>
    <w:rsid w:val="001A2891"/>
    <w:rsid w:val="001A29A7"/>
    <w:rsid w:val="001A7108"/>
    <w:rsid w:val="001B321F"/>
    <w:rsid w:val="001B58AA"/>
    <w:rsid w:val="001B5CB9"/>
    <w:rsid w:val="001C4B37"/>
    <w:rsid w:val="001D2AD3"/>
    <w:rsid w:val="001E15F1"/>
    <w:rsid w:val="001E19AD"/>
    <w:rsid w:val="001E20B7"/>
    <w:rsid w:val="001E3675"/>
    <w:rsid w:val="001F3106"/>
    <w:rsid w:val="001F64A0"/>
    <w:rsid w:val="001F6EE6"/>
    <w:rsid w:val="00207E20"/>
    <w:rsid w:val="00211EEA"/>
    <w:rsid w:val="00214749"/>
    <w:rsid w:val="00217F0B"/>
    <w:rsid w:val="00220F7D"/>
    <w:rsid w:val="00230FDE"/>
    <w:rsid w:val="002329E3"/>
    <w:rsid w:val="0023719C"/>
    <w:rsid w:val="00241A94"/>
    <w:rsid w:val="00243FBB"/>
    <w:rsid w:val="0025099B"/>
    <w:rsid w:val="00252CDA"/>
    <w:rsid w:val="00253D5B"/>
    <w:rsid w:val="002574B5"/>
    <w:rsid w:val="00260E79"/>
    <w:rsid w:val="00261835"/>
    <w:rsid w:val="002710F5"/>
    <w:rsid w:val="002714FA"/>
    <w:rsid w:val="00277124"/>
    <w:rsid w:val="002840A3"/>
    <w:rsid w:val="002849F8"/>
    <w:rsid w:val="0029326B"/>
    <w:rsid w:val="0029406B"/>
    <w:rsid w:val="002A20A7"/>
    <w:rsid w:val="002A2FAA"/>
    <w:rsid w:val="002B771F"/>
    <w:rsid w:val="002C16FF"/>
    <w:rsid w:val="002C1896"/>
    <w:rsid w:val="002C30D7"/>
    <w:rsid w:val="002D5B21"/>
    <w:rsid w:val="002D7AB1"/>
    <w:rsid w:val="002E5C50"/>
    <w:rsid w:val="002F13D0"/>
    <w:rsid w:val="002F2455"/>
    <w:rsid w:val="002F5A8D"/>
    <w:rsid w:val="002F5BC8"/>
    <w:rsid w:val="002F7612"/>
    <w:rsid w:val="00307CAA"/>
    <w:rsid w:val="00307FB5"/>
    <w:rsid w:val="00314653"/>
    <w:rsid w:val="00324DF4"/>
    <w:rsid w:val="003256C1"/>
    <w:rsid w:val="0033070E"/>
    <w:rsid w:val="003375C2"/>
    <w:rsid w:val="003410C0"/>
    <w:rsid w:val="0034335F"/>
    <w:rsid w:val="0034652D"/>
    <w:rsid w:val="003472AE"/>
    <w:rsid w:val="003622D9"/>
    <w:rsid w:val="0036660E"/>
    <w:rsid w:val="00367EAD"/>
    <w:rsid w:val="00375F72"/>
    <w:rsid w:val="00380AC8"/>
    <w:rsid w:val="003852DE"/>
    <w:rsid w:val="003852F8"/>
    <w:rsid w:val="00387A18"/>
    <w:rsid w:val="00393765"/>
    <w:rsid w:val="00396355"/>
    <w:rsid w:val="00397FBF"/>
    <w:rsid w:val="003A1C10"/>
    <w:rsid w:val="003A4B53"/>
    <w:rsid w:val="003B00EA"/>
    <w:rsid w:val="003B1A8B"/>
    <w:rsid w:val="003B4609"/>
    <w:rsid w:val="003D1AD4"/>
    <w:rsid w:val="003D2D56"/>
    <w:rsid w:val="003E5549"/>
    <w:rsid w:val="003E69B8"/>
    <w:rsid w:val="003F000B"/>
    <w:rsid w:val="003F1502"/>
    <w:rsid w:val="003F1F79"/>
    <w:rsid w:val="003F4FB3"/>
    <w:rsid w:val="00401B00"/>
    <w:rsid w:val="00404163"/>
    <w:rsid w:val="0041273D"/>
    <w:rsid w:val="00415D0C"/>
    <w:rsid w:val="004214A0"/>
    <w:rsid w:val="004222C9"/>
    <w:rsid w:val="00423A0F"/>
    <w:rsid w:val="004242B1"/>
    <w:rsid w:val="00425E7B"/>
    <w:rsid w:val="00426AA2"/>
    <w:rsid w:val="00434FEE"/>
    <w:rsid w:val="004408DE"/>
    <w:rsid w:val="00442234"/>
    <w:rsid w:val="00442F16"/>
    <w:rsid w:val="00443ED5"/>
    <w:rsid w:val="00450333"/>
    <w:rsid w:val="00452A29"/>
    <w:rsid w:val="0045477A"/>
    <w:rsid w:val="00454A36"/>
    <w:rsid w:val="00463F6F"/>
    <w:rsid w:val="00464D13"/>
    <w:rsid w:val="0047390C"/>
    <w:rsid w:val="00475853"/>
    <w:rsid w:val="004778D7"/>
    <w:rsid w:val="00482479"/>
    <w:rsid w:val="0048567B"/>
    <w:rsid w:val="0048606F"/>
    <w:rsid w:val="004867E6"/>
    <w:rsid w:val="00492B37"/>
    <w:rsid w:val="004A6AE9"/>
    <w:rsid w:val="004B0218"/>
    <w:rsid w:val="004B1EEF"/>
    <w:rsid w:val="004C11DC"/>
    <w:rsid w:val="004C77E4"/>
    <w:rsid w:val="004D0231"/>
    <w:rsid w:val="004D3279"/>
    <w:rsid w:val="004D51EF"/>
    <w:rsid w:val="004D6AC7"/>
    <w:rsid w:val="004D76DA"/>
    <w:rsid w:val="004E4148"/>
    <w:rsid w:val="004E525E"/>
    <w:rsid w:val="004F4C16"/>
    <w:rsid w:val="004F7E57"/>
    <w:rsid w:val="0050207D"/>
    <w:rsid w:val="005024DA"/>
    <w:rsid w:val="0050797E"/>
    <w:rsid w:val="005103D4"/>
    <w:rsid w:val="005116D9"/>
    <w:rsid w:val="00512C72"/>
    <w:rsid w:val="00522956"/>
    <w:rsid w:val="00523770"/>
    <w:rsid w:val="005254AC"/>
    <w:rsid w:val="00525922"/>
    <w:rsid w:val="005315AE"/>
    <w:rsid w:val="00547F17"/>
    <w:rsid w:val="005504FE"/>
    <w:rsid w:val="00550EEC"/>
    <w:rsid w:val="00551B19"/>
    <w:rsid w:val="00552A09"/>
    <w:rsid w:val="0055483C"/>
    <w:rsid w:val="005569A9"/>
    <w:rsid w:val="00557692"/>
    <w:rsid w:val="00560DC9"/>
    <w:rsid w:val="00561C6E"/>
    <w:rsid w:val="005832FB"/>
    <w:rsid w:val="005863A6"/>
    <w:rsid w:val="00593718"/>
    <w:rsid w:val="005A22D6"/>
    <w:rsid w:val="005A5E99"/>
    <w:rsid w:val="005A6670"/>
    <w:rsid w:val="005A7A95"/>
    <w:rsid w:val="005B1D0D"/>
    <w:rsid w:val="005C1D89"/>
    <w:rsid w:val="005C36B6"/>
    <w:rsid w:val="005C3BCF"/>
    <w:rsid w:val="005D0F66"/>
    <w:rsid w:val="005D4304"/>
    <w:rsid w:val="005D5BB5"/>
    <w:rsid w:val="005E31EC"/>
    <w:rsid w:val="005E55DF"/>
    <w:rsid w:val="005F14F6"/>
    <w:rsid w:val="005F2019"/>
    <w:rsid w:val="005F57B5"/>
    <w:rsid w:val="005F5C4F"/>
    <w:rsid w:val="005F5E62"/>
    <w:rsid w:val="005F78E9"/>
    <w:rsid w:val="0060133C"/>
    <w:rsid w:val="0061125E"/>
    <w:rsid w:val="00620ED8"/>
    <w:rsid w:val="00621466"/>
    <w:rsid w:val="006244A3"/>
    <w:rsid w:val="00626077"/>
    <w:rsid w:val="00627518"/>
    <w:rsid w:val="00634C99"/>
    <w:rsid w:val="0064012B"/>
    <w:rsid w:val="00646879"/>
    <w:rsid w:val="00655909"/>
    <w:rsid w:val="00663CA4"/>
    <w:rsid w:val="00664FC6"/>
    <w:rsid w:val="006735F6"/>
    <w:rsid w:val="0067435C"/>
    <w:rsid w:val="00684636"/>
    <w:rsid w:val="006924A9"/>
    <w:rsid w:val="00694C87"/>
    <w:rsid w:val="006954EE"/>
    <w:rsid w:val="00695A78"/>
    <w:rsid w:val="006B25CC"/>
    <w:rsid w:val="006B6668"/>
    <w:rsid w:val="006B7299"/>
    <w:rsid w:val="006C1453"/>
    <w:rsid w:val="006C3112"/>
    <w:rsid w:val="006C43EE"/>
    <w:rsid w:val="006D0DF2"/>
    <w:rsid w:val="006D1F3B"/>
    <w:rsid w:val="006D3D24"/>
    <w:rsid w:val="006D3D2F"/>
    <w:rsid w:val="006E1693"/>
    <w:rsid w:val="006E5592"/>
    <w:rsid w:val="006F035A"/>
    <w:rsid w:val="006F5263"/>
    <w:rsid w:val="007036D2"/>
    <w:rsid w:val="00704801"/>
    <w:rsid w:val="00705128"/>
    <w:rsid w:val="00707E14"/>
    <w:rsid w:val="00711BBD"/>
    <w:rsid w:val="00714578"/>
    <w:rsid w:val="00716CFD"/>
    <w:rsid w:val="00721D00"/>
    <w:rsid w:val="00722917"/>
    <w:rsid w:val="0072677C"/>
    <w:rsid w:val="00743FA6"/>
    <w:rsid w:val="007471A8"/>
    <w:rsid w:val="0074770D"/>
    <w:rsid w:val="00751CFF"/>
    <w:rsid w:val="007539EF"/>
    <w:rsid w:val="0076116D"/>
    <w:rsid w:val="00762D15"/>
    <w:rsid w:val="0077323D"/>
    <w:rsid w:val="00773DA6"/>
    <w:rsid w:val="007810AA"/>
    <w:rsid w:val="00784FC8"/>
    <w:rsid w:val="00785B6D"/>
    <w:rsid w:val="00786A67"/>
    <w:rsid w:val="007900C2"/>
    <w:rsid w:val="00791F50"/>
    <w:rsid w:val="00794F51"/>
    <w:rsid w:val="00795AE1"/>
    <w:rsid w:val="00795CDA"/>
    <w:rsid w:val="007A059F"/>
    <w:rsid w:val="007A0741"/>
    <w:rsid w:val="007A1DD7"/>
    <w:rsid w:val="007A50EB"/>
    <w:rsid w:val="007B006F"/>
    <w:rsid w:val="007B1B39"/>
    <w:rsid w:val="007C1257"/>
    <w:rsid w:val="007C14CB"/>
    <w:rsid w:val="007C3894"/>
    <w:rsid w:val="007C41B8"/>
    <w:rsid w:val="007C42BE"/>
    <w:rsid w:val="007C65F3"/>
    <w:rsid w:val="007C7478"/>
    <w:rsid w:val="007C748A"/>
    <w:rsid w:val="007D0BAD"/>
    <w:rsid w:val="007D1597"/>
    <w:rsid w:val="007D1882"/>
    <w:rsid w:val="007D7D3E"/>
    <w:rsid w:val="007E1194"/>
    <w:rsid w:val="007E24A5"/>
    <w:rsid w:val="007E42C3"/>
    <w:rsid w:val="007E7EF5"/>
    <w:rsid w:val="007F4C58"/>
    <w:rsid w:val="007F67A0"/>
    <w:rsid w:val="007F757B"/>
    <w:rsid w:val="00800DFA"/>
    <w:rsid w:val="00803C76"/>
    <w:rsid w:val="00810D69"/>
    <w:rsid w:val="00815C7C"/>
    <w:rsid w:val="0082012C"/>
    <w:rsid w:val="00824F1F"/>
    <w:rsid w:val="00830EEE"/>
    <w:rsid w:val="008313B3"/>
    <w:rsid w:val="00834B0C"/>
    <w:rsid w:val="008350CB"/>
    <w:rsid w:val="0084149A"/>
    <w:rsid w:val="008426F7"/>
    <w:rsid w:val="00851777"/>
    <w:rsid w:val="0086162D"/>
    <w:rsid w:val="008703FE"/>
    <w:rsid w:val="0087453A"/>
    <w:rsid w:val="00875B6C"/>
    <w:rsid w:val="00876831"/>
    <w:rsid w:val="00880C74"/>
    <w:rsid w:val="0088643B"/>
    <w:rsid w:val="00895393"/>
    <w:rsid w:val="008A2629"/>
    <w:rsid w:val="008A3A09"/>
    <w:rsid w:val="008A7EEF"/>
    <w:rsid w:val="008B5AE4"/>
    <w:rsid w:val="008B6535"/>
    <w:rsid w:val="008C05FC"/>
    <w:rsid w:val="008C107F"/>
    <w:rsid w:val="008C17F8"/>
    <w:rsid w:val="008C7DB8"/>
    <w:rsid w:val="008D2832"/>
    <w:rsid w:val="008D5247"/>
    <w:rsid w:val="008E2422"/>
    <w:rsid w:val="00906616"/>
    <w:rsid w:val="00907C1E"/>
    <w:rsid w:val="00912BAF"/>
    <w:rsid w:val="00917F14"/>
    <w:rsid w:val="00930A3C"/>
    <w:rsid w:val="00931999"/>
    <w:rsid w:val="00933742"/>
    <w:rsid w:val="00945A36"/>
    <w:rsid w:val="00946FCA"/>
    <w:rsid w:val="00951ADB"/>
    <w:rsid w:val="00955146"/>
    <w:rsid w:val="00955175"/>
    <w:rsid w:val="0095746E"/>
    <w:rsid w:val="009609D0"/>
    <w:rsid w:val="0096118B"/>
    <w:rsid w:val="00964E81"/>
    <w:rsid w:val="0096699C"/>
    <w:rsid w:val="0097076B"/>
    <w:rsid w:val="00970A96"/>
    <w:rsid w:val="00971567"/>
    <w:rsid w:val="00972935"/>
    <w:rsid w:val="00973965"/>
    <w:rsid w:val="00982219"/>
    <w:rsid w:val="00987057"/>
    <w:rsid w:val="00990A91"/>
    <w:rsid w:val="009A137A"/>
    <w:rsid w:val="009A562A"/>
    <w:rsid w:val="009A63D1"/>
    <w:rsid w:val="009A7DB5"/>
    <w:rsid w:val="009B0464"/>
    <w:rsid w:val="009B2F6F"/>
    <w:rsid w:val="009B4A4F"/>
    <w:rsid w:val="009B78EC"/>
    <w:rsid w:val="009C1AFC"/>
    <w:rsid w:val="009D4F54"/>
    <w:rsid w:val="009D4FFB"/>
    <w:rsid w:val="009D687F"/>
    <w:rsid w:val="009E6D09"/>
    <w:rsid w:val="009F0BA1"/>
    <w:rsid w:val="00A01608"/>
    <w:rsid w:val="00A01F59"/>
    <w:rsid w:val="00A03F75"/>
    <w:rsid w:val="00A041D5"/>
    <w:rsid w:val="00A06533"/>
    <w:rsid w:val="00A142DE"/>
    <w:rsid w:val="00A16D28"/>
    <w:rsid w:val="00A210FC"/>
    <w:rsid w:val="00A21911"/>
    <w:rsid w:val="00A21D9C"/>
    <w:rsid w:val="00A32A6D"/>
    <w:rsid w:val="00A32F58"/>
    <w:rsid w:val="00A33E5B"/>
    <w:rsid w:val="00A40572"/>
    <w:rsid w:val="00A43DC6"/>
    <w:rsid w:val="00A47971"/>
    <w:rsid w:val="00A550E7"/>
    <w:rsid w:val="00A66F03"/>
    <w:rsid w:val="00A80AC3"/>
    <w:rsid w:val="00A80B1C"/>
    <w:rsid w:val="00A9077D"/>
    <w:rsid w:val="00A9245F"/>
    <w:rsid w:val="00A92A0F"/>
    <w:rsid w:val="00A92B7F"/>
    <w:rsid w:val="00A94760"/>
    <w:rsid w:val="00AA422E"/>
    <w:rsid w:val="00AB0D22"/>
    <w:rsid w:val="00AB52A0"/>
    <w:rsid w:val="00AC1DA1"/>
    <w:rsid w:val="00AC6A14"/>
    <w:rsid w:val="00AD1916"/>
    <w:rsid w:val="00AE2024"/>
    <w:rsid w:val="00AF62F6"/>
    <w:rsid w:val="00AF650B"/>
    <w:rsid w:val="00B04F5F"/>
    <w:rsid w:val="00B05FA0"/>
    <w:rsid w:val="00B06C9A"/>
    <w:rsid w:val="00B133DB"/>
    <w:rsid w:val="00B20841"/>
    <w:rsid w:val="00B24F9D"/>
    <w:rsid w:val="00B350F6"/>
    <w:rsid w:val="00B35790"/>
    <w:rsid w:val="00B41BC7"/>
    <w:rsid w:val="00B4540D"/>
    <w:rsid w:val="00B524CB"/>
    <w:rsid w:val="00B54A2C"/>
    <w:rsid w:val="00B551CB"/>
    <w:rsid w:val="00B570C5"/>
    <w:rsid w:val="00B578E6"/>
    <w:rsid w:val="00B57ECC"/>
    <w:rsid w:val="00B610BF"/>
    <w:rsid w:val="00B736DE"/>
    <w:rsid w:val="00B80733"/>
    <w:rsid w:val="00B842C6"/>
    <w:rsid w:val="00B842C9"/>
    <w:rsid w:val="00B91601"/>
    <w:rsid w:val="00B91D70"/>
    <w:rsid w:val="00B94250"/>
    <w:rsid w:val="00B9470B"/>
    <w:rsid w:val="00BA1685"/>
    <w:rsid w:val="00BA2333"/>
    <w:rsid w:val="00BA4275"/>
    <w:rsid w:val="00BA4761"/>
    <w:rsid w:val="00BA4DA0"/>
    <w:rsid w:val="00BA5810"/>
    <w:rsid w:val="00BA5C51"/>
    <w:rsid w:val="00BB021E"/>
    <w:rsid w:val="00BB2E91"/>
    <w:rsid w:val="00BB30CD"/>
    <w:rsid w:val="00BB3F72"/>
    <w:rsid w:val="00BB4EDD"/>
    <w:rsid w:val="00BB53CA"/>
    <w:rsid w:val="00BB5DBB"/>
    <w:rsid w:val="00BC072A"/>
    <w:rsid w:val="00BD46EE"/>
    <w:rsid w:val="00BD6E90"/>
    <w:rsid w:val="00BD7371"/>
    <w:rsid w:val="00BE6ED6"/>
    <w:rsid w:val="00BF1267"/>
    <w:rsid w:val="00BF19B7"/>
    <w:rsid w:val="00BF2C7F"/>
    <w:rsid w:val="00BF41C7"/>
    <w:rsid w:val="00BF7169"/>
    <w:rsid w:val="00BF74A7"/>
    <w:rsid w:val="00C006E8"/>
    <w:rsid w:val="00C10860"/>
    <w:rsid w:val="00C14CC0"/>
    <w:rsid w:val="00C258DB"/>
    <w:rsid w:val="00C33491"/>
    <w:rsid w:val="00C3738E"/>
    <w:rsid w:val="00C4096D"/>
    <w:rsid w:val="00C47CDF"/>
    <w:rsid w:val="00C50E50"/>
    <w:rsid w:val="00C60D2A"/>
    <w:rsid w:val="00C6105E"/>
    <w:rsid w:val="00C66FE0"/>
    <w:rsid w:val="00C81BF7"/>
    <w:rsid w:val="00C83C29"/>
    <w:rsid w:val="00C943A3"/>
    <w:rsid w:val="00CA1E0D"/>
    <w:rsid w:val="00CA3EE6"/>
    <w:rsid w:val="00CB5372"/>
    <w:rsid w:val="00CB66B9"/>
    <w:rsid w:val="00CC5273"/>
    <w:rsid w:val="00CC64A8"/>
    <w:rsid w:val="00CD716F"/>
    <w:rsid w:val="00CE194C"/>
    <w:rsid w:val="00CE576B"/>
    <w:rsid w:val="00CE595D"/>
    <w:rsid w:val="00CF0614"/>
    <w:rsid w:val="00CF3899"/>
    <w:rsid w:val="00D06E01"/>
    <w:rsid w:val="00D1591B"/>
    <w:rsid w:val="00D27613"/>
    <w:rsid w:val="00D27C30"/>
    <w:rsid w:val="00D31BFC"/>
    <w:rsid w:val="00D32E3D"/>
    <w:rsid w:val="00D40D9C"/>
    <w:rsid w:val="00D41711"/>
    <w:rsid w:val="00D419AA"/>
    <w:rsid w:val="00D50596"/>
    <w:rsid w:val="00D5208E"/>
    <w:rsid w:val="00D5343E"/>
    <w:rsid w:val="00D5378C"/>
    <w:rsid w:val="00D5611E"/>
    <w:rsid w:val="00D715F2"/>
    <w:rsid w:val="00D71914"/>
    <w:rsid w:val="00D8045E"/>
    <w:rsid w:val="00D81F8C"/>
    <w:rsid w:val="00D82BB6"/>
    <w:rsid w:val="00D90AE0"/>
    <w:rsid w:val="00D92A03"/>
    <w:rsid w:val="00D9363D"/>
    <w:rsid w:val="00D93FB0"/>
    <w:rsid w:val="00D9639D"/>
    <w:rsid w:val="00DA15BF"/>
    <w:rsid w:val="00DA4F01"/>
    <w:rsid w:val="00DA6603"/>
    <w:rsid w:val="00DB1A6C"/>
    <w:rsid w:val="00DB23AB"/>
    <w:rsid w:val="00DB613F"/>
    <w:rsid w:val="00DB7C64"/>
    <w:rsid w:val="00DC40AC"/>
    <w:rsid w:val="00DD25B7"/>
    <w:rsid w:val="00DD3AD3"/>
    <w:rsid w:val="00DD7166"/>
    <w:rsid w:val="00DE1E99"/>
    <w:rsid w:val="00DF0C71"/>
    <w:rsid w:val="00DF146F"/>
    <w:rsid w:val="00DF19D5"/>
    <w:rsid w:val="00DF5869"/>
    <w:rsid w:val="00DF79EC"/>
    <w:rsid w:val="00E04767"/>
    <w:rsid w:val="00E049C8"/>
    <w:rsid w:val="00E0540C"/>
    <w:rsid w:val="00E06226"/>
    <w:rsid w:val="00E0645D"/>
    <w:rsid w:val="00E06BBB"/>
    <w:rsid w:val="00E1193B"/>
    <w:rsid w:val="00E13D2A"/>
    <w:rsid w:val="00E20B65"/>
    <w:rsid w:val="00E2133E"/>
    <w:rsid w:val="00E25E58"/>
    <w:rsid w:val="00E34FA3"/>
    <w:rsid w:val="00E36808"/>
    <w:rsid w:val="00E458E6"/>
    <w:rsid w:val="00E460C4"/>
    <w:rsid w:val="00E47D4B"/>
    <w:rsid w:val="00E51237"/>
    <w:rsid w:val="00E53B01"/>
    <w:rsid w:val="00E55098"/>
    <w:rsid w:val="00E60DA1"/>
    <w:rsid w:val="00E63C75"/>
    <w:rsid w:val="00E6426C"/>
    <w:rsid w:val="00E71E92"/>
    <w:rsid w:val="00E733AB"/>
    <w:rsid w:val="00E804CC"/>
    <w:rsid w:val="00E81153"/>
    <w:rsid w:val="00E9326E"/>
    <w:rsid w:val="00EA4305"/>
    <w:rsid w:val="00EA6128"/>
    <w:rsid w:val="00ED1401"/>
    <w:rsid w:val="00ED5CF0"/>
    <w:rsid w:val="00EE341E"/>
    <w:rsid w:val="00EE3633"/>
    <w:rsid w:val="00EE7730"/>
    <w:rsid w:val="00EF1261"/>
    <w:rsid w:val="00EF1A1B"/>
    <w:rsid w:val="00F03EAD"/>
    <w:rsid w:val="00F0425B"/>
    <w:rsid w:val="00F161A9"/>
    <w:rsid w:val="00F22C0F"/>
    <w:rsid w:val="00F24FE6"/>
    <w:rsid w:val="00F25703"/>
    <w:rsid w:val="00F30856"/>
    <w:rsid w:val="00F30E96"/>
    <w:rsid w:val="00F33F2C"/>
    <w:rsid w:val="00F3715A"/>
    <w:rsid w:val="00F40DEE"/>
    <w:rsid w:val="00F4579E"/>
    <w:rsid w:val="00F458E9"/>
    <w:rsid w:val="00F52666"/>
    <w:rsid w:val="00F562B1"/>
    <w:rsid w:val="00F61E1B"/>
    <w:rsid w:val="00F64413"/>
    <w:rsid w:val="00F6785C"/>
    <w:rsid w:val="00F745EC"/>
    <w:rsid w:val="00F77EE6"/>
    <w:rsid w:val="00F81322"/>
    <w:rsid w:val="00F84C4E"/>
    <w:rsid w:val="00F946E3"/>
    <w:rsid w:val="00FA4321"/>
    <w:rsid w:val="00FA4482"/>
    <w:rsid w:val="00FA578C"/>
    <w:rsid w:val="00FA6776"/>
    <w:rsid w:val="00FB59DB"/>
    <w:rsid w:val="00FC1E5B"/>
    <w:rsid w:val="00FD46CB"/>
    <w:rsid w:val="00FD61AA"/>
    <w:rsid w:val="00FE1FA3"/>
    <w:rsid w:val="00FE399D"/>
    <w:rsid w:val="00FE5F17"/>
    <w:rsid w:val="00FE790D"/>
    <w:rsid w:val="00FF2D41"/>
    <w:rsid w:val="00FF3B85"/>
    <w:rsid w:val="00FF4959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A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711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A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70E54"/>
    <w:pPr>
      <w:keepNext/>
      <w:keepLines/>
      <w:spacing w:before="240" w:line="390" w:lineRule="atLeast"/>
      <w:outlineLvl w:val="2"/>
    </w:pPr>
    <w:rPr>
      <w:rFonts w:ascii="Verdana" w:eastAsiaTheme="majorEastAsia" w:hAnsi="Verdana" w:cstheme="majorBidi"/>
      <w:bCs/>
      <w:color w:val="404040"/>
      <w:sz w:val="33"/>
      <w:szCs w:val="33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1711"/>
    <w:pPr>
      <w:ind w:left="851" w:hanging="425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D417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D41711"/>
    <w:pPr>
      <w:widowControl w:val="0"/>
      <w:spacing w:after="0" w:line="320" w:lineRule="auto"/>
      <w:ind w:left="680" w:hanging="3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17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1711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customStyle="1" w:styleId="CharChar">
    <w:name w:val="Char Char"/>
    <w:basedOn w:val="Normal"/>
    <w:rsid w:val="00D41711"/>
    <w:pPr>
      <w:spacing w:after="160" w:line="240" w:lineRule="exact"/>
    </w:pPr>
    <w:rPr>
      <w:rFonts w:ascii="Tahoma" w:hAnsi="Tahoma" w:cs="Tahoma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417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41711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3719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54A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54A36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styleId="Hyperlink">
    <w:name w:val="Hyperlink"/>
    <w:basedOn w:val="DefaultParagraphFont"/>
    <w:rsid w:val="00454A36"/>
    <w:rPr>
      <w:color w:val="0000FF"/>
      <w:u w:val="single"/>
    </w:rPr>
  </w:style>
  <w:style w:type="paragraph" w:customStyle="1" w:styleId="2">
    <w:name w:val="Обычный2"/>
    <w:rsid w:val="0082012C"/>
    <w:pPr>
      <w:widowControl w:val="0"/>
      <w:spacing w:after="0" w:line="320" w:lineRule="auto"/>
      <w:ind w:left="680" w:hanging="3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21">
    <w:name w:val="Основной текст с отступом 21"/>
    <w:basedOn w:val="Normal"/>
    <w:rsid w:val="00FF4F7D"/>
    <w:pPr>
      <w:ind w:firstLine="720"/>
      <w:jc w:val="both"/>
    </w:pPr>
    <w:rPr>
      <w:rFonts w:ascii="Times New Roman" w:hAnsi="Times New Roman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E54"/>
    <w:rPr>
      <w:rFonts w:ascii="Verdana" w:eastAsiaTheme="majorEastAsia" w:hAnsi="Verdana" w:cstheme="majorBidi"/>
      <w:bCs/>
      <w:color w:val="404040"/>
      <w:sz w:val="33"/>
      <w:szCs w:val="33"/>
      <w:lang w:val="en-US" w:eastAsia="ru-RU"/>
    </w:rPr>
  </w:style>
  <w:style w:type="character" w:customStyle="1" w:styleId="paragraph">
    <w:name w:val="paragraph Знак"/>
    <w:basedOn w:val="DefaultParagraphFont"/>
    <w:link w:val="a"/>
    <w:locked/>
    <w:rsid w:val="00170E54"/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">
    <w:name w:val="Параграф"/>
    <w:basedOn w:val="Normal"/>
    <w:link w:val="paragraph"/>
    <w:qFormat/>
    <w:rsid w:val="00170E54"/>
    <w:pPr>
      <w:spacing w:before="120" w:line="360" w:lineRule="auto"/>
    </w:pPr>
    <w:rPr>
      <w:rFonts w:ascii="Verdana" w:eastAsiaTheme="minorHAnsi" w:hAnsi="Verdana" w:cs="Verdana"/>
      <w:color w:val="404040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3199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66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4D6AC7"/>
    <w:rPr>
      <w:b/>
      <w:bCs/>
    </w:rPr>
  </w:style>
  <w:style w:type="character" w:customStyle="1" w:styleId="10">
    <w:name w:val="Основной текст Знак1"/>
    <w:basedOn w:val="DefaultParagraphFont"/>
    <w:uiPriority w:val="99"/>
    <w:rsid w:val="007D7D3E"/>
    <w:rPr>
      <w:rFonts w:ascii="Times New Roman" w:hAnsi="Times New Roman"/>
      <w:spacing w:val="-2"/>
      <w:sz w:val="16"/>
      <w:szCs w:val="16"/>
      <w:shd w:val="clear" w:color="auto" w:fill="FFFFFF"/>
    </w:rPr>
  </w:style>
  <w:style w:type="paragraph" w:styleId="Footer">
    <w:name w:val="footer"/>
    <w:basedOn w:val="Normal"/>
    <w:link w:val="FooterChar"/>
    <w:uiPriority w:val="99"/>
    <w:rsid w:val="006D0DF2"/>
    <w:pPr>
      <w:tabs>
        <w:tab w:val="center" w:pos="4677"/>
        <w:tab w:val="right" w:pos="9355"/>
      </w:tabs>
      <w:suppressAutoHyphens/>
      <w:overflowPunct w:val="0"/>
      <w:autoSpaceDE w:val="0"/>
    </w:pPr>
    <w:rPr>
      <w:rFonts w:ascii="Times New Roman" w:hAnsi="Times New Roman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6D0DF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nhideWhenUsed/>
    <w:rsid w:val="004214A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214A0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A0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A3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1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ConsPlusNonformat">
    <w:name w:val="ConsPlusNonformat"/>
    <w:rsid w:val="00EA430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otnoteReference">
    <w:name w:val="footnote reference"/>
    <w:semiHidden/>
    <w:rsid w:val="00BA4275"/>
    <w:rPr>
      <w:vertAlign w:val="superscript"/>
    </w:rPr>
  </w:style>
  <w:style w:type="paragraph" w:customStyle="1" w:styleId="a0">
    <w:name w:val="Знак Знак"/>
    <w:basedOn w:val="Normal"/>
    <w:rsid w:val="009B4A4F"/>
    <w:pPr>
      <w:spacing w:after="160" w:line="240" w:lineRule="exact"/>
    </w:pPr>
    <w:rPr>
      <w:rFonts w:ascii="Verdana" w:hAnsi="Verdana"/>
      <w:lang w:val="en-US" w:eastAsia="en-US"/>
    </w:rPr>
  </w:style>
  <w:style w:type="paragraph" w:styleId="Title">
    <w:name w:val="Title"/>
    <w:basedOn w:val="Normal"/>
    <w:link w:val="TitleChar"/>
    <w:qFormat/>
    <w:rsid w:val="00DF79EC"/>
    <w:pPr>
      <w:jc w:val="center"/>
    </w:pPr>
    <w:rPr>
      <w:rFonts w:ascii="Times New Roman" w:hAnsi="Times New Roman"/>
      <w:b/>
      <w:sz w:val="24"/>
      <w:szCs w:val="22"/>
    </w:rPr>
  </w:style>
  <w:style w:type="character" w:customStyle="1" w:styleId="TitleChar">
    <w:name w:val="Title Char"/>
    <w:basedOn w:val="DefaultParagraphFont"/>
    <w:link w:val="Title"/>
    <w:rsid w:val="00DF79EC"/>
    <w:rPr>
      <w:rFonts w:ascii="Times New Roman" w:eastAsia="Times New Roman" w:hAnsi="Times New Roman" w:cs="Times New Roman"/>
      <w:b/>
      <w:sz w:val="24"/>
      <w:lang w:eastAsia="ru-RU"/>
    </w:rPr>
  </w:style>
  <w:style w:type="character" w:styleId="PageNumber">
    <w:name w:val="page number"/>
    <w:basedOn w:val="DefaultParagraphFont"/>
    <w:rsid w:val="00DF79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46D9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46D92"/>
    <w:rPr>
      <w:rFonts w:ascii="Times New Roman CYR" w:eastAsia="Times New Roman" w:hAnsi="Times New Roman CYR" w:cs="Times New Roman"/>
      <w:sz w:val="16"/>
      <w:szCs w:val="16"/>
      <w:lang w:eastAsia="ru-RU"/>
    </w:rPr>
  </w:style>
  <w:style w:type="character" w:styleId="CommentReference">
    <w:name w:val="annotation reference"/>
    <w:basedOn w:val="DefaultParagraphFont"/>
    <w:semiHidden/>
    <w:rsid w:val="00146D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6D92"/>
    <w:rPr>
      <w:rFonts w:ascii="Times New Roman" w:hAnsi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146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1">
    <w:name w:val="Заголовок"/>
    <w:basedOn w:val="Normal"/>
    <w:next w:val="BodyText"/>
    <w:rsid w:val="0033070E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Subtitle">
    <w:name w:val="Subtitle"/>
    <w:basedOn w:val="a1"/>
    <w:next w:val="BodyText"/>
    <w:link w:val="SubtitleChar"/>
    <w:qFormat/>
    <w:rsid w:val="0033070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33070E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Default">
    <w:name w:val="Default"/>
    <w:rsid w:val="003307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96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9611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5254A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customStyle="1" w:styleId="11">
    <w:name w:val="Название1"/>
    <w:rsid w:val="003256C1"/>
    <w:pPr>
      <w:spacing w:after="0" w:line="240" w:lineRule="auto"/>
      <w:jc w:val="center"/>
    </w:pPr>
    <w:rPr>
      <w:rFonts w:ascii="Arial" w:eastAsia="ヒラギノ角ゴ Pro W3" w:hAnsi="Arial" w:cs="Times New Roman"/>
      <w:color w:val="000000"/>
      <w:sz w:val="28"/>
      <w:szCs w:val="20"/>
      <w:lang w:eastAsia="ru-RU"/>
    </w:rPr>
  </w:style>
  <w:style w:type="paragraph" w:customStyle="1" w:styleId="12">
    <w:name w:val="Без интервала1"/>
    <w:link w:val="NoSpacingChar"/>
    <w:rsid w:val="002710F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NoSpacingChar">
    <w:name w:val="No Spacing Char"/>
    <w:link w:val="12"/>
    <w:locked/>
    <w:rsid w:val="002710F5"/>
    <w:rPr>
      <w:rFonts w:ascii="Calibri" w:eastAsia="Calibri" w:hAnsi="Calibri" w:cs="Times New Roman"/>
      <w:lang w:eastAsia="ru-RU"/>
    </w:rPr>
  </w:style>
  <w:style w:type="paragraph" w:customStyle="1" w:styleId="Style1">
    <w:name w:val="Style1"/>
    <w:basedOn w:val="Normal"/>
    <w:uiPriority w:val="99"/>
    <w:rsid w:val="00795AE1"/>
    <w:pPr>
      <w:widowControl w:val="0"/>
      <w:autoSpaceDE w:val="0"/>
      <w:autoSpaceDN w:val="0"/>
      <w:adjustRightInd w:val="0"/>
      <w:spacing w:line="200" w:lineRule="exact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795AE1"/>
    <w:pPr>
      <w:widowControl w:val="0"/>
      <w:autoSpaceDE w:val="0"/>
      <w:autoSpaceDN w:val="0"/>
      <w:adjustRightInd w:val="0"/>
      <w:spacing w:line="195" w:lineRule="exact"/>
      <w:jc w:val="both"/>
    </w:pPr>
    <w:rPr>
      <w:rFonts w:ascii="Arial" w:eastAsiaTheme="minorEastAsia" w:hAnsi="Arial" w:cs="Arial"/>
      <w:sz w:val="24"/>
      <w:szCs w:val="24"/>
    </w:rPr>
  </w:style>
  <w:style w:type="character" w:customStyle="1" w:styleId="FontStyle11">
    <w:name w:val="Font Style11"/>
    <w:basedOn w:val="DefaultParagraphFont"/>
    <w:uiPriority w:val="99"/>
    <w:rsid w:val="00795AE1"/>
    <w:rPr>
      <w:rFonts w:ascii="Arial" w:hAnsi="Arial" w:cs="Arial"/>
      <w:sz w:val="16"/>
      <w:szCs w:val="16"/>
    </w:rPr>
  </w:style>
  <w:style w:type="paragraph" w:customStyle="1" w:styleId="russubtitle">
    <w:name w:val="rus_subtitle"/>
    <w:basedOn w:val="Normal"/>
    <w:qFormat/>
    <w:rsid w:val="001B5CB9"/>
    <w:pPr>
      <w:keepNext/>
      <w:numPr>
        <w:numId w:val="8"/>
      </w:numPr>
      <w:tabs>
        <w:tab w:val="left" w:pos="564"/>
      </w:tabs>
      <w:suppressAutoHyphens/>
      <w:spacing w:before="260"/>
    </w:pPr>
    <w:rPr>
      <w:rFonts w:ascii="Arial" w:eastAsia="MS Mincho" w:hAnsi="Arial"/>
      <w:b/>
      <w:szCs w:val="24"/>
      <w:lang w:eastAsia="en-US"/>
    </w:rPr>
  </w:style>
  <w:style w:type="paragraph" w:customStyle="1" w:styleId="rusnum2">
    <w:name w:val="rus_num2"/>
    <w:basedOn w:val="Normal"/>
    <w:qFormat/>
    <w:rsid w:val="001B5CB9"/>
    <w:pPr>
      <w:numPr>
        <w:ilvl w:val="1"/>
        <w:numId w:val="8"/>
      </w:numPr>
      <w:suppressAutoHyphens/>
      <w:spacing w:before="130" w:after="130" w:line="260" w:lineRule="exact"/>
      <w:jc w:val="both"/>
    </w:pPr>
    <w:rPr>
      <w:rFonts w:ascii="Arial" w:eastAsia="MS Mincho" w:hAnsi="Arial"/>
      <w:iCs/>
      <w:szCs w:val="22"/>
      <w:lang w:eastAsia="en-US"/>
    </w:rPr>
  </w:style>
  <w:style w:type="paragraph" w:customStyle="1" w:styleId="rusnum3">
    <w:name w:val="rus_num3"/>
    <w:basedOn w:val="rusnum2"/>
    <w:rsid w:val="001B5CB9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56C1A-000A-0C47-9ADA-89C8BAB1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2242</Words>
  <Characters>12786</Characters>
  <Application>Microsoft Macintosh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OAO PMN</Company>
  <LinksUpToDate>false</LinksUpToDate>
  <CharactersWithSpaces>14999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Штраус Елена Евгеньевна, (6688) 3922</dc:creator>
  <cp:lastModifiedBy>d.s.grits@yandex.ru</cp:lastModifiedBy>
  <cp:revision>65</cp:revision>
  <cp:lastPrinted>2015-05-22T13:19:00Z</cp:lastPrinted>
  <dcterms:created xsi:type="dcterms:W3CDTF">2021-01-21T19:01:00Z</dcterms:created>
  <dcterms:modified xsi:type="dcterms:W3CDTF">2021-01-24T23:21:00Z</dcterms:modified>
</cp:coreProperties>
</file>