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7284" w:type="dxa"/>
        <w:tblLook w:val="04A0" w:firstRow="1" w:lastRow="0" w:firstColumn="1" w:lastColumn="0" w:noHBand="0" w:noVBand="1"/>
      </w:tblPr>
      <w:tblGrid>
        <w:gridCol w:w="407"/>
        <w:gridCol w:w="1856"/>
        <w:gridCol w:w="4111"/>
        <w:gridCol w:w="10910"/>
      </w:tblGrid>
      <w:tr w:rsidR="007A6D9F" w:rsidTr="007A6D9F">
        <w:tc>
          <w:tcPr>
            <w:tcW w:w="407" w:type="dxa"/>
          </w:tcPr>
          <w:p w:rsidR="007A6D9F" w:rsidRPr="007A6D9F" w:rsidRDefault="007A6D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6" w:type="dxa"/>
          </w:tcPr>
          <w:p w:rsidR="007A6D9F" w:rsidRDefault="007A6D9F">
            <w:r>
              <w:t>Входные данные</w:t>
            </w:r>
          </w:p>
        </w:tc>
        <w:tc>
          <w:tcPr>
            <w:tcW w:w="4111" w:type="dxa"/>
          </w:tcPr>
          <w:p w:rsidR="007A6D9F" w:rsidRDefault="007A6D9F">
            <w:r>
              <w:t>Шаги тест-кейса</w:t>
            </w:r>
          </w:p>
        </w:tc>
        <w:tc>
          <w:tcPr>
            <w:tcW w:w="10910" w:type="dxa"/>
          </w:tcPr>
          <w:p w:rsidR="007A6D9F" w:rsidRDefault="007A6D9F">
            <w:r>
              <w:t>Ожидаемый результат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7A6D9F" w:rsidRDefault="007A6D9F">
            <w:pPr>
              <w:rPr>
                <w:lang w:val="en-US"/>
              </w:rPr>
            </w:pPr>
            <w:r>
              <w:t>Строка 1: 123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7A6D9F" w:rsidRPr="00953151" w:rsidRDefault="007A6D9F">
            <w:r>
              <w:t>Строка 2: 10</w:t>
            </w:r>
          </w:p>
        </w:tc>
        <w:tc>
          <w:tcPr>
            <w:tcW w:w="4111" w:type="dxa"/>
          </w:tcPr>
          <w:p w:rsidR="007A6D9F" w:rsidRDefault="007A6D9F">
            <w:r>
              <w:t>1. Запустить программу «Калькулятор»</w:t>
            </w:r>
          </w:p>
          <w:p w:rsidR="007A6D9F" w:rsidRDefault="007A6D9F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Pr="00312F40" w:rsidRDefault="007A6D9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>
            <w:r>
              <w:t xml:space="preserve">Вывод в поле результата сообщения о </w:t>
            </w:r>
          </w:p>
          <w:p w:rsidR="007A6D9F" w:rsidRDefault="007A6D9F">
            <w:r>
              <w:t>некорректности данных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6" w:type="dxa"/>
          </w:tcPr>
          <w:p w:rsidR="007A6D9F" w:rsidRDefault="007A6D9F" w:rsidP="001D249D">
            <w:pPr>
              <w:rPr>
                <w:lang w:val="en-US"/>
              </w:rPr>
            </w:pPr>
            <w:r>
              <w:t>Строка 1: 123</w:t>
            </w:r>
            <w:r>
              <w:rPr>
                <w:lang w:val="en-US"/>
              </w:rPr>
              <w:t xml:space="preserve"> </w:t>
            </w:r>
          </w:p>
          <w:p w:rsidR="007A6D9F" w:rsidRPr="00953151" w:rsidRDefault="007A6D9F" w:rsidP="001D249D">
            <w:pPr>
              <w:rPr>
                <w:lang w:val="en-US"/>
              </w:rPr>
            </w:pPr>
            <w:r>
              <w:t>Строка 2: 10</w:t>
            </w: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 xml:space="preserve">Вывод в поле результата сообщения о </w:t>
            </w:r>
          </w:p>
          <w:p w:rsidR="007A6D9F" w:rsidRDefault="007A6D9F" w:rsidP="001D249D">
            <w:r>
              <w:t>некорректности данных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6" w:type="dxa"/>
          </w:tcPr>
          <w:p w:rsidR="007A6D9F" w:rsidRDefault="007A6D9F" w:rsidP="001D249D">
            <w:pPr>
              <w:rPr>
                <w:lang w:val="en-US"/>
              </w:rPr>
            </w:pPr>
            <w:r>
              <w:t>Строка 1: 123</w:t>
            </w:r>
          </w:p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0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 xml:space="preserve">Вывод в поле результата сообщения о </w:t>
            </w:r>
          </w:p>
          <w:p w:rsidR="007A6D9F" w:rsidRPr="00312F40" w:rsidRDefault="007A6D9F" w:rsidP="001D249D">
            <w:r>
              <w:t>некорректности данных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100</w:t>
            </w:r>
          </w:p>
          <w:p w:rsidR="007A6D9F" w:rsidRDefault="007A6D9F" w:rsidP="001D249D">
            <w:r>
              <w:t>Строка 2: 10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Pr="001D249D" w:rsidRDefault="007A6D9F" w:rsidP="001D249D">
            <w:pPr>
              <w:rPr>
                <w:lang w:val="en-US"/>
              </w:rPr>
            </w:pPr>
            <w:r>
              <w:t>Вывод результата: 10</w:t>
            </w:r>
            <w:r>
              <w:rPr>
                <w:lang w:val="en-US"/>
              </w:rPr>
              <w:t>.0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6" w:type="dxa"/>
          </w:tcPr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-100</w:t>
            </w:r>
          </w:p>
          <w:p w:rsidR="007A6D9F" w:rsidRDefault="007A6D9F" w:rsidP="001D249D">
            <w:r>
              <w:t>Строка 2: 10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>Вывод результата: -10</w:t>
            </w:r>
            <w:r>
              <w:rPr>
                <w:lang w:val="en-US"/>
              </w:rPr>
              <w:t>.0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56" w:type="dxa"/>
          </w:tcPr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50</w:t>
            </w:r>
          </w:p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-2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>Вывод результата: -25</w:t>
            </w:r>
            <w:r>
              <w:rPr>
                <w:lang w:val="en-US"/>
              </w:rPr>
              <w:t>.0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56" w:type="dxa"/>
          </w:tcPr>
          <w:p w:rsidR="007A6D9F" w:rsidRDefault="007A6D9F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 xml:space="preserve">21.5 </w:t>
            </w:r>
          </w:p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>Вывод результата: 4.3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1D24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56" w:type="dxa"/>
          </w:tcPr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21</w:t>
            </w:r>
          </w:p>
          <w:p w:rsidR="007A6D9F" w:rsidRPr="00953151" w:rsidRDefault="007A6D9F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10.5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1D249D">
            <w:r>
              <w:t>Вывод результата: 2</w:t>
            </w:r>
            <w:r>
              <w:rPr>
                <w:lang w:val="en-US"/>
              </w:rPr>
              <w:t>.0</w:t>
            </w:r>
          </w:p>
        </w:tc>
      </w:tr>
      <w:tr w:rsidR="007A6D9F" w:rsidTr="007A6D9F">
        <w:tc>
          <w:tcPr>
            <w:tcW w:w="407" w:type="dxa"/>
          </w:tcPr>
          <w:p w:rsidR="007A6D9F" w:rsidRPr="007A6D9F" w:rsidRDefault="007A6D9F" w:rsidP="00312F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1856" w:type="dxa"/>
          </w:tcPr>
          <w:p w:rsidR="007A6D9F" w:rsidRDefault="007A6D9F" w:rsidP="00312F40">
            <w:pPr>
              <w:rPr>
                <w:lang w:val="en-US"/>
              </w:rPr>
            </w:pPr>
            <w:r>
              <w:t>Строка 1:</w:t>
            </w:r>
          </w:p>
          <w:p w:rsidR="007A6D9F" w:rsidRDefault="007A6D9F" w:rsidP="00312F40">
            <w:r>
              <w:t>Строка 2:</w:t>
            </w:r>
          </w:p>
        </w:tc>
        <w:tc>
          <w:tcPr>
            <w:tcW w:w="4111" w:type="dxa"/>
          </w:tcPr>
          <w:p w:rsidR="007A6D9F" w:rsidRDefault="007A6D9F" w:rsidP="00312F40">
            <w:r>
              <w:t>1. Запустить программу «Калькулятор»</w:t>
            </w:r>
          </w:p>
          <w:p w:rsidR="007A6D9F" w:rsidRDefault="007A6D9F" w:rsidP="00312F40">
            <w:r>
              <w:t>2. Ввести значение из 1й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1</w:t>
            </w:r>
            <w:r>
              <w:t>»</w:t>
            </w:r>
          </w:p>
          <w:p w:rsidR="007A6D9F" w:rsidRDefault="007A6D9F" w:rsidP="00312F40">
            <w:r w:rsidRPr="00312F40">
              <w:lastRenderedPageBreak/>
              <w:t xml:space="preserve">3. </w:t>
            </w:r>
            <w:r>
              <w:t xml:space="preserve">Ввести значение из </w:t>
            </w:r>
            <w:r w:rsidRPr="00312F40">
              <w:t>2</w:t>
            </w:r>
            <w:r>
              <w:t>й строки входных данных в поле «</w:t>
            </w:r>
            <w:r>
              <w:rPr>
                <w:lang w:val="en-US"/>
              </w:rPr>
              <w:t>Argument</w:t>
            </w:r>
            <w:r w:rsidRPr="00312F40">
              <w:t>2</w:t>
            </w:r>
            <w:r>
              <w:t>»</w:t>
            </w:r>
          </w:p>
          <w:p w:rsidR="007A6D9F" w:rsidRDefault="007A6D9F" w:rsidP="00312F40">
            <w:r>
              <w:rPr>
                <w:lang w:val="en-US"/>
              </w:rPr>
              <w:t>4.</w:t>
            </w:r>
            <w:r>
              <w:t>Нажать кнопку «Результат»</w:t>
            </w:r>
          </w:p>
        </w:tc>
        <w:tc>
          <w:tcPr>
            <w:tcW w:w="10910" w:type="dxa"/>
          </w:tcPr>
          <w:p w:rsidR="007A6D9F" w:rsidRDefault="007A6D9F" w:rsidP="00312F40">
            <w:r>
              <w:lastRenderedPageBreak/>
              <w:t xml:space="preserve">Вывод в поле результата сообщения о </w:t>
            </w:r>
          </w:p>
          <w:p w:rsidR="007A6D9F" w:rsidRDefault="007A6D9F" w:rsidP="00312F40">
            <w:r>
              <w:t>некорректности данных</w:t>
            </w:r>
          </w:p>
        </w:tc>
      </w:tr>
    </w:tbl>
    <w:p w:rsidR="00732868" w:rsidRDefault="00732868"/>
    <w:sectPr w:rsidR="0073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CA"/>
    <w:rsid w:val="001D249D"/>
    <w:rsid w:val="002233CA"/>
    <w:rsid w:val="00312F40"/>
    <w:rsid w:val="00347383"/>
    <w:rsid w:val="00732868"/>
    <w:rsid w:val="007A6D9F"/>
    <w:rsid w:val="00953151"/>
    <w:rsid w:val="00A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99A"/>
  <w15:chartTrackingRefBased/>
  <w15:docId w15:val="{B5F2577A-F687-4F0D-B4BE-7940BFF6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Куликов</dc:creator>
  <cp:keywords/>
  <dc:description/>
  <cp:lastModifiedBy>Владислав Куликов</cp:lastModifiedBy>
  <cp:revision>8</cp:revision>
  <dcterms:created xsi:type="dcterms:W3CDTF">2017-07-26T04:44:00Z</dcterms:created>
  <dcterms:modified xsi:type="dcterms:W3CDTF">2017-07-27T05:52:00Z</dcterms:modified>
</cp:coreProperties>
</file>