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 Metrics Report</w:t>
      </w:r>
    </w:p>
    <w:p>
      <w:r>
        <w:t>This document presents the metrics for the provided Python code snippet. The metrics calculated include Lines of Code (LOC), Physical Lines of Code (PLOC), and the number of comment lines.</w:t>
      </w:r>
    </w:p>
    <w:p>
      <w:pPr>
        <w:pStyle w:val="Heading2"/>
      </w:pPr>
      <w:r>
        <w:t>Metrics Summary</w:t>
      </w:r>
    </w:p>
    <w:tbl>
      <w:tblPr>
        <w:tblStyle w:val="LightList-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Total Lines of Code (LOC)</w:t>
            </w:r>
          </w:p>
        </w:tc>
        <w:tc>
          <w:tcPr>
            <w:tcW w:type="dxa" w:w="4320"/>
          </w:tcPr>
          <w:p>
            <w:r>
              <w:t>46</w:t>
            </w:r>
          </w:p>
        </w:tc>
      </w:tr>
      <w:tr>
        <w:tc>
          <w:tcPr>
            <w:tcW w:type="dxa" w:w="4320"/>
          </w:tcPr>
          <w:p>
            <w:r>
              <w:t>Physical Lines of Code (PLOC)</w:t>
            </w:r>
          </w:p>
        </w:tc>
        <w:tc>
          <w:tcPr>
            <w:tcW w:type="dxa" w:w="4320"/>
          </w:tcPr>
          <w:p>
            <w:r>
              <w:t>38</w:t>
            </w:r>
          </w:p>
        </w:tc>
      </w:tr>
      <w:tr>
        <w:tc>
          <w:tcPr>
            <w:tcW w:type="dxa" w:w="4320"/>
          </w:tcPr>
          <w:p>
            <w:r>
              <w:t>Comment Lines</w:t>
            </w:r>
          </w:p>
        </w:tc>
        <w:tc>
          <w:tcPr>
            <w:tcW w:type="dxa" w:w="4320"/>
          </w:tcPr>
          <w:p>
            <w:r>
              <w:t>8</w:t>
            </w:r>
          </w:p>
        </w:tc>
      </w:tr>
    </w:tbl>
    <w:p>
      <w:pPr>
        <w:pStyle w:val="Heading2"/>
      </w:pPr>
      <w:r>
        <w:t>Conclusion</w:t>
      </w:r>
    </w:p>
    <w:p>
      <w:r>
        <w:t>The metrics were calculated to provide insights into the composition of the code. The LOC and PLOC highlight the volume of the code, while the comment lines indicate the documentation quality within the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