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ТА НАУКИ УКРАЇНИ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 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«КИЇВСЬКИЙ ПОЛІТЕХНІЧНИЙ ІНСТИТУТ ІМЕНІ ІГОРЯ СІКОРСЬКОГО»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ІНФОРМАТИКИ ТА ОБЧИСЛЮВАЛЬНОЇ ТЕХНІКИ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ОБЧИСЛЮВАЛЬНОЇ ТЕХНІКИ</w:t>
      </w:r>
    </w:p>
    <w:p w:rsidR="00000000" w:rsidDel="00000000" w:rsidP="00000000" w:rsidRDefault="00000000" w:rsidRPr="00000000" w14:paraId="00000006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 4</w:t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«Технології програмування на ПЛІС(FPGA)»</w:t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  <w:br w:type="textWrapping"/>
        <w:t xml:space="preserve">Виконав:</w:t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 ІП-11</w:t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Прищепа Владислав </w:t>
      </w:r>
    </w:p>
    <w:p w:rsidR="00000000" w:rsidDel="00000000" w:rsidP="00000000" w:rsidRDefault="00000000" w:rsidRPr="00000000" w14:paraId="00000010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Номер залікової книжки – 1125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Перевірив:</w:t>
      </w:r>
    </w:p>
    <w:p w:rsidR="00000000" w:rsidDel="00000000" w:rsidP="00000000" w:rsidRDefault="00000000" w:rsidRPr="00000000" w14:paraId="00000013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Гайдай А.</w:t>
      </w:r>
    </w:p>
    <w:p w:rsidR="00000000" w:rsidDel="00000000" w:rsidP="00000000" w:rsidRDefault="00000000" w:rsidRPr="00000000" w14:paraId="00000014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5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2024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Виконання роботи</w:t>
      </w:r>
    </w:p>
    <w:p w:rsidR="00000000" w:rsidDel="00000000" w:rsidP="00000000" w:rsidRDefault="00000000" w:rsidRPr="00000000" w14:paraId="0000001B">
      <w:pPr>
        <w:spacing w:after="240" w:before="240" w:line="259" w:lineRule="auto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1125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10001100101</w:t>
      </w:r>
    </w:p>
    <w:p w:rsidR="00000000" w:rsidDel="00000000" w:rsidP="00000000" w:rsidRDefault="00000000" w:rsidRPr="00000000" w14:paraId="0000001C">
      <w:pPr>
        <w:spacing w:after="240" w:before="24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Перемикальна функція = 11010100</w:t>
      </w:r>
    </w:p>
    <w:p w:rsidR="00000000" w:rsidDel="00000000" w:rsidP="00000000" w:rsidRDefault="00000000" w:rsidRPr="00000000" w14:paraId="0000001D">
      <w:pPr>
        <w:spacing w:after="240" w:before="24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Елемента база = 100 = АБО-НЕ\АБО</w:t>
      </w:r>
    </w:p>
    <w:tbl>
      <w:tblPr>
        <w:tblStyle w:val="Table1"/>
        <w:tblW w:w="23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00"/>
        <w:gridCol w:w="600"/>
        <w:gridCol w:w="600"/>
        <w:gridCol w:w="540"/>
        <w:tblGridChange w:id="0">
          <w:tblGrid>
            <w:gridCol w:w="600"/>
            <w:gridCol w:w="600"/>
            <w:gridCol w:w="600"/>
            <w:gridCol w:w="54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="259" w:lineRule="auto"/>
              <w:jc w:val="center"/>
              <w:rPr>
                <w:rFonts w:ascii="Times New Roman" w:cs="Times New Roman" w:eastAsia="Times New Roman" w:hAnsi="Times New Roman"/>
                <w:color w:val="14191e"/>
                <w:sz w:val="30"/>
                <w:szCs w:val="3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91e"/>
                <w:sz w:val="30"/>
                <w:szCs w:val="30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4191e"/>
                <w:sz w:val="30"/>
                <w:szCs w:val="30"/>
                <w:vertAlign w:val="subscript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="259" w:lineRule="auto"/>
              <w:jc w:val="center"/>
              <w:rPr>
                <w:rFonts w:ascii="Times New Roman" w:cs="Times New Roman" w:eastAsia="Times New Roman" w:hAnsi="Times New Roman"/>
                <w:color w:val="14191e"/>
                <w:sz w:val="30"/>
                <w:szCs w:val="3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91e"/>
                <w:sz w:val="30"/>
                <w:szCs w:val="30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4191e"/>
                <w:sz w:val="30"/>
                <w:szCs w:val="30"/>
                <w:vertAlign w:val="subscript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="259" w:lineRule="auto"/>
              <w:jc w:val="center"/>
              <w:rPr>
                <w:rFonts w:ascii="Times New Roman" w:cs="Times New Roman" w:eastAsia="Times New Roman" w:hAnsi="Times New Roman"/>
                <w:color w:val="14191e"/>
                <w:sz w:val="30"/>
                <w:szCs w:val="3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91e"/>
                <w:sz w:val="30"/>
                <w:szCs w:val="30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4191e"/>
                <w:sz w:val="30"/>
                <w:szCs w:val="30"/>
                <w:vertAlign w:val="subscript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="259" w:lineRule="auto"/>
              <w:jc w:val="center"/>
              <w:rPr>
                <w:rFonts w:ascii="Times New Roman" w:cs="Times New Roman" w:eastAsia="Times New Roman" w:hAnsi="Times New Roman"/>
                <w:color w:val="14191e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91e"/>
                <w:sz w:val="30"/>
                <w:szCs w:val="30"/>
                <w:rtl w:val="0"/>
              </w:rPr>
              <w:t xml:space="preserve">F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="259" w:lineRule="auto"/>
              <w:jc w:val="center"/>
              <w:rPr>
                <w:rFonts w:ascii="Times New Roman" w:cs="Times New Roman" w:eastAsia="Times New Roman" w:hAnsi="Times New Roman"/>
                <w:color w:val="14191e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91e"/>
                <w:sz w:val="30"/>
                <w:szCs w:val="3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="259" w:lineRule="auto"/>
              <w:jc w:val="center"/>
              <w:rPr>
                <w:rFonts w:ascii="Times New Roman" w:cs="Times New Roman" w:eastAsia="Times New Roman" w:hAnsi="Times New Roman"/>
                <w:color w:val="14191e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91e"/>
                <w:sz w:val="30"/>
                <w:szCs w:val="3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="259" w:lineRule="auto"/>
              <w:jc w:val="center"/>
              <w:rPr>
                <w:rFonts w:ascii="Times New Roman" w:cs="Times New Roman" w:eastAsia="Times New Roman" w:hAnsi="Times New Roman"/>
                <w:color w:val="14191e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91e"/>
                <w:sz w:val="30"/>
                <w:szCs w:val="3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="259" w:lineRule="auto"/>
              <w:jc w:val="center"/>
              <w:rPr>
                <w:rFonts w:ascii="Times New Roman" w:cs="Times New Roman" w:eastAsia="Times New Roman" w:hAnsi="Times New Roman"/>
                <w:color w:val="14191e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91e"/>
                <w:sz w:val="30"/>
                <w:szCs w:val="30"/>
                <w:rtl w:val="0"/>
              </w:rPr>
              <w:t xml:space="preserve">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="259" w:lineRule="auto"/>
              <w:jc w:val="center"/>
              <w:rPr>
                <w:rFonts w:ascii="Times New Roman" w:cs="Times New Roman" w:eastAsia="Times New Roman" w:hAnsi="Times New Roman"/>
                <w:color w:val="14191e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91e"/>
                <w:sz w:val="30"/>
                <w:szCs w:val="3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="259" w:lineRule="auto"/>
              <w:jc w:val="center"/>
              <w:rPr>
                <w:rFonts w:ascii="Times New Roman" w:cs="Times New Roman" w:eastAsia="Times New Roman" w:hAnsi="Times New Roman"/>
                <w:color w:val="14191e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91e"/>
                <w:sz w:val="30"/>
                <w:szCs w:val="3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="259" w:lineRule="auto"/>
              <w:jc w:val="center"/>
              <w:rPr>
                <w:rFonts w:ascii="Times New Roman" w:cs="Times New Roman" w:eastAsia="Times New Roman" w:hAnsi="Times New Roman"/>
                <w:color w:val="14191e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91e"/>
                <w:sz w:val="30"/>
                <w:szCs w:val="3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="259" w:lineRule="auto"/>
              <w:jc w:val="center"/>
              <w:rPr>
                <w:rFonts w:ascii="Times New Roman" w:cs="Times New Roman" w:eastAsia="Times New Roman" w:hAnsi="Times New Roman"/>
                <w:color w:val="14191e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91e"/>
                <w:sz w:val="30"/>
                <w:szCs w:val="30"/>
                <w:rtl w:val="0"/>
              </w:rPr>
              <w:t xml:space="preserve">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="259" w:lineRule="auto"/>
              <w:jc w:val="center"/>
              <w:rPr>
                <w:rFonts w:ascii="Times New Roman" w:cs="Times New Roman" w:eastAsia="Times New Roman" w:hAnsi="Times New Roman"/>
                <w:color w:val="14191e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91e"/>
                <w:sz w:val="30"/>
                <w:szCs w:val="3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="259" w:lineRule="auto"/>
              <w:jc w:val="center"/>
              <w:rPr>
                <w:rFonts w:ascii="Times New Roman" w:cs="Times New Roman" w:eastAsia="Times New Roman" w:hAnsi="Times New Roman"/>
                <w:color w:val="14191e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91e"/>
                <w:sz w:val="30"/>
                <w:szCs w:val="3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="259" w:lineRule="auto"/>
              <w:jc w:val="center"/>
              <w:rPr>
                <w:rFonts w:ascii="Times New Roman" w:cs="Times New Roman" w:eastAsia="Times New Roman" w:hAnsi="Times New Roman"/>
                <w:color w:val="14191e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91e"/>
                <w:sz w:val="30"/>
                <w:szCs w:val="3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="259" w:lineRule="auto"/>
              <w:jc w:val="center"/>
              <w:rPr>
                <w:rFonts w:ascii="Times New Roman" w:cs="Times New Roman" w:eastAsia="Times New Roman" w:hAnsi="Times New Roman"/>
                <w:color w:val="14191e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91e"/>
                <w:sz w:val="30"/>
                <w:szCs w:val="30"/>
                <w:rtl w:val="0"/>
              </w:rPr>
              <w:t xml:space="preserve">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="259" w:lineRule="auto"/>
              <w:jc w:val="center"/>
              <w:rPr>
                <w:rFonts w:ascii="Times New Roman" w:cs="Times New Roman" w:eastAsia="Times New Roman" w:hAnsi="Times New Roman"/>
                <w:color w:val="14191e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91e"/>
                <w:sz w:val="30"/>
                <w:szCs w:val="3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="259" w:lineRule="auto"/>
              <w:jc w:val="center"/>
              <w:rPr>
                <w:rFonts w:ascii="Times New Roman" w:cs="Times New Roman" w:eastAsia="Times New Roman" w:hAnsi="Times New Roman"/>
                <w:color w:val="14191e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91e"/>
                <w:sz w:val="30"/>
                <w:szCs w:val="3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="259" w:lineRule="auto"/>
              <w:jc w:val="center"/>
              <w:rPr>
                <w:rFonts w:ascii="Times New Roman" w:cs="Times New Roman" w:eastAsia="Times New Roman" w:hAnsi="Times New Roman"/>
                <w:color w:val="14191e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91e"/>
                <w:sz w:val="30"/>
                <w:szCs w:val="3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="259" w:lineRule="auto"/>
              <w:jc w:val="center"/>
              <w:rPr>
                <w:rFonts w:ascii="Times New Roman" w:cs="Times New Roman" w:eastAsia="Times New Roman" w:hAnsi="Times New Roman"/>
                <w:color w:val="14191e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91e"/>
                <w:sz w:val="30"/>
                <w:szCs w:val="30"/>
                <w:rtl w:val="0"/>
              </w:rPr>
              <w:t xml:space="preserve">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="259" w:lineRule="auto"/>
              <w:jc w:val="center"/>
              <w:rPr>
                <w:rFonts w:ascii="Times New Roman" w:cs="Times New Roman" w:eastAsia="Times New Roman" w:hAnsi="Times New Roman"/>
                <w:color w:val="14191e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91e"/>
                <w:sz w:val="30"/>
                <w:szCs w:val="3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="259" w:lineRule="auto"/>
              <w:jc w:val="center"/>
              <w:rPr>
                <w:rFonts w:ascii="Times New Roman" w:cs="Times New Roman" w:eastAsia="Times New Roman" w:hAnsi="Times New Roman"/>
                <w:color w:val="14191e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91e"/>
                <w:sz w:val="30"/>
                <w:szCs w:val="3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="259" w:lineRule="auto"/>
              <w:jc w:val="center"/>
              <w:rPr>
                <w:rFonts w:ascii="Times New Roman" w:cs="Times New Roman" w:eastAsia="Times New Roman" w:hAnsi="Times New Roman"/>
                <w:color w:val="14191e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91e"/>
                <w:sz w:val="30"/>
                <w:szCs w:val="3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="259" w:lineRule="auto"/>
              <w:jc w:val="center"/>
              <w:rPr>
                <w:rFonts w:ascii="Times New Roman" w:cs="Times New Roman" w:eastAsia="Times New Roman" w:hAnsi="Times New Roman"/>
                <w:color w:val="14191e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91e"/>
                <w:sz w:val="30"/>
                <w:szCs w:val="30"/>
                <w:rtl w:val="0"/>
              </w:rPr>
              <w:t xml:space="preserve">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="259" w:lineRule="auto"/>
              <w:jc w:val="center"/>
              <w:rPr>
                <w:rFonts w:ascii="Times New Roman" w:cs="Times New Roman" w:eastAsia="Times New Roman" w:hAnsi="Times New Roman"/>
                <w:color w:val="14191e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91e"/>
                <w:sz w:val="30"/>
                <w:szCs w:val="3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="259" w:lineRule="auto"/>
              <w:jc w:val="center"/>
              <w:rPr>
                <w:rFonts w:ascii="Times New Roman" w:cs="Times New Roman" w:eastAsia="Times New Roman" w:hAnsi="Times New Roman"/>
                <w:color w:val="14191e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91e"/>
                <w:sz w:val="30"/>
                <w:szCs w:val="3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="259" w:lineRule="auto"/>
              <w:jc w:val="center"/>
              <w:rPr>
                <w:rFonts w:ascii="Times New Roman" w:cs="Times New Roman" w:eastAsia="Times New Roman" w:hAnsi="Times New Roman"/>
                <w:color w:val="14191e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91e"/>
                <w:sz w:val="30"/>
                <w:szCs w:val="3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="259" w:lineRule="auto"/>
              <w:jc w:val="center"/>
              <w:rPr>
                <w:rFonts w:ascii="Times New Roman" w:cs="Times New Roman" w:eastAsia="Times New Roman" w:hAnsi="Times New Roman"/>
                <w:color w:val="14191e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91e"/>
                <w:sz w:val="30"/>
                <w:szCs w:val="30"/>
                <w:rtl w:val="0"/>
              </w:rPr>
              <w:t xml:space="preserve">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="259" w:lineRule="auto"/>
              <w:jc w:val="center"/>
              <w:rPr>
                <w:rFonts w:ascii="Times New Roman" w:cs="Times New Roman" w:eastAsia="Times New Roman" w:hAnsi="Times New Roman"/>
                <w:color w:val="14191e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91e"/>
                <w:sz w:val="30"/>
                <w:szCs w:val="3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="259" w:lineRule="auto"/>
              <w:jc w:val="center"/>
              <w:rPr>
                <w:rFonts w:ascii="Times New Roman" w:cs="Times New Roman" w:eastAsia="Times New Roman" w:hAnsi="Times New Roman"/>
                <w:color w:val="14191e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91e"/>
                <w:sz w:val="30"/>
                <w:szCs w:val="3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="259" w:lineRule="auto"/>
              <w:jc w:val="center"/>
              <w:rPr>
                <w:rFonts w:ascii="Times New Roman" w:cs="Times New Roman" w:eastAsia="Times New Roman" w:hAnsi="Times New Roman"/>
                <w:color w:val="14191e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91e"/>
                <w:sz w:val="30"/>
                <w:szCs w:val="3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="259" w:lineRule="auto"/>
              <w:jc w:val="center"/>
              <w:rPr>
                <w:rFonts w:ascii="Times New Roman" w:cs="Times New Roman" w:eastAsia="Times New Roman" w:hAnsi="Times New Roman"/>
                <w:color w:val="14191e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91e"/>
                <w:sz w:val="30"/>
                <w:szCs w:val="30"/>
                <w:rtl w:val="0"/>
              </w:rPr>
              <w:t xml:space="preserve">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="259" w:lineRule="auto"/>
              <w:jc w:val="center"/>
              <w:rPr>
                <w:rFonts w:ascii="Times New Roman" w:cs="Times New Roman" w:eastAsia="Times New Roman" w:hAnsi="Times New Roman"/>
                <w:color w:val="14191e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91e"/>
                <w:sz w:val="30"/>
                <w:szCs w:val="3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="259" w:lineRule="auto"/>
              <w:jc w:val="center"/>
              <w:rPr>
                <w:rFonts w:ascii="Times New Roman" w:cs="Times New Roman" w:eastAsia="Times New Roman" w:hAnsi="Times New Roman"/>
                <w:color w:val="14191e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91e"/>
                <w:sz w:val="30"/>
                <w:szCs w:val="3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="259" w:lineRule="auto"/>
              <w:jc w:val="center"/>
              <w:rPr>
                <w:rFonts w:ascii="Times New Roman" w:cs="Times New Roman" w:eastAsia="Times New Roman" w:hAnsi="Times New Roman"/>
                <w:color w:val="14191e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91e"/>
                <w:sz w:val="30"/>
                <w:szCs w:val="3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="259" w:lineRule="auto"/>
              <w:jc w:val="center"/>
              <w:rPr>
                <w:rFonts w:ascii="Times New Roman" w:cs="Times New Roman" w:eastAsia="Times New Roman" w:hAnsi="Times New Roman"/>
                <w:color w:val="14191e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4191e"/>
                <w:sz w:val="30"/>
                <w:szCs w:val="3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42">
      <w:pPr>
        <w:spacing w:after="240" w:before="24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after="240" w:before="24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Днф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4">
      <w:pPr>
        <w:spacing w:after="240" w:before="24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56698" cy="438154"/>
            <wp:effectExtent b="0" l="0" r="0" t="0"/>
            <wp:docPr id="3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6698" cy="4381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Кнф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6">
      <w:pPr>
        <w:spacing w:after="240" w:before="24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78585" cy="371907"/>
            <wp:effectExtent b="0" l="0" r="0" t="0"/>
            <wp:docPr id="3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8585" cy="3719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Мднф:</w:t>
      </w:r>
    </w:p>
    <w:p w:rsidR="00000000" w:rsidDel="00000000" w:rsidP="00000000" w:rsidRDefault="00000000" w:rsidRPr="00000000" w14:paraId="00000048">
      <w:pPr>
        <w:spacing w:after="240" w:before="240" w:line="259" w:lineRule="auto"/>
        <w:rPr>
          <w:rFonts w:ascii="Times New Roman" w:cs="Times New Roman" w:eastAsia="Times New Roman" w:hAnsi="Times New Roman"/>
          <w:color w:val="14191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91e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4191e"/>
          <w:sz w:val="28"/>
          <w:szCs w:val="28"/>
          <w:highlight w:val="white"/>
        </w:rPr>
        <w:drawing>
          <wp:inline distB="114300" distT="114300" distL="114300" distR="114300">
            <wp:extent cx="2100882" cy="496720"/>
            <wp:effectExtent b="0" l="0" r="0" t="0"/>
            <wp:docPr id="3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0882" cy="496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Мкнф:</w:t>
      </w:r>
    </w:p>
    <w:p w:rsidR="00000000" w:rsidDel="00000000" w:rsidP="00000000" w:rsidRDefault="00000000" w:rsidRPr="00000000" w14:paraId="0000004A">
      <w:pPr>
        <w:spacing w:after="240" w:before="24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885123" cy="493585"/>
            <wp:effectExtent b="0" l="0" r="0" t="0"/>
            <wp:docPr id="3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5123" cy="493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Мднф у базисі АБО-НЕ\АБО:</w:t>
      </w:r>
    </w:p>
    <w:p w:rsidR="00000000" w:rsidDel="00000000" w:rsidP="00000000" w:rsidRDefault="00000000" w:rsidRPr="00000000" w14:paraId="0000004C">
      <w:pPr>
        <w:spacing w:after="240" w:before="240" w:line="259" w:lineRule="auto"/>
        <w:rPr>
          <w:rFonts w:ascii="Times New Roman" w:cs="Times New Roman" w:eastAsia="Times New Roman" w:hAnsi="Times New Roman"/>
          <w:color w:val="14191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91e"/>
          <w:sz w:val="28"/>
          <w:szCs w:val="28"/>
          <w:highlight w:val="white"/>
          <w:rtl w:val="0"/>
        </w:rPr>
        <w:t xml:space="preserve">¬(x</w:t>
      </w:r>
      <w:r w:rsidDel="00000000" w:rsidR="00000000" w:rsidRPr="00000000">
        <w:rPr>
          <w:rFonts w:ascii="Times New Roman" w:cs="Times New Roman" w:eastAsia="Times New Roman" w:hAnsi="Times New Roman"/>
          <w:color w:val="14191e"/>
          <w:sz w:val="28"/>
          <w:szCs w:val="28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Gungsuh" w:cs="Gungsuh" w:eastAsia="Gungsuh" w:hAnsi="Gungsuh"/>
          <w:color w:val="14191e"/>
          <w:sz w:val="28"/>
          <w:szCs w:val="28"/>
          <w:highlight w:val="white"/>
          <w:rtl w:val="0"/>
        </w:rPr>
        <w:t xml:space="preserve">∨x</w:t>
      </w:r>
      <w:r w:rsidDel="00000000" w:rsidR="00000000" w:rsidRPr="00000000">
        <w:rPr>
          <w:rFonts w:ascii="Times New Roman" w:cs="Times New Roman" w:eastAsia="Times New Roman" w:hAnsi="Times New Roman"/>
          <w:color w:val="14191e"/>
          <w:sz w:val="46"/>
          <w:szCs w:val="46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Gungsuh" w:cs="Gungsuh" w:eastAsia="Gungsuh" w:hAnsi="Gungsuh"/>
          <w:color w:val="14191e"/>
          <w:sz w:val="28"/>
          <w:szCs w:val="28"/>
          <w:highlight w:val="white"/>
          <w:rtl w:val="0"/>
        </w:rPr>
        <w:t xml:space="preserve">)∨¬(x</w:t>
      </w:r>
      <w:r w:rsidDel="00000000" w:rsidR="00000000" w:rsidRPr="00000000">
        <w:rPr>
          <w:rFonts w:ascii="Times New Roman" w:cs="Times New Roman" w:eastAsia="Times New Roman" w:hAnsi="Times New Roman"/>
          <w:color w:val="14191e"/>
          <w:sz w:val="46"/>
          <w:szCs w:val="46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Gungsuh" w:cs="Gungsuh" w:eastAsia="Gungsuh" w:hAnsi="Gungsuh"/>
          <w:color w:val="14191e"/>
          <w:sz w:val="28"/>
          <w:szCs w:val="28"/>
          <w:highlight w:val="white"/>
          <w:rtl w:val="0"/>
        </w:rPr>
        <w:t xml:space="preserve">∨¬x</w:t>
      </w:r>
      <w:r w:rsidDel="00000000" w:rsidR="00000000" w:rsidRPr="00000000">
        <w:rPr>
          <w:rFonts w:ascii="Times New Roman" w:cs="Times New Roman" w:eastAsia="Times New Roman" w:hAnsi="Times New Roman"/>
          <w:color w:val="14191e"/>
          <w:sz w:val="46"/>
          <w:szCs w:val="46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rFonts w:ascii="Gungsuh" w:cs="Gungsuh" w:eastAsia="Gungsuh" w:hAnsi="Gungsuh"/>
          <w:color w:val="14191e"/>
          <w:sz w:val="28"/>
          <w:szCs w:val="28"/>
          <w:highlight w:val="white"/>
          <w:rtl w:val="0"/>
        </w:rPr>
        <w:t xml:space="preserve">)∨¬(x</w:t>
      </w:r>
      <w:r w:rsidDel="00000000" w:rsidR="00000000" w:rsidRPr="00000000">
        <w:rPr>
          <w:rFonts w:ascii="Times New Roman" w:cs="Times New Roman" w:eastAsia="Times New Roman" w:hAnsi="Times New Roman"/>
          <w:color w:val="14191e"/>
          <w:sz w:val="46"/>
          <w:szCs w:val="46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Gungsuh" w:cs="Gungsuh" w:eastAsia="Gungsuh" w:hAnsi="Gungsuh"/>
          <w:color w:val="14191e"/>
          <w:sz w:val="28"/>
          <w:szCs w:val="28"/>
          <w:highlight w:val="white"/>
          <w:rtl w:val="0"/>
        </w:rPr>
        <w:t xml:space="preserve">∨¬x</w:t>
      </w:r>
      <w:r w:rsidDel="00000000" w:rsidR="00000000" w:rsidRPr="00000000">
        <w:rPr>
          <w:rFonts w:ascii="Times New Roman" w:cs="Times New Roman" w:eastAsia="Times New Roman" w:hAnsi="Times New Roman"/>
          <w:color w:val="14191e"/>
          <w:sz w:val="46"/>
          <w:szCs w:val="46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14191e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pacing w:after="240" w:before="24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Мкнф у базисі АБО-НЕ\АБО:</w:t>
      </w:r>
    </w:p>
    <w:p w:rsidR="00000000" w:rsidDel="00000000" w:rsidP="00000000" w:rsidRDefault="00000000" w:rsidRPr="00000000" w14:paraId="0000004E">
      <w:pPr>
        <w:spacing w:after="240" w:before="24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91e"/>
          <w:sz w:val="28"/>
          <w:szCs w:val="28"/>
          <w:highlight w:val="white"/>
          <w:rtl w:val="0"/>
        </w:rPr>
        <w:t xml:space="preserve">¬(¬(¬x</w:t>
      </w:r>
      <w:r w:rsidDel="00000000" w:rsidR="00000000" w:rsidRPr="00000000">
        <w:rPr>
          <w:rFonts w:ascii="Times New Roman" w:cs="Times New Roman" w:eastAsia="Times New Roman" w:hAnsi="Times New Roman"/>
          <w:color w:val="14191e"/>
          <w:sz w:val="28"/>
          <w:szCs w:val="28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Gungsuh" w:cs="Gungsuh" w:eastAsia="Gungsuh" w:hAnsi="Gungsuh"/>
          <w:color w:val="14191e"/>
          <w:sz w:val="28"/>
          <w:szCs w:val="28"/>
          <w:highlight w:val="white"/>
          <w:rtl w:val="0"/>
        </w:rPr>
        <w:t xml:space="preserve">∨¬x</w:t>
      </w:r>
      <w:r w:rsidDel="00000000" w:rsidR="00000000" w:rsidRPr="00000000">
        <w:rPr>
          <w:rFonts w:ascii="Times New Roman" w:cs="Times New Roman" w:eastAsia="Times New Roman" w:hAnsi="Times New Roman"/>
          <w:color w:val="14191e"/>
          <w:sz w:val="46"/>
          <w:szCs w:val="46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Gungsuh" w:cs="Gungsuh" w:eastAsia="Gungsuh" w:hAnsi="Gungsuh"/>
          <w:color w:val="14191e"/>
          <w:sz w:val="28"/>
          <w:szCs w:val="28"/>
          <w:highlight w:val="white"/>
          <w:rtl w:val="0"/>
        </w:rPr>
        <w:t xml:space="preserve">)∨¬(¬x</w:t>
      </w:r>
      <w:r w:rsidDel="00000000" w:rsidR="00000000" w:rsidRPr="00000000">
        <w:rPr>
          <w:rFonts w:ascii="Times New Roman" w:cs="Times New Roman" w:eastAsia="Times New Roman" w:hAnsi="Times New Roman"/>
          <w:color w:val="14191e"/>
          <w:sz w:val="46"/>
          <w:szCs w:val="46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Gungsuh" w:cs="Gungsuh" w:eastAsia="Gungsuh" w:hAnsi="Gungsuh"/>
          <w:color w:val="14191e"/>
          <w:sz w:val="28"/>
          <w:szCs w:val="28"/>
          <w:highlight w:val="white"/>
          <w:rtl w:val="0"/>
        </w:rPr>
        <w:t xml:space="preserve">∨x</w:t>
      </w:r>
      <w:r w:rsidDel="00000000" w:rsidR="00000000" w:rsidRPr="00000000">
        <w:rPr>
          <w:rFonts w:ascii="Times New Roman" w:cs="Times New Roman" w:eastAsia="Times New Roman" w:hAnsi="Times New Roman"/>
          <w:color w:val="14191e"/>
          <w:sz w:val="46"/>
          <w:szCs w:val="46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rFonts w:ascii="Gungsuh" w:cs="Gungsuh" w:eastAsia="Gungsuh" w:hAnsi="Gungsuh"/>
          <w:color w:val="14191e"/>
          <w:sz w:val="28"/>
          <w:szCs w:val="28"/>
          <w:highlight w:val="white"/>
          <w:rtl w:val="0"/>
        </w:rPr>
        <w:t xml:space="preserve">)∨¬(¬x</w:t>
      </w:r>
      <w:r w:rsidDel="00000000" w:rsidR="00000000" w:rsidRPr="00000000">
        <w:rPr>
          <w:rFonts w:ascii="Times New Roman" w:cs="Times New Roman" w:eastAsia="Times New Roman" w:hAnsi="Times New Roman"/>
          <w:color w:val="14191e"/>
          <w:sz w:val="46"/>
          <w:szCs w:val="46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Gungsuh" w:cs="Gungsuh" w:eastAsia="Gungsuh" w:hAnsi="Gungsuh"/>
          <w:color w:val="14191e"/>
          <w:sz w:val="28"/>
          <w:szCs w:val="28"/>
          <w:highlight w:val="white"/>
          <w:rtl w:val="0"/>
        </w:rPr>
        <w:t xml:space="preserve">∨x</w:t>
      </w:r>
      <w:r w:rsidDel="00000000" w:rsidR="00000000" w:rsidRPr="00000000">
        <w:rPr>
          <w:rFonts w:ascii="Times New Roman" w:cs="Times New Roman" w:eastAsia="Times New Roman" w:hAnsi="Times New Roman"/>
          <w:color w:val="14191e"/>
          <w:sz w:val="46"/>
          <w:szCs w:val="46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14191e"/>
          <w:sz w:val="28"/>
          <w:szCs w:val="28"/>
          <w:highlight w:val="whit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Operation.v </w:t>
      </w:r>
    </w:p>
    <w:p w:rsidR="00000000" w:rsidDel="00000000" w:rsidP="00000000" w:rsidRDefault="00000000" w:rsidRPr="00000000" w14:paraId="00000050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296375" cy="971686"/>
            <wp:effectExtent b="0" l="0" r="0" t="0"/>
            <wp:docPr id="3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971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module operation(x1, x2, x3, dnf, knf);</w:t>
      </w:r>
    </w:p>
    <w:p w:rsidR="00000000" w:rsidDel="00000000" w:rsidP="00000000" w:rsidRDefault="00000000" w:rsidRPr="00000000" w14:paraId="00000052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input x1, x2, x3;</w:t>
      </w:r>
    </w:p>
    <w:p w:rsidR="00000000" w:rsidDel="00000000" w:rsidP="00000000" w:rsidRDefault="00000000" w:rsidRPr="00000000" w14:paraId="00000053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output dnf;</w:t>
      </w:r>
    </w:p>
    <w:p w:rsidR="00000000" w:rsidDel="00000000" w:rsidP="00000000" w:rsidRDefault="00000000" w:rsidRPr="00000000" w14:paraId="00000054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output knf;</w:t>
      </w:r>
    </w:p>
    <w:p w:rsidR="00000000" w:rsidDel="00000000" w:rsidP="00000000" w:rsidRDefault="00000000" w:rsidRPr="00000000" w14:paraId="00000055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assign dnf = ~((x1 | x2) &amp; (x1 | ~x3) &amp; (x2 | ~x3));</w:t>
      </w:r>
    </w:p>
    <w:p w:rsidR="00000000" w:rsidDel="00000000" w:rsidP="00000000" w:rsidRDefault="00000000" w:rsidRPr="00000000" w14:paraId="00000056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assign knf = ~(~(~x1 | ~x2) | ~(~x1 | x3) | ~(~x2 | x3));</w:t>
      </w:r>
    </w:p>
    <w:p w:rsidR="00000000" w:rsidDel="00000000" w:rsidP="00000000" w:rsidRDefault="00000000" w:rsidRPr="00000000" w14:paraId="00000057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endmodule</w:t>
      </w:r>
    </w:p>
    <w:p w:rsidR="00000000" w:rsidDel="00000000" w:rsidP="00000000" w:rsidRDefault="00000000" w:rsidRPr="00000000" w14:paraId="00000058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657975" cy="990600"/>
            <wp:effectExtent b="0" l="0" r="0" t="0"/>
            <wp:docPr id="3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B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ході виконання лабораторної роботи було вивчено основи мови опису апаратури Verilog та середовище моделювання ModelSim. Було розроблено і скомпільовано модуль для реалізації комбінаційних схем у базисі АБО-НЕ\АБО за допомогою МДНФ і МКНФ. Проведено моделювання роботи схем і отримано результати, що підтверджують правильність реалізації логічних функцій. Лабораторна робота дала змогу закріпити теоретичні знання і набути практичних навичок роботи з HDL та САПР.</w:t>
      </w:r>
    </w:p>
    <w:p w:rsidR="00000000" w:rsidDel="00000000" w:rsidP="00000000" w:rsidRDefault="00000000" w:rsidRPr="00000000" w14:paraId="0000005C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Результати функцій днф та кнф співпадають що свідчить про правильність виконання роботи.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329" w:top="318" w:left="981" w:right="2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704DB4"/>
    <w:pPr>
      <w:spacing w:line="256" w:lineRule="auto"/>
    </w:pPr>
    <w:rPr>
      <w:lang w:val="ru-RU"/>
    </w:rPr>
  </w:style>
  <w:style w:type="paragraph" w:styleId="2">
    <w:name w:val="heading 2"/>
    <w:basedOn w:val="a"/>
    <w:link w:val="20"/>
    <w:uiPriority w:val="9"/>
    <w:qFormat w:val="1"/>
    <w:rsid w:val="00894DDB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ru-UA" w:val="ru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20" w:customStyle="1">
    <w:name w:val="Заголовок 2 Знак"/>
    <w:basedOn w:val="a0"/>
    <w:link w:val="2"/>
    <w:uiPriority w:val="9"/>
    <w:rsid w:val="00894DDB"/>
    <w:rPr>
      <w:rFonts w:ascii="Times New Roman" w:cs="Times New Roman" w:eastAsia="Times New Roman" w:hAnsi="Times New Roman"/>
      <w:b w:val="1"/>
      <w:bCs w:val="1"/>
      <w:sz w:val="36"/>
      <w:szCs w:val="36"/>
      <w:lang w:eastAsia="ru-UA" w:val="ru-U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2" Type="http://schemas.openxmlformats.org/officeDocument/2006/relationships/image" Target="media/image6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ZCdiNMtFx3U0FjfvKD1tJsdOLg==">CgMxLjA4AHIhMWNJTmNGZHdhZGVMQl93c1o5UUVzaGVnak92dFVGcFhV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2023-05-31T12:08:00Z</dcterms:created>
  <dc:creator>I</dc:creator>
</cp:coreProperties>
</file>