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1B2" w:rsidRPr="000C41B2" w:rsidRDefault="000C41B2" w:rsidP="000C41B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18"/>
          <w:szCs w:val="18"/>
          <w:lang w:val="en-US"/>
        </w:rPr>
      </w:pPr>
      <w:r>
        <w:rPr>
          <w:rFonts w:ascii="Segoe UI" w:hAnsi="Segoe UI" w:cs="Segoe UI"/>
          <w:color w:val="374151"/>
          <w:sz w:val="18"/>
          <w:szCs w:val="18"/>
          <w:lang w:val="en-US"/>
        </w:rPr>
        <w:t xml:space="preserve">                                                        </w:t>
      </w: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Test Plan for Tesla.com Website with 5 Subtasks:</w:t>
      </w:r>
    </w:p>
    <w:p w:rsidR="000C41B2" w:rsidRPr="000C41B2" w:rsidRDefault="000C41B2" w:rsidP="000C41B2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Manual Testing of the Website: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Navigation and User Interface Testing: Verify the functionality of links, buttons, navigation menus, and other interface elements.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Functionality Testing: Test the core features of the website, such as car search, model details viewing, test drive requests, car booking and purchase, price inquiry, dealer search, and other key features.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Form Testing and Data Validation: Validate form inputs, including required fields, data validation, error handling, and confirmation messages.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Responsiveness Testing: Ensure that the website displays and functions correctly on different devices and screen resolutions, including desktops, tablets, and mobile devices.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Security Testing: Check for security measures in place, such as protection against vulnerabilities and proper handling of user data.</w:t>
      </w:r>
    </w:p>
    <w:p w:rsidR="000C41B2" w:rsidRPr="000C41B2" w:rsidRDefault="000C41B2" w:rsidP="000C41B2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Automated Testing of the Website: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Automation of Core Scenarios: Develop automated test scripts to execute core user scenarios, such as car search, form filling, car booking and purchase, and other key functions.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Cross-Browser Testing: Run automated tests on different browsers, such as Chrome, Firefox, Safari, and others, to ensure compatibility and consistent functionality across platforms.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Performance Testing: Execute automated performance tests to measure page load time, server response time, and other performance metrics.</w:t>
      </w:r>
    </w:p>
    <w:p w:rsidR="000C41B2" w:rsidRPr="000C41B2" w:rsidRDefault="000C41B2" w:rsidP="000C41B2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API Testing of the Website: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Availability and Functionality Testing of APIs: Test the availability and functionality of the APIs used in the Tesla.com website.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API Method and Parameter Testing: Validate different API methods, parameter passing, error handling, and response verification.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API Security Testing: Check for API security measures, such as authentication mechanisms and access control.</w:t>
      </w:r>
    </w:p>
    <w:p w:rsidR="000C41B2" w:rsidRPr="000C41B2" w:rsidRDefault="000C41B2" w:rsidP="000C41B2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</w:rPr>
      </w:pPr>
      <w:proofErr w:type="spellStart"/>
      <w:r w:rsidRPr="000C41B2">
        <w:rPr>
          <w:rFonts w:ascii="Segoe UI" w:hAnsi="Segoe UI" w:cs="Segoe UI"/>
          <w:color w:val="374151"/>
          <w:sz w:val="18"/>
          <w:szCs w:val="18"/>
        </w:rPr>
        <w:t>Website</w:t>
      </w:r>
      <w:proofErr w:type="spellEnd"/>
      <w:r w:rsidRPr="000C41B2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C41B2">
        <w:rPr>
          <w:rFonts w:ascii="Segoe UI" w:hAnsi="Segoe UI" w:cs="Segoe UI"/>
          <w:color w:val="374151"/>
          <w:sz w:val="18"/>
          <w:szCs w:val="18"/>
        </w:rPr>
        <w:t>Performance</w:t>
      </w:r>
      <w:proofErr w:type="spellEnd"/>
      <w:r w:rsidRPr="000C41B2">
        <w:rPr>
          <w:rFonts w:ascii="Segoe UI" w:hAnsi="Segoe UI" w:cs="Segoe UI"/>
          <w:color w:val="374151"/>
          <w:sz w:val="18"/>
          <w:szCs w:val="18"/>
        </w:rPr>
        <w:t xml:space="preserve"> </w:t>
      </w:r>
      <w:proofErr w:type="spellStart"/>
      <w:r w:rsidRPr="000C41B2">
        <w:rPr>
          <w:rFonts w:ascii="Segoe UI" w:hAnsi="Segoe UI" w:cs="Segoe UI"/>
          <w:color w:val="374151"/>
          <w:sz w:val="18"/>
          <w:szCs w:val="18"/>
        </w:rPr>
        <w:t>Testing</w:t>
      </w:r>
      <w:proofErr w:type="spellEnd"/>
      <w:r w:rsidRPr="000C41B2">
        <w:rPr>
          <w:rFonts w:ascii="Segoe UI" w:hAnsi="Segoe UI" w:cs="Segoe UI"/>
          <w:color w:val="374151"/>
          <w:sz w:val="18"/>
          <w:szCs w:val="18"/>
        </w:rPr>
        <w:t>: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 xml:space="preserve">Performance Tool Utilization: Use performance testing tools such as Lighthouse, </w:t>
      </w:r>
      <w:proofErr w:type="spellStart"/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GTMetrix</w:t>
      </w:r>
      <w:proofErr w:type="spellEnd"/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, or others to evaluate the performance of the website.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Performance Test Execution: Run performance tests to measure page load time, server response time, resource utilization, and other performance metrics.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Identification of Performance Bottlenecks and Optimization: Analyze the performance test results, identify performance bottlenecks, and suggest optimization measures.</w:t>
      </w:r>
    </w:p>
    <w:p w:rsidR="000C41B2" w:rsidRPr="000C41B2" w:rsidRDefault="000C41B2" w:rsidP="000C41B2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Security Testing of the Website: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SSL Certificate Verification: Ensure the presence and proper configuration of SSL certificates for secure communication between the client and server.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Vulnerability Testing: Perform vulnerability testing for common security vulnerabilities like XSS, CSRF, SQL injections, and others.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User Data Handling and Protection: Verify the proper handling and protection of sensitive user data, such as personal information and payment details.</w:t>
      </w:r>
    </w:p>
    <w:p w:rsidR="000C41B2" w:rsidRPr="000C41B2" w:rsidRDefault="000C41B2" w:rsidP="000C41B2">
      <w:pPr>
        <w:pStyle w:val="a3"/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  <w:sz w:val="18"/>
          <w:szCs w:val="18"/>
          <w:lang w:val="en-US"/>
        </w:rPr>
      </w:pPr>
      <w:r w:rsidRPr="000C41B2">
        <w:rPr>
          <w:rFonts w:ascii="Segoe UI" w:hAnsi="Segoe UI" w:cs="Segoe UI"/>
          <w:color w:val="374151"/>
          <w:sz w:val="18"/>
          <w:szCs w:val="18"/>
          <w:lang w:val="en-US"/>
        </w:rPr>
        <w:t>Compliance with Security Standards: Check the website's compliance with security standards and OWASP recommendations.</w:t>
      </w:r>
    </w:p>
    <w:p w:rsidR="00E95E55" w:rsidRPr="000C41B2" w:rsidRDefault="00E95E55">
      <w:pPr>
        <w:rPr>
          <w:lang w:val="en-US"/>
        </w:rPr>
      </w:pPr>
    </w:p>
    <w:sectPr w:rsidR="00E95E55" w:rsidRPr="000C41B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01D67"/>
    <w:multiLevelType w:val="multilevel"/>
    <w:tmpl w:val="DACA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>
    <w:useFELayout/>
  </w:compat>
  <w:rsids>
    <w:rsidRoot w:val="000C41B2"/>
    <w:rsid w:val="000C41B2"/>
    <w:rsid w:val="00E9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437</Words>
  <Characters>2493</Characters>
  <Application>Microsoft Office Word</Application>
  <DocSecurity>0</DocSecurity>
  <Lines>20</Lines>
  <Paragraphs>5</Paragraphs>
  <ScaleCrop>false</ScaleCrop>
  <Company>Reanimator Extreme Edition</Company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2023-07-11T19:03:00Z</dcterms:created>
  <dcterms:modified xsi:type="dcterms:W3CDTF">2023-07-11T19:05:00Z</dcterms:modified>
</cp:coreProperties>
</file>