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D9D" w:rsidRPr="00BC279B" w:rsidRDefault="00826D9D" w:rsidP="00826D9D">
      <w:pPr>
        <w:spacing w:after="0" w:line="276" w:lineRule="auto"/>
        <w:jc w:val="center"/>
        <w:rPr>
          <w:rFonts w:ascii="Calibri" w:eastAsia="Calibri" w:hAnsi="Calibri" w:cs="Calibri"/>
          <w:b/>
          <w:lang w:val="es-ES"/>
        </w:rPr>
      </w:pPr>
      <w:r>
        <w:rPr>
          <w:rFonts w:ascii="Calibri" w:eastAsia="Calibri" w:hAnsi="Calibri" w:cs="Calibri"/>
          <w:b/>
          <w:lang w:val="es-ES"/>
        </w:rPr>
        <w:t xml:space="preserve">SOLICITUD DE AUTORIZACION SANITARIA PARA </w:t>
      </w:r>
      <w:r w:rsidRPr="00BC279B">
        <w:rPr>
          <w:rFonts w:ascii="Calibri" w:eastAsia="Calibri" w:hAnsi="Calibri" w:cs="Calibri"/>
          <w:b/>
          <w:lang w:val="es-ES"/>
        </w:rPr>
        <w:t>TRASLADO DE CADAVER</w:t>
      </w:r>
    </w:p>
    <w:p w:rsidR="00826D9D" w:rsidRPr="00BC279B" w:rsidRDefault="00826D9D" w:rsidP="00826D9D">
      <w:pPr>
        <w:keepNext/>
        <w:spacing w:after="0" w:line="240" w:lineRule="auto"/>
        <w:outlineLvl w:val="3"/>
        <w:rPr>
          <w:rFonts w:ascii="Calibri" w:eastAsia="Times New Roman" w:hAnsi="Calibri" w:cs="Calibri"/>
          <w:b/>
          <w:lang w:val="es-ES" w:eastAsia="es-ES"/>
        </w:rPr>
      </w:pPr>
    </w:p>
    <w:p w:rsidR="00826D9D" w:rsidRPr="00826D9D" w:rsidRDefault="00826D9D" w:rsidP="002D27E1">
      <w:pPr>
        <w:keepNext/>
        <w:spacing w:after="0" w:line="276" w:lineRule="auto"/>
        <w:outlineLvl w:val="3"/>
        <w:rPr>
          <w:rFonts w:ascii="Calibri" w:eastAsia="Times New Roman" w:hAnsi="Calibri" w:cs="Calibri"/>
          <w:b/>
          <w:sz w:val="20"/>
          <w:szCs w:val="20"/>
          <w:lang w:val="es-ES" w:eastAsia="es-ES"/>
        </w:rPr>
      </w:pPr>
      <w:r w:rsidRPr="00826D9D">
        <w:rPr>
          <w:rFonts w:ascii="Calibri" w:eastAsia="Times New Roman" w:hAnsi="Calibri" w:cs="Calibri"/>
          <w:b/>
          <w:sz w:val="20"/>
          <w:szCs w:val="20"/>
          <w:lang w:val="es-ES" w:eastAsia="es-ES"/>
        </w:rPr>
        <w:t>SEÑOR(A):</w:t>
      </w:r>
    </w:p>
    <w:p w:rsidR="00826D9D" w:rsidRPr="00826D9D" w:rsidRDefault="00826D9D" w:rsidP="002D27E1">
      <w:pPr>
        <w:keepNext/>
        <w:spacing w:after="0" w:line="276" w:lineRule="auto"/>
        <w:outlineLvl w:val="3"/>
        <w:rPr>
          <w:rFonts w:cs="Calibri"/>
          <w:b/>
          <w:sz w:val="20"/>
          <w:szCs w:val="20"/>
          <w:lang w:val="es-ES" w:eastAsia="es-ES"/>
        </w:rPr>
      </w:pPr>
      <w:r w:rsidRPr="00826D9D">
        <w:rPr>
          <w:rFonts w:cs="Calibri"/>
          <w:b/>
          <w:sz w:val="20"/>
          <w:szCs w:val="20"/>
          <w:lang w:val="es-ES" w:eastAsia="es-ES"/>
        </w:rPr>
        <w:t>DIRECTOR(A) GENERAL DE LA DIRECCIÓN DE REDES INTEGRADAS DE SALUD LIMA SUR.</w:t>
      </w:r>
    </w:p>
    <w:p w:rsidR="00826D9D" w:rsidRPr="00826D9D" w:rsidRDefault="00826D9D" w:rsidP="002D27E1">
      <w:pPr>
        <w:keepNext/>
        <w:spacing w:after="0" w:line="276" w:lineRule="auto"/>
        <w:outlineLvl w:val="3"/>
        <w:rPr>
          <w:rFonts w:cs="Calibri"/>
          <w:b/>
          <w:sz w:val="20"/>
          <w:szCs w:val="20"/>
          <w:lang w:val="es-ES" w:eastAsia="es-ES"/>
        </w:rPr>
      </w:pPr>
      <w:r w:rsidRPr="00826D9D">
        <w:rPr>
          <w:rFonts w:cs="Calibri"/>
          <w:b/>
          <w:sz w:val="20"/>
          <w:szCs w:val="20"/>
          <w:lang w:val="es-ES" w:eastAsia="es-ES"/>
        </w:rPr>
        <w:t>S.D.</w:t>
      </w:r>
    </w:p>
    <w:p w:rsidR="00826D9D" w:rsidRPr="00826D9D" w:rsidRDefault="00826D9D" w:rsidP="002D27E1">
      <w:pPr>
        <w:tabs>
          <w:tab w:val="left" w:pos="9072"/>
        </w:tabs>
        <w:spacing w:after="0" w:line="276" w:lineRule="auto"/>
        <w:jc w:val="both"/>
        <w:rPr>
          <w:rFonts w:eastAsia="Calibri" w:cs="Calibri"/>
          <w:sz w:val="20"/>
          <w:szCs w:val="20"/>
          <w:lang w:val="es-ES"/>
        </w:rPr>
      </w:pPr>
      <w:r w:rsidRPr="00826D9D">
        <w:rPr>
          <w:rFonts w:eastAsia="Calibri" w:cs="Calibri"/>
          <w:sz w:val="20"/>
          <w:szCs w:val="20"/>
          <w:lang w:val="es-ES"/>
        </w:rPr>
        <w:t xml:space="preserve">Yo: ……………………………………………………………………………………................................, identificado(a) con D.N.I. N° ……………………....... </w:t>
      </w:r>
      <w:proofErr w:type="spellStart"/>
      <w:r w:rsidRPr="00826D9D">
        <w:rPr>
          <w:rFonts w:eastAsia="Calibri" w:cs="Calibri"/>
          <w:sz w:val="20"/>
          <w:szCs w:val="20"/>
          <w:lang w:val="es-ES"/>
        </w:rPr>
        <w:t>ó</w:t>
      </w:r>
      <w:proofErr w:type="spellEnd"/>
      <w:r w:rsidRPr="00826D9D">
        <w:rPr>
          <w:rFonts w:eastAsia="Calibri" w:cs="Calibri"/>
          <w:sz w:val="20"/>
          <w:szCs w:val="20"/>
          <w:lang w:val="es-ES"/>
        </w:rPr>
        <w:t xml:space="preserve"> Carné de Extranjería / Pasaporte Nº …………………</w:t>
      </w:r>
      <w:proofErr w:type="gramStart"/>
      <w:r w:rsidRPr="00826D9D">
        <w:rPr>
          <w:rFonts w:eastAsia="Calibri" w:cs="Calibri"/>
          <w:sz w:val="20"/>
          <w:szCs w:val="20"/>
          <w:lang w:val="es-ES"/>
        </w:rPr>
        <w:t>…….</w:t>
      </w:r>
      <w:proofErr w:type="gramEnd"/>
      <w:r w:rsidRPr="00826D9D">
        <w:rPr>
          <w:rFonts w:eastAsia="Calibri" w:cs="Calibri"/>
          <w:sz w:val="20"/>
          <w:szCs w:val="20"/>
          <w:lang w:val="es-ES"/>
        </w:rPr>
        <w:t xml:space="preserve">, Celular N° ……………………., domiciliado en ……………………..………………………………………………………………., distrito de ....………………………….........., provincia de ………………........, departamento de….…….......................... Estado Civil........................., a usted atentamente digo: </w:t>
      </w:r>
    </w:p>
    <w:p w:rsidR="00826D9D" w:rsidRPr="00826D9D" w:rsidRDefault="00826D9D" w:rsidP="002D27E1">
      <w:pPr>
        <w:tabs>
          <w:tab w:val="left" w:pos="4500"/>
        </w:tabs>
        <w:spacing w:after="0" w:line="276" w:lineRule="auto"/>
        <w:rPr>
          <w:rFonts w:ascii="Calibri" w:eastAsia="Calibri" w:hAnsi="Calibri" w:cs="Calibri"/>
          <w:sz w:val="20"/>
          <w:szCs w:val="20"/>
          <w:lang w:val="pt-BR"/>
        </w:rPr>
      </w:pPr>
    </w:p>
    <w:p w:rsidR="00826D9D" w:rsidRPr="00826D9D" w:rsidRDefault="00826D9D" w:rsidP="002D27E1">
      <w:pPr>
        <w:tabs>
          <w:tab w:val="left" w:pos="4500"/>
        </w:tabs>
        <w:spacing w:after="0" w:line="276" w:lineRule="auto"/>
        <w:jc w:val="both"/>
        <w:rPr>
          <w:rFonts w:ascii="Calibri" w:eastAsia="Calibri" w:hAnsi="Calibri" w:cs="Calibri"/>
          <w:sz w:val="20"/>
          <w:szCs w:val="20"/>
          <w:lang w:val="es-ES"/>
        </w:rPr>
      </w:pPr>
      <w:r w:rsidRPr="00826D9D">
        <w:rPr>
          <w:rFonts w:ascii="Calibri" w:eastAsia="Calibri" w:hAnsi="Calibri" w:cs="Calibri"/>
          <w:sz w:val="20"/>
          <w:szCs w:val="20"/>
          <w:lang w:val="es-ES"/>
        </w:rPr>
        <w:t xml:space="preserve">Que, al amparo de lo establecido en la Ley Nº 26298; Ley de Cementerios y Servicios Funerarios y su Reglamento, aprobado mediante D.S. Nº 03-94-SA, solicito a su despacho ordene a quién corresponda se emita la </w:t>
      </w:r>
      <w:r w:rsidRPr="00826D9D">
        <w:rPr>
          <w:rFonts w:ascii="Calibri" w:eastAsia="Calibri" w:hAnsi="Calibri" w:cs="Calibri"/>
          <w:b/>
          <w:sz w:val="20"/>
          <w:szCs w:val="20"/>
          <w:lang w:val="es-ES"/>
        </w:rPr>
        <w:t>Autorización Sanitaria para Traslado de Cadáver</w:t>
      </w:r>
      <w:r w:rsidRPr="00826D9D">
        <w:rPr>
          <w:rFonts w:ascii="Calibri" w:eastAsia="Calibri" w:hAnsi="Calibri" w:cs="Calibri"/>
          <w:sz w:val="20"/>
          <w:szCs w:val="20"/>
          <w:lang w:val="es-ES"/>
        </w:rPr>
        <w:t xml:space="preserve">, de quién en vida fue:  </w:t>
      </w:r>
    </w:p>
    <w:p w:rsidR="00826D9D" w:rsidRPr="00826D9D" w:rsidRDefault="00826D9D" w:rsidP="002D27E1">
      <w:pPr>
        <w:tabs>
          <w:tab w:val="left" w:pos="9072"/>
        </w:tabs>
        <w:spacing w:after="0" w:line="276" w:lineRule="auto"/>
        <w:rPr>
          <w:rFonts w:ascii="Calibri" w:eastAsia="Calibri" w:hAnsi="Calibri" w:cs="Calibri"/>
          <w:sz w:val="20"/>
          <w:szCs w:val="20"/>
          <w:lang w:val="es-ES"/>
        </w:rPr>
      </w:pPr>
    </w:p>
    <w:p w:rsidR="00826D9D" w:rsidRPr="00826D9D" w:rsidRDefault="00826D9D" w:rsidP="002D27E1">
      <w:pPr>
        <w:tabs>
          <w:tab w:val="left" w:pos="9072"/>
        </w:tabs>
        <w:spacing w:after="0" w:line="276" w:lineRule="auto"/>
        <w:jc w:val="both"/>
        <w:rPr>
          <w:rFonts w:ascii="Calibri" w:eastAsia="Calibri" w:hAnsi="Calibri" w:cs="Calibri"/>
          <w:sz w:val="20"/>
          <w:szCs w:val="20"/>
          <w:lang w:val="es-ES"/>
        </w:rPr>
      </w:pPr>
      <w:r w:rsidRPr="00826D9D">
        <w:rPr>
          <w:sz w:val="20"/>
          <w:szCs w:val="20"/>
          <w:lang w:val="es-ES"/>
        </w:rPr>
        <w:t>De quien en vida fue mi…………………………, don/doña…………………………………………………………</w:t>
      </w:r>
      <w:proofErr w:type="gramStart"/>
      <w:r w:rsidRPr="00826D9D">
        <w:rPr>
          <w:sz w:val="20"/>
          <w:szCs w:val="20"/>
          <w:lang w:val="es-ES"/>
        </w:rPr>
        <w:t>…….</w:t>
      </w:r>
      <w:proofErr w:type="gramEnd"/>
      <w:r w:rsidRPr="00826D9D">
        <w:rPr>
          <w:sz w:val="20"/>
          <w:szCs w:val="20"/>
          <w:lang w:val="es-ES"/>
        </w:rPr>
        <w:t>.…., identificado con DNI N°……………………….., quien falleció el día………………….., horas………………., en el ……………………...…………………………………………………., ubicado en ……….………………………………… …</w:t>
      </w:r>
      <w:proofErr w:type="gramStart"/>
      <w:r w:rsidRPr="00826D9D">
        <w:rPr>
          <w:sz w:val="20"/>
          <w:szCs w:val="20"/>
          <w:lang w:val="es-ES"/>
        </w:rPr>
        <w:t>…….</w:t>
      </w:r>
      <w:proofErr w:type="gramEnd"/>
      <w:r w:rsidRPr="00826D9D">
        <w:rPr>
          <w:sz w:val="20"/>
          <w:szCs w:val="20"/>
          <w:lang w:val="es-ES"/>
        </w:rPr>
        <w:t>.………, Distrito de…….……..……………, Provincia……….…………., Departamento.…….……………… a fin de ser trasladado vía</w:t>
      </w:r>
      <w:proofErr w:type="gramStart"/>
      <w:r w:rsidRPr="00826D9D">
        <w:rPr>
          <w:sz w:val="20"/>
          <w:szCs w:val="20"/>
          <w:lang w:val="es-ES"/>
        </w:rPr>
        <w:t xml:space="preserve"> .…</w:t>
      </w:r>
      <w:proofErr w:type="gramEnd"/>
      <w:r w:rsidRPr="00826D9D">
        <w:rPr>
          <w:sz w:val="20"/>
          <w:szCs w:val="20"/>
          <w:lang w:val="es-ES"/>
        </w:rPr>
        <w:t>…………….……., al ubicado en ………………………………………………………………, distrito de……………………….…..…………., provincia……………………………..…., departamento.……………..……..…</w:t>
      </w:r>
    </w:p>
    <w:p w:rsidR="00826D9D" w:rsidRPr="00826D9D" w:rsidRDefault="00826D9D" w:rsidP="002D27E1">
      <w:pPr>
        <w:tabs>
          <w:tab w:val="left" w:pos="9072"/>
        </w:tabs>
        <w:spacing w:after="0" w:line="276" w:lineRule="auto"/>
        <w:jc w:val="both"/>
        <w:rPr>
          <w:rFonts w:ascii="Calibri" w:eastAsia="Calibri" w:hAnsi="Calibri" w:cs="Calibri"/>
          <w:sz w:val="20"/>
          <w:szCs w:val="20"/>
          <w:lang w:val="es-ES"/>
        </w:rPr>
      </w:pPr>
    </w:p>
    <w:p w:rsidR="00826D9D" w:rsidRPr="00826D9D" w:rsidRDefault="00826D9D" w:rsidP="002D27E1">
      <w:pPr>
        <w:tabs>
          <w:tab w:val="left" w:pos="9072"/>
        </w:tabs>
        <w:spacing w:after="0" w:line="276" w:lineRule="auto"/>
        <w:jc w:val="both"/>
        <w:rPr>
          <w:sz w:val="20"/>
          <w:szCs w:val="20"/>
          <w:lang w:val="es-ES"/>
        </w:rPr>
      </w:pPr>
      <w:r w:rsidRPr="00826D9D">
        <w:rPr>
          <w:sz w:val="20"/>
          <w:szCs w:val="20"/>
          <w:lang w:val="es-ES"/>
        </w:rPr>
        <w:t xml:space="preserve">En ese sentido, </w:t>
      </w:r>
      <w:r w:rsidRPr="00826D9D">
        <w:rPr>
          <w:b/>
          <w:sz w:val="20"/>
          <w:szCs w:val="20"/>
          <w:lang w:val="es-ES"/>
        </w:rPr>
        <w:t>DECLARO BAJO JURAMENTO</w:t>
      </w:r>
      <w:r w:rsidRPr="00826D9D">
        <w:rPr>
          <w:sz w:val="20"/>
          <w:szCs w:val="20"/>
          <w:lang w:val="es-ES"/>
        </w:rPr>
        <w:t xml:space="preserve"> ser: ………………………………………… del fallecido (a), conforme a la prelación establecida en el artículo 236° del código civil; de igual forma, declaro bajo juramento, ser responsable de la veracidad de los documentos e información que presento en el procedimiento, de conformidad a lo establecido con el principio de presunción de veracidad establecido en el numeral 1.7 del artículo IV del Título Preliminar del T.U.O. de la Ley Nº 27444, Ley del Procedimiento Administrativo General, aprobado mediante Decreto Supremo N° 004-2019-JUS, sujetándome a las responsabilidades civiles, penales y administrativas que correspondan, en caso de comprobarse su falsedad, del mismo modo, declaro cumplir con todos los requisitos establecidos en el TUPA/MINSA. </w:t>
      </w:r>
    </w:p>
    <w:p w:rsidR="00826D9D" w:rsidRPr="00826D9D" w:rsidRDefault="00826D9D" w:rsidP="002D27E1">
      <w:pPr>
        <w:tabs>
          <w:tab w:val="left" w:pos="9072"/>
        </w:tabs>
        <w:spacing w:after="0" w:line="276" w:lineRule="auto"/>
        <w:rPr>
          <w:sz w:val="20"/>
          <w:szCs w:val="20"/>
          <w:lang w:val="es-ES"/>
        </w:rPr>
      </w:pPr>
    </w:p>
    <w:p w:rsidR="00826D9D" w:rsidRPr="00826D9D" w:rsidRDefault="00826D9D" w:rsidP="002D27E1">
      <w:pPr>
        <w:tabs>
          <w:tab w:val="left" w:pos="9072"/>
        </w:tabs>
        <w:spacing w:after="0" w:line="276" w:lineRule="auto"/>
        <w:rPr>
          <w:sz w:val="20"/>
          <w:szCs w:val="20"/>
          <w:lang w:val="es-ES"/>
        </w:rPr>
      </w:pPr>
      <w:r w:rsidRPr="00826D9D">
        <w:rPr>
          <w:sz w:val="20"/>
          <w:szCs w:val="20"/>
          <w:lang w:val="es-ES"/>
        </w:rPr>
        <w:t>Asimismo, para el trámite se adjunta los siguientes requisitos:</w:t>
      </w:r>
    </w:p>
    <w:p w:rsidR="00826D9D" w:rsidRPr="00826D9D" w:rsidRDefault="00826D9D" w:rsidP="002D27E1">
      <w:pPr>
        <w:tabs>
          <w:tab w:val="left" w:pos="9072"/>
        </w:tabs>
        <w:spacing w:after="0" w:line="276" w:lineRule="auto"/>
        <w:rPr>
          <w:b/>
          <w:sz w:val="18"/>
          <w:szCs w:val="18"/>
          <w:lang w:val="es-ES"/>
        </w:rPr>
      </w:pPr>
      <w:r w:rsidRPr="00826D9D">
        <w:rPr>
          <w:b/>
          <w:sz w:val="18"/>
          <w:szCs w:val="18"/>
          <w:lang w:val="es-ES"/>
        </w:rPr>
        <w:t xml:space="preserve">1. Muerte Natural </w:t>
      </w:r>
      <w:proofErr w:type="gramStart"/>
      <w:r w:rsidRPr="00826D9D">
        <w:rPr>
          <w:b/>
          <w:sz w:val="18"/>
          <w:szCs w:val="18"/>
          <w:lang w:val="es-ES"/>
        </w:rPr>
        <w:t xml:space="preserve">(  </w:t>
      </w:r>
      <w:proofErr w:type="gramEnd"/>
      <w:r w:rsidRPr="00826D9D">
        <w:rPr>
          <w:b/>
          <w:sz w:val="18"/>
          <w:szCs w:val="18"/>
          <w:lang w:val="es-ES"/>
        </w:rPr>
        <w:t xml:space="preserve"> ) </w:t>
      </w:r>
    </w:p>
    <w:p w:rsidR="00826D9D" w:rsidRPr="00826D9D" w:rsidRDefault="00826D9D" w:rsidP="002D27E1">
      <w:pPr>
        <w:tabs>
          <w:tab w:val="left" w:pos="9072"/>
        </w:tabs>
        <w:spacing w:after="0" w:line="276" w:lineRule="auto"/>
        <w:ind w:left="142"/>
        <w:rPr>
          <w:sz w:val="18"/>
          <w:szCs w:val="18"/>
          <w:lang w:val="es-ES"/>
        </w:rPr>
      </w:pPr>
      <w:r w:rsidRPr="00826D9D">
        <w:rPr>
          <w:b/>
          <w:sz w:val="18"/>
          <w:szCs w:val="18"/>
          <w:lang w:val="es-ES"/>
        </w:rPr>
        <w:t xml:space="preserve">1.1 </w:t>
      </w:r>
      <w:r w:rsidRPr="00826D9D">
        <w:rPr>
          <w:sz w:val="18"/>
          <w:szCs w:val="18"/>
          <w:lang w:val="es-ES"/>
        </w:rPr>
        <w:t xml:space="preserve">Copia simple del DNI, Carnet de Extranjería o Pasaporte del solicitante, según corresponda. (   ) </w:t>
      </w:r>
    </w:p>
    <w:p w:rsidR="00826D9D" w:rsidRPr="00826D9D" w:rsidRDefault="00826D9D" w:rsidP="002D27E1">
      <w:pPr>
        <w:tabs>
          <w:tab w:val="left" w:pos="9072"/>
        </w:tabs>
        <w:spacing w:after="0" w:line="276" w:lineRule="auto"/>
        <w:ind w:left="142"/>
        <w:rPr>
          <w:sz w:val="18"/>
          <w:szCs w:val="18"/>
          <w:lang w:val="es-ES"/>
        </w:rPr>
      </w:pPr>
      <w:r w:rsidRPr="00826D9D">
        <w:rPr>
          <w:b/>
          <w:sz w:val="18"/>
          <w:szCs w:val="18"/>
          <w:lang w:val="es-ES"/>
        </w:rPr>
        <w:t>1.2</w:t>
      </w:r>
      <w:r w:rsidRPr="00826D9D">
        <w:rPr>
          <w:sz w:val="18"/>
          <w:szCs w:val="18"/>
          <w:lang w:val="es-ES"/>
        </w:rPr>
        <w:t xml:space="preserve"> Copia simple del Certificado de defunción </w:t>
      </w:r>
      <w:proofErr w:type="gramStart"/>
      <w:r w:rsidRPr="00826D9D">
        <w:rPr>
          <w:sz w:val="18"/>
          <w:szCs w:val="18"/>
          <w:lang w:val="es-ES"/>
        </w:rPr>
        <w:t>(  )</w:t>
      </w:r>
      <w:proofErr w:type="gramEnd"/>
    </w:p>
    <w:p w:rsidR="00826D9D" w:rsidRPr="00826D9D" w:rsidRDefault="00826D9D" w:rsidP="002D27E1">
      <w:pPr>
        <w:tabs>
          <w:tab w:val="left" w:pos="9072"/>
        </w:tabs>
        <w:spacing w:after="0" w:line="276" w:lineRule="auto"/>
        <w:rPr>
          <w:b/>
          <w:sz w:val="18"/>
          <w:szCs w:val="18"/>
          <w:lang w:val="es-ES"/>
        </w:rPr>
      </w:pPr>
      <w:r w:rsidRPr="00826D9D">
        <w:rPr>
          <w:b/>
          <w:sz w:val="18"/>
          <w:szCs w:val="18"/>
          <w:lang w:val="es-ES"/>
        </w:rPr>
        <w:t xml:space="preserve">2. Muerte Súbita o Violenta </w:t>
      </w:r>
      <w:proofErr w:type="gramStart"/>
      <w:r w:rsidRPr="00826D9D">
        <w:rPr>
          <w:b/>
          <w:sz w:val="18"/>
          <w:szCs w:val="18"/>
          <w:lang w:val="es-ES"/>
        </w:rPr>
        <w:t xml:space="preserve">(  </w:t>
      </w:r>
      <w:proofErr w:type="gramEnd"/>
      <w:r w:rsidRPr="00826D9D">
        <w:rPr>
          <w:b/>
          <w:sz w:val="18"/>
          <w:szCs w:val="18"/>
          <w:lang w:val="es-ES"/>
        </w:rPr>
        <w:t xml:space="preserve"> )</w:t>
      </w:r>
    </w:p>
    <w:p w:rsidR="00826D9D" w:rsidRPr="00826D9D" w:rsidRDefault="00826D9D" w:rsidP="002D27E1">
      <w:pPr>
        <w:tabs>
          <w:tab w:val="left" w:pos="9072"/>
        </w:tabs>
        <w:spacing w:after="0" w:line="276" w:lineRule="auto"/>
        <w:rPr>
          <w:sz w:val="18"/>
          <w:szCs w:val="18"/>
          <w:lang w:val="es-ES"/>
        </w:rPr>
      </w:pPr>
      <w:r w:rsidRPr="00826D9D">
        <w:rPr>
          <w:b/>
          <w:sz w:val="18"/>
          <w:szCs w:val="18"/>
          <w:lang w:val="es-ES"/>
        </w:rPr>
        <w:t xml:space="preserve">   2.1</w:t>
      </w:r>
      <w:r w:rsidRPr="00826D9D">
        <w:rPr>
          <w:sz w:val="18"/>
          <w:szCs w:val="18"/>
          <w:lang w:val="es-ES"/>
        </w:rPr>
        <w:t xml:space="preserve"> Copia simple del </w:t>
      </w:r>
      <w:r w:rsidR="002D27E1">
        <w:rPr>
          <w:sz w:val="18"/>
          <w:szCs w:val="18"/>
          <w:lang w:val="es-ES"/>
        </w:rPr>
        <w:t xml:space="preserve">DNI, </w:t>
      </w:r>
      <w:r w:rsidRPr="00826D9D">
        <w:rPr>
          <w:sz w:val="18"/>
          <w:szCs w:val="18"/>
          <w:lang w:val="es-ES"/>
        </w:rPr>
        <w:t>Carnet de Extranjería o Pasaporte del solicitante, según corresponda. (  )</w:t>
      </w:r>
    </w:p>
    <w:p w:rsidR="00826D9D" w:rsidRPr="00826D9D" w:rsidRDefault="00826D9D" w:rsidP="002D27E1">
      <w:pPr>
        <w:tabs>
          <w:tab w:val="left" w:pos="9072"/>
        </w:tabs>
        <w:spacing w:after="0" w:line="276" w:lineRule="auto"/>
        <w:ind w:left="426" w:hanging="426"/>
        <w:rPr>
          <w:sz w:val="18"/>
          <w:szCs w:val="18"/>
          <w:lang w:val="es-ES"/>
        </w:rPr>
      </w:pPr>
      <w:r w:rsidRPr="00826D9D">
        <w:rPr>
          <w:b/>
          <w:sz w:val="18"/>
          <w:szCs w:val="18"/>
          <w:lang w:val="es-ES"/>
        </w:rPr>
        <w:t xml:space="preserve">   2.2</w:t>
      </w:r>
      <w:r w:rsidRPr="00826D9D">
        <w:rPr>
          <w:sz w:val="18"/>
          <w:szCs w:val="18"/>
          <w:lang w:val="es-ES"/>
        </w:rPr>
        <w:t xml:space="preserve"> Copia simple del Certificado de Necropsia</w:t>
      </w:r>
      <w:r w:rsidR="002D27E1">
        <w:rPr>
          <w:sz w:val="18"/>
          <w:szCs w:val="18"/>
          <w:lang w:val="es-ES"/>
        </w:rPr>
        <w:t xml:space="preserve"> de Ley</w:t>
      </w:r>
      <w:r w:rsidRPr="00826D9D">
        <w:rPr>
          <w:sz w:val="18"/>
          <w:szCs w:val="18"/>
          <w:lang w:val="es-ES"/>
        </w:rPr>
        <w:t xml:space="preserve">, suscrito </w:t>
      </w:r>
      <w:r w:rsidR="002D27E1">
        <w:rPr>
          <w:sz w:val="18"/>
          <w:szCs w:val="18"/>
          <w:lang w:val="es-ES"/>
        </w:rPr>
        <w:t>por el Médico Legista o Médico del Establecimiento de salud publico autorizado</w:t>
      </w:r>
      <w:r w:rsidRPr="00826D9D">
        <w:rPr>
          <w:sz w:val="18"/>
          <w:szCs w:val="18"/>
          <w:lang w:val="es-ES"/>
        </w:rPr>
        <w:t>. (  )</w:t>
      </w:r>
    </w:p>
    <w:p w:rsidR="00826D9D" w:rsidRPr="00826D9D" w:rsidRDefault="002D27E1" w:rsidP="002D27E1">
      <w:pPr>
        <w:tabs>
          <w:tab w:val="left" w:pos="9072"/>
        </w:tabs>
        <w:spacing w:after="0" w:line="276" w:lineRule="auto"/>
        <w:rPr>
          <w:rFonts w:eastAsia="Calibri" w:cs="Calibri"/>
          <w:sz w:val="18"/>
          <w:szCs w:val="18"/>
          <w:lang w:val="es-ES"/>
        </w:rPr>
      </w:pPr>
      <w:r>
        <w:rPr>
          <w:b/>
          <w:sz w:val="18"/>
          <w:szCs w:val="18"/>
          <w:lang w:val="es-ES"/>
        </w:rPr>
        <w:t xml:space="preserve">3. </w:t>
      </w:r>
      <w:r w:rsidRPr="002D27E1">
        <w:rPr>
          <w:b/>
          <w:sz w:val="18"/>
          <w:szCs w:val="18"/>
          <w:lang w:val="es-ES"/>
        </w:rPr>
        <w:t>El cadáver a ser enterrado con posterioridad a las 48 horas de su deceso o muerte por enfermedad infecto –contagiosa</w:t>
      </w:r>
    </w:p>
    <w:p w:rsidR="00826D9D" w:rsidRPr="00826D9D" w:rsidRDefault="002D27E1" w:rsidP="002D27E1">
      <w:pPr>
        <w:tabs>
          <w:tab w:val="left" w:pos="9072"/>
        </w:tabs>
        <w:spacing w:after="0" w:line="276" w:lineRule="auto"/>
        <w:ind w:left="142"/>
        <w:jc w:val="both"/>
        <w:rPr>
          <w:rFonts w:eastAsia="Calibri" w:cs="Calibri"/>
          <w:sz w:val="20"/>
          <w:szCs w:val="20"/>
          <w:lang w:val="es-ES"/>
        </w:rPr>
      </w:pPr>
      <w:r w:rsidRPr="002D27E1">
        <w:rPr>
          <w:b/>
          <w:sz w:val="18"/>
          <w:szCs w:val="18"/>
          <w:lang w:val="es-ES"/>
        </w:rPr>
        <w:t>3.1</w:t>
      </w:r>
      <w:r w:rsidRPr="002D27E1">
        <w:rPr>
          <w:lang w:val="es-ES"/>
        </w:rPr>
        <w:t xml:space="preserve"> </w:t>
      </w:r>
      <w:r w:rsidRPr="002D27E1">
        <w:rPr>
          <w:sz w:val="18"/>
          <w:szCs w:val="18"/>
          <w:lang w:val="es-ES"/>
        </w:rPr>
        <w:t>Copia simple del Certificado de Embalsamamiento o Formolización</w:t>
      </w:r>
      <w:r>
        <w:rPr>
          <w:sz w:val="18"/>
          <w:szCs w:val="18"/>
          <w:lang w:val="es-ES"/>
        </w:rPr>
        <w:t>, adicional a los demás requisitos</w:t>
      </w:r>
      <w:r w:rsidRPr="002D27E1">
        <w:rPr>
          <w:sz w:val="18"/>
          <w:szCs w:val="18"/>
          <w:lang w:val="es-ES"/>
        </w:rPr>
        <w:t>. ( )</w:t>
      </w:r>
    </w:p>
    <w:p w:rsidR="002D27E1" w:rsidRDefault="002D27E1" w:rsidP="00826D9D">
      <w:pPr>
        <w:tabs>
          <w:tab w:val="left" w:pos="9072"/>
        </w:tabs>
        <w:spacing w:after="0" w:line="276" w:lineRule="auto"/>
        <w:rPr>
          <w:rFonts w:ascii="Calibri" w:eastAsia="Calibri" w:hAnsi="Calibri" w:cs="Calibri"/>
          <w:b/>
          <w:sz w:val="20"/>
          <w:szCs w:val="20"/>
          <w:lang w:val="es-ES"/>
        </w:rPr>
      </w:pPr>
    </w:p>
    <w:p w:rsidR="00826D9D" w:rsidRPr="00826D9D" w:rsidRDefault="00826D9D" w:rsidP="002D27E1">
      <w:pPr>
        <w:tabs>
          <w:tab w:val="left" w:pos="9072"/>
        </w:tabs>
        <w:spacing w:after="0" w:line="276" w:lineRule="auto"/>
        <w:rPr>
          <w:rFonts w:ascii="Calibri" w:eastAsia="Calibri" w:hAnsi="Calibri" w:cs="Calibri"/>
          <w:b/>
          <w:sz w:val="20"/>
          <w:szCs w:val="20"/>
          <w:lang w:val="es-ES"/>
        </w:rPr>
      </w:pPr>
      <w:r w:rsidRPr="00826D9D">
        <w:rPr>
          <w:rFonts w:ascii="Calibri" w:eastAsia="Calibri" w:hAnsi="Calibri" w:cs="Calibri"/>
          <w:b/>
          <w:sz w:val="20"/>
          <w:szCs w:val="20"/>
          <w:lang w:val="es-ES"/>
        </w:rPr>
        <w:t>POR LO EXPUESTO:</w:t>
      </w:r>
    </w:p>
    <w:p w:rsidR="00826D9D" w:rsidRPr="00826D9D" w:rsidRDefault="002D27E1" w:rsidP="002D27E1">
      <w:pPr>
        <w:tabs>
          <w:tab w:val="left" w:pos="9072"/>
        </w:tabs>
        <w:spacing w:after="0" w:line="276" w:lineRule="auto"/>
        <w:rPr>
          <w:rFonts w:ascii="Calibri" w:eastAsia="Calibri" w:hAnsi="Calibri" w:cs="Calibri"/>
          <w:sz w:val="20"/>
          <w:szCs w:val="20"/>
          <w:lang w:val="es-ES"/>
        </w:rPr>
      </w:pPr>
      <w:r>
        <w:rPr>
          <w:rFonts w:ascii="Calibri" w:eastAsia="Calibri" w:hAnsi="Calibri" w:cs="Calibri"/>
          <w:sz w:val="20"/>
          <w:szCs w:val="20"/>
          <w:lang w:val="es-ES"/>
        </w:rPr>
        <w:t xml:space="preserve">Se brinde la atención a la presente en el plazo de Ley. </w:t>
      </w:r>
    </w:p>
    <w:p w:rsidR="001044B6" w:rsidRPr="001044B6" w:rsidRDefault="001044B6" w:rsidP="001044B6">
      <w:pPr>
        <w:tabs>
          <w:tab w:val="left" w:pos="9072"/>
        </w:tabs>
        <w:spacing w:after="0" w:line="240" w:lineRule="auto"/>
        <w:ind w:left="4248"/>
        <w:rPr>
          <w:rFonts w:eastAsia="Calibri" w:cs="Calibri"/>
          <w:sz w:val="20"/>
          <w:szCs w:val="20"/>
          <w:lang w:val="es-ES"/>
        </w:rPr>
      </w:pPr>
      <w:r w:rsidRPr="001044B6">
        <w:rPr>
          <w:rFonts w:eastAsia="Calibri" w:cs="Calibri"/>
          <w:sz w:val="20"/>
          <w:szCs w:val="20"/>
          <w:lang w:val="es-ES"/>
        </w:rPr>
        <w:t xml:space="preserve">    Barranco, </w:t>
      </w:r>
      <w:proofErr w:type="gramStart"/>
      <w:r w:rsidRPr="001044B6">
        <w:rPr>
          <w:rFonts w:eastAsia="Calibri" w:cs="Calibri"/>
          <w:sz w:val="20"/>
          <w:szCs w:val="20"/>
          <w:lang w:val="es-ES"/>
        </w:rPr>
        <w:t>…….</w:t>
      </w:r>
      <w:proofErr w:type="gramEnd"/>
      <w:r w:rsidRPr="001044B6">
        <w:rPr>
          <w:rFonts w:eastAsia="Calibri" w:cs="Calibri"/>
          <w:sz w:val="20"/>
          <w:szCs w:val="20"/>
          <w:lang w:val="es-ES"/>
        </w:rPr>
        <w:t>. de………………</w:t>
      </w:r>
      <w:proofErr w:type="gramStart"/>
      <w:r w:rsidRPr="001044B6">
        <w:rPr>
          <w:rFonts w:eastAsia="Calibri" w:cs="Calibri"/>
          <w:sz w:val="20"/>
          <w:szCs w:val="20"/>
          <w:lang w:val="es-ES"/>
        </w:rPr>
        <w:t>…….</w:t>
      </w:r>
      <w:proofErr w:type="gramEnd"/>
      <w:r w:rsidRPr="001044B6">
        <w:rPr>
          <w:rFonts w:eastAsia="Calibri" w:cs="Calibri"/>
          <w:sz w:val="20"/>
          <w:szCs w:val="20"/>
          <w:lang w:val="es-ES"/>
        </w:rPr>
        <w:t>.de…...........</w:t>
      </w:r>
    </w:p>
    <w:p w:rsidR="001044B6" w:rsidRPr="001044B6" w:rsidRDefault="001044B6" w:rsidP="001044B6">
      <w:pPr>
        <w:tabs>
          <w:tab w:val="left" w:pos="9072"/>
        </w:tabs>
        <w:spacing w:after="0"/>
        <w:ind w:left="4248"/>
        <w:rPr>
          <w:rFonts w:eastAsia="Calibri" w:cs="Calibri"/>
          <w:color w:val="FF0000"/>
          <w:sz w:val="20"/>
          <w:szCs w:val="20"/>
          <w:lang w:val="es-ES"/>
        </w:rPr>
      </w:pPr>
    </w:p>
    <w:p w:rsidR="001044B6" w:rsidRPr="001044B6" w:rsidRDefault="001044B6" w:rsidP="001044B6">
      <w:pPr>
        <w:tabs>
          <w:tab w:val="left" w:pos="9072"/>
        </w:tabs>
        <w:spacing w:after="0"/>
        <w:ind w:left="4248"/>
        <w:rPr>
          <w:rFonts w:eastAsia="Calibri" w:cs="Calibri"/>
          <w:color w:val="FF0000"/>
          <w:sz w:val="20"/>
          <w:szCs w:val="20"/>
          <w:lang w:val="es-ES"/>
        </w:rPr>
      </w:pPr>
      <w:r>
        <w:rPr>
          <w:rFonts w:cs="Calibri"/>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4244975</wp:posOffset>
                </wp:positionH>
                <wp:positionV relativeFrom="paragraph">
                  <wp:posOffset>85090</wp:posOffset>
                </wp:positionV>
                <wp:extent cx="507365" cy="678180"/>
                <wp:effectExtent l="11430" t="6985" r="5080" b="10160"/>
                <wp:wrapNone/>
                <wp:docPr id="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365"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E2908C" id="Rectángulo redondeado 3" o:spid="_x0000_s1026" style="position:absolute;margin-left:334.25pt;margin-top:6.7pt;width:39.95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"/>
            </w:pict>
          </mc:Fallback>
        </mc:AlternateContent>
      </w:r>
    </w:p>
    <w:p w:rsidR="001044B6" w:rsidRPr="001044B6" w:rsidRDefault="001044B6" w:rsidP="001044B6">
      <w:pPr>
        <w:keepNext/>
        <w:spacing w:after="0" w:line="240" w:lineRule="auto"/>
        <w:jc w:val="center"/>
        <w:outlineLvl w:val="3"/>
        <w:rPr>
          <w:rFonts w:cs="Calibri"/>
          <w:b/>
          <w:sz w:val="20"/>
          <w:szCs w:val="20"/>
          <w:lang w:val="es-ES" w:eastAsia="es-ES"/>
        </w:rPr>
      </w:pPr>
      <w:r w:rsidRPr="001044B6">
        <w:rPr>
          <w:rFonts w:cs="Calibri"/>
          <w:b/>
          <w:sz w:val="20"/>
          <w:szCs w:val="20"/>
          <w:lang w:val="es-ES" w:eastAsia="es-ES"/>
        </w:rPr>
        <w:t>………………………………………</w:t>
      </w:r>
    </w:p>
    <w:p w:rsidR="001044B6" w:rsidRPr="001044B6" w:rsidRDefault="001044B6" w:rsidP="001044B6">
      <w:pPr>
        <w:keepNext/>
        <w:spacing w:after="0" w:line="240" w:lineRule="auto"/>
        <w:jc w:val="center"/>
        <w:outlineLvl w:val="3"/>
        <w:rPr>
          <w:rFonts w:cs="Calibri"/>
          <w:b/>
          <w:sz w:val="20"/>
          <w:szCs w:val="20"/>
          <w:lang w:val="es-ES" w:eastAsia="es-ES"/>
        </w:rPr>
      </w:pPr>
      <w:r w:rsidRPr="001044B6">
        <w:rPr>
          <w:rFonts w:cs="Calibri"/>
          <w:b/>
          <w:sz w:val="20"/>
          <w:szCs w:val="20"/>
          <w:lang w:val="es-ES" w:eastAsia="es-ES"/>
        </w:rPr>
        <w:t>Firma Del Solicitante</w:t>
      </w:r>
    </w:p>
    <w:p w:rsidR="001044B6" w:rsidRPr="008A5D34" w:rsidRDefault="001044B6" w:rsidP="001044B6">
      <w:pPr>
        <w:keepNext/>
        <w:spacing w:after="0" w:line="240" w:lineRule="auto"/>
        <w:ind w:left="2832"/>
        <w:outlineLvl w:val="3"/>
        <w:rPr>
          <w:rFonts w:cs="Calibri"/>
          <w:b/>
          <w:sz w:val="20"/>
          <w:szCs w:val="20"/>
          <w:lang w:eastAsia="es-ES"/>
        </w:rPr>
      </w:pPr>
      <w:r w:rsidRPr="001044B6">
        <w:rPr>
          <w:rFonts w:cs="Calibri"/>
          <w:b/>
          <w:sz w:val="20"/>
          <w:szCs w:val="20"/>
          <w:lang w:val="es-ES" w:eastAsia="es-ES"/>
        </w:rPr>
        <w:t xml:space="preserve">         </w:t>
      </w:r>
      <w:r w:rsidRPr="008A5D34">
        <w:rPr>
          <w:rFonts w:cs="Calibri"/>
          <w:b/>
          <w:sz w:val="20"/>
          <w:szCs w:val="20"/>
          <w:lang w:eastAsia="es-ES"/>
        </w:rPr>
        <w:t>DNI. Nº:     ……………………………………</w:t>
      </w:r>
      <w:proofErr w:type="gramStart"/>
      <w:r w:rsidRPr="008A5D34">
        <w:rPr>
          <w:rFonts w:cs="Calibri"/>
          <w:b/>
          <w:sz w:val="20"/>
          <w:szCs w:val="20"/>
          <w:lang w:eastAsia="es-ES"/>
        </w:rPr>
        <w:t>…..</w:t>
      </w:r>
      <w:proofErr w:type="gramEnd"/>
    </w:p>
    <w:p w:rsidR="001044B6" w:rsidRPr="008A5D34" w:rsidRDefault="001044B6" w:rsidP="001044B6">
      <w:pPr>
        <w:keepNext/>
        <w:spacing w:after="0" w:line="240" w:lineRule="auto"/>
        <w:ind w:firstLine="708"/>
        <w:jc w:val="center"/>
        <w:outlineLvl w:val="3"/>
        <w:rPr>
          <w:rFonts w:cs="Calibri"/>
          <w:b/>
          <w:sz w:val="20"/>
          <w:szCs w:val="20"/>
          <w:lang w:eastAsia="es-ES"/>
        </w:rPr>
      </w:pPr>
      <w:proofErr w:type="spellStart"/>
      <w:r w:rsidRPr="008A5D34">
        <w:rPr>
          <w:rFonts w:cs="Calibri"/>
          <w:b/>
          <w:sz w:val="20"/>
          <w:szCs w:val="20"/>
          <w:lang w:eastAsia="es-ES"/>
        </w:rPr>
        <w:t>Teléfono</w:t>
      </w:r>
      <w:proofErr w:type="spellEnd"/>
      <w:r w:rsidRPr="008A5D34">
        <w:rPr>
          <w:rFonts w:cs="Calibri"/>
          <w:b/>
          <w:sz w:val="20"/>
          <w:szCs w:val="20"/>
          <w:lang w:eastAsia="es-ES"/>
        </w:rPr>
        <w:t xml:space="preserve"> Nº: ……………………………………</w:t>
      </w:r>
      <w:proofErr w:type="gramStart"/>
      <w:r w:rsidRPr="008A5D34">
        <w:rPr>
          <w:rFonts w:cs="Calibri"/>
          <w:b/>
          <w:sz w:val="20"/>
          <w:szCs w:val="20"/>
          <w:lang w:eastAsia="es-ES"/>
        </w:rPr>
        <w:t>…..</w:t>
      </w:r>
      <w:proofErr w:type="gramEnd"/>
    </w:p>
    <w:p w:rsidR="00826D9D" w:rsidRPr="00BC279B" w:rsidRDefault="00826D9D" w:rsidP="002D27E1">
      <w:pPr>
        <w:tabs>
          <w:tab w:val="left" w:pos="9072"/>
        </w:tabs>
        <w:spacing w:after="0" w:line="276" w:lineRule="auto"/>
        <w:ind w:left="4248"/>
        <w:rPr>
          <w:rFonts w:ascii="Arial" w:eastAsia="Times New Roman" w:hAnsi="Arial" w:cs="Arial"/>
          <w:b/>
          <w:szCs w:val="20"/>
          <w:lang w:val="es-ES" w:eastAsia="es-ES"/>
        </w:rPr>
      </w:pPr>
      <w:r w:rsidRPr="00BC279B">
        <w:rPr>
          <w:rFonts w:ascii="Calibri" w:eastAsia="Calibri" w:hAnsi="Calibri" w:cs="Calibri"/>
          <w:lang w:val="es-ES"/>
        </w:rPr>
        <w:t xml:space="preserve">                                                                                               </w:t>
      </w:r>
    </w:p>
    <w:sectPr w:rsidR="00826D9D" w:rsidRPr="00BC279B" w:rsidSect="001D2ECE">
      <w:headerReference w:type="even" r:id="rId7"/>
      <w:headerReference w:type="default" r:id="rId8"/>
      <w:footerReference w:type="even" r:id="rId9"/>
      <w:footerReference w:type="default" r:id="rId10"/>
      <w:headerReference w:type="first" r:id="rId11"/>
      <w:footerReference w:type="first" r:id="rId12"/>
      <w:pgSz w:w="11906" w:h="16838"/>
      <w:pgMar w:top="1418" w:right="1418" w:bottom="1134" w:left="1418" w:header="709" w:footer="43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F07" w:rsidRDefault="00751F07">
      <w:pPr>
        <w:spacing w:after="0" w:line="240" w:lineRule="auto"/>
      </w:pPr>
      <w:r>
        <w:separator/>
      </w:r>
    </w:p>
  </w:endnote>
  <w:endnote w:type="continuationSeparator" w:id="0">
    <w:p w:rsidR="00751F07" w:rsidRDefault="0075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9A" w:rsidRDefault="00E46E9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452" w:rsidRPr="00F674A6" w:rsidRDefault="001044B6">
    <w:pPr>
      <w:pStyle w:val="Piedepgina"/>
      <w:jc w:val="right"/>
      <w:rPr>
        <w:sz w:val="18"/>
      </w:rPr>
    </w:pPr>
    <w:r w:rsidRPr="00F674A6">
      <w:rPr>
        <w:sz w:val="18"/>
      </w:rPr>
      <w:fldChar w:fldCharType="begin"/>
    </w:r>
    <w:r w:rsidRPr="00F674A6">
      <w:rPr>
        <w:sz w:val="18"/>
      </w:rPr>
      <w:instrText>PAGE   \* MERGEFORMAT</w:instrText>
    </w:r>
    <w:r w:rsidRPr="00F674A6">
      <w:rPr>
        <w:sz w:val="18"/>
      </w:rPr>
      <w:fldChar w:fldCharType="separate"/>
    </w:r>
    <w:r w:rsidR="00E46E9A" w:rsidRPr="00E46E9A">
      <w:rPr>
        <w:noProof/>
        <w:sz w:val="18"/>
        <w:lang w:val="es-ES"/>
      </w:rPr>
      <w:t>1</w:t>
    </w:r>
    <w:r w:rsidRPr="00F674A6">
      <w:rPr>
        <w:sz w:val="18"/>
      </w:rPr>
      <w:fldChar w:fldCharType="end"/>
    </w:r>
  </w:p>
  <w:p w:rsidR="00CA6452" w:rsidRDefault="00751F0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9A" w:rsidRDefault="00E46E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F07" w:rsidRDefault="00751F07">
      <w:pPr>
        <w:spacing w:after="0" w:line="240" w:lineRule="auto"/>
      </w:pPr>
      <w:r>
        <w:separator/>
      </w:r>
    </w:p>
  </w:footnote>
  <w:footnote w:type="continuationSeparator" w:id="0">
    <w:p w:rsidR="00751F07" w:rsidRDefault="00751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9A" w:rsidRDefault="00E46E9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452" w:rsidRDefault="001044B6" w:rsidP="001905A1">
    <w:pPr>
      <w:pStyle w:val="Encabezado"/>
    </w:pPr>
    <w:bookmarkStart w:id="0" w:name="_GoBack"/>
    <w:bookmarkEnd w:id="0"/>
    <w:r>
      <w:rPr>
        <w:noProof/>
      </w:rPr>
      <mc:AlternateContent>
        <mc:Choice Requires="wps">
          <w:drawing>
            <wp:anchor distT="0" distB="0" distL="114300" distR="114300" simplePos="0" relativeHeight="251659264" behindDoc="0" locked="0" layoutInCell="1" allowOverlap="1" wp14:anchorId="2580767E" wp14:editId="4C4E7E90">
              <wp:simplePos x="0" y="0"/>
              <wp:positionH relativeFrom="column">
                <wp:posOffset>3090545</wp:posOffset>
              </wp:positionH>
              <wp:positionV relativeFrom="paragraph">
                <wp:posOffset>-340360</wp:posOffset>
              </wp:positionV>
              <wp:extent cx="2566035" cy="797560"/>
              <wp:effectExtent l="4445" t="254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797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452" w:rsidRPr="00E46E9A" w:rsidRDefault="00751F07" w:rsidP="001905A1">
                          <w:pPr>
                            <w:jc w:val="center"/>
                            <w:rPr>
                              <w:sz w:val="12"/>
                            </w:rPr>
                          </w:pPr>
                        </w:p>
                        <w:p w:rsidR="00CA6452" w:rsidRPr="00E46E9A" w:rsidRDefault="001044B6" w:rsidP="001905A1">
                          <w:pPr>
                            <w:jc w:val="center"/>
                            <w:rPr>
                              <w:sz w:val="12"/>
                              <w:lang w:val="es-ES"/>
                            </w:rPr>
                          </w:pPr>
                          <w:r w:rsidRPr="00E46E9A">
                            <w:rPr>
                              <w:sz w:val="12"/>
                              <w:lang w:val="es-ES"/>
                            </w:rPr>
                            <w:t>“DECENIO DE LA IGUALDAD DE OPORTUNIDADES PARA MUJERES Y HOMBRES”</w:t>
                          </w:r>
                        </w:p>
                        <w:p w:rsidR="00CA6452" w:rsidRPr="00E46E9A" w:rsidRDefault="001044B6" w:rsidP="001905A1">
                          <w:pPr>
                            <w:jc w:val="center"/>
                            <w:rPr>
                              <w:sz w:val="12"/>
                              <w:lang w:val="es-ES"/>
                            </w:rPr>
                          </w:pPr>
                          <w:r w:rsidRPr="00E46E9A">
                            <w:rPr>
                              <w:sz w:val="12"/>
                              <w:lang w:val="es-ES"/>
                            </w:rPr>
                            <w:t xml:space="preserve"> “Año de la universalización de la Salud”</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0767E" id="_x0000_t202" coordsize="21600,21600" o:spt="202" path="m,l,21600r21600,l21600,xe">
              <v:stroke joinstyle="miter"/>
              <v:path gradientshapeok="t" o:connecttype="rect"/>
            </v:shapetype>
            <v:shape id="Cuadro de texto 2" o:spid="_x0000_s1026" type="#_x0000_t202" style="position:absolute;margin-left:243.35pt;margin-top:-26.8pt;width:202.05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" filled="f" stroked="f">
              <v:textbox inset=".5mm,.3mm,.5mm,.3mm">
                <w:txbxContent>
                  <w:p w:rsidR="00CA6452" w:rsidRPr="00E46E9A" w:rsidRDefault="00751F07" w:rsidP="001905A1">
                    <w:pPr>
                      <w:jc w:val="center"/>
                      <w:rPr>
                        <w:sz w:val="12"/>
                      </w:rPr>
                    </w:pPr>
                  </w:p>
                  <w:p w:rsidR="00CA6452" w:rsidRPr="00E46E9A" w:rsidRDefault="001044B6" w:rsidP="001905A1">
                    <w:pPr>
                      <w:jc w:val="center"/>
                      <w:rPr>
                        <w:sz w:val="12"/>
                        <w:lang w:val="es-ES"/>
                      </w:rPr>
                    </w:pPr>
                    <w:r w:rsidRPr="00E46E9A">
                      <w:rPr>
                        <w:sz w:val="12"/>
                        <w:lang w:val="es-ES"/>
                      </w:rPr>
                      <w:t>“DECENIO DE LA IGUALDAD DE OPORTUNIDADES PARA MUJERES Y HOMBRES”</w:t>
                    </w:r>
                  </w:p>
                  <w:p w:rsidR="00CA6452" w:rsidRPr="00E46E9A" w:rsidRDefault="001044B6" w:rsidP="001905A1">
                    <w:pPr>
                      <w:jc w:val="center"/>
                      <w:rPr>
                        <w:sz w:val="12"/>
                        <w:lang w:val="es-ES"/>
                      </w:rPr>
                    </w:pPr>
                    <w:r w:rsidRPr="00E46E9A">
                      <w:rPr>
                        <w:sz w:val="12"/>
                        <w:lang w:val="es-ES"/>
                      </w:rPr>
                      <w:t xml:space="preserve"> “Año de la universalización de la Salud”</w:t>
                    </w:r>
                  </w:p>
                </w:txbxContent>
              </v:textbox>
            </v:shape>
          </w:pict>
        </mc:Fallback>
      </mc:AlternateContent>
    </w:r>
    <w:r>
      <w:rPr>
        <w:noProof/>
      </w:rPr>
      <w:drawing>
        <wp:inline distT="0" distB="0" distL="0" distR="0" wp14:anchorId="7A5A3C64" wp14:editId="72CBBF9C">
          <wp:extent cx="253365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307340"/>
                  </a:xfrm>
                  <a:prstGeom prst="rect">
                    <a:avLst/>
                  </a:prstGeom>
                  <a:noFill/>
                </pic:spPr>
              </pic:pic>
            </a:graphicData>
          </a:graphic>
        </wp:inline>
      </w:drawing>
    </w:r>
  </w:p>
  <w:p w:rsidR="00CA6452" w:rsidRPr="001905A1" w:rsidRDefault="00751F07" w:rsidP="001905A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E9A" w:rsidRDefault="00E46E9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B5A57"/>
    <w:multiLevelType w:val="hybridMultilevel"/>
    <w:tmpl w:val="765AD0B0"/>
    <w:lvl w:ilvl="0" w:tplc="705842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9D"/>
    <w:rsid w:val="001044B6"/>
    <w:rsid w:val="002D27E1"/>
    <w:rsid w:val="00751F07"/>
    <w:rsid w:val="00826D9D"/>
    <w:rsid w:val="008E14FA"/>
    <w:rsid w:val="00E4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2670C2-60BA-4350-ABC6-77097A37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D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6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D9D"/>
  </w:style>
  <w:style w:type="paragraph" w:styleId="Piedepgina">
    <w:name w:val="footer"/>
    <w:basedOn w:val="Normal"/>
    <w:link w:val="PiedepginaCar"/>
    <w:uiPriority w:val="99"/>
    <w:unhideWhenUsed/>
    <w:rsid w:val="00826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475</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UFIEM-147</dc:creator>
  <cp:keywords/>
  <dc:description/>
  <cp:lastModifiedBy>UFIEM-147</cp:lastModifiedBy>
  <cp:revision>3</cp:revision>
  <dcterms:created xsi:type="dcterms:W3CDTF">2021-04-06T16:28:00Z</dcterms:created>
  <dcterms:modified xsi:type="dcterms:W3CDTF">2021-04-12T18:11:00Z</dcterms:modified>
</cp:coreProperties>
</file>